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4D" w:rsidRPr="00EF5B62" w:rsidRDefault="00CD07B0" w:rsidP="00EF5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-236855</wp:posOffset>
            </wp:positionV>
            <wp:extent cx="647700" cy="8001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D4D" w:rsidRPr="00EF5B62" w:rsidRDefault="00185D4D" w:rsidP="00EF5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7B0" w:rsidRDefault="00CD07B0" w:rsidP="00EF5B62">
      <w:pPr>
        <w:pStyle w:val="a3"/>
        <w:rPr>
          <w:sz w:val="28"/>
          <w:szCs w:val="28"/>
        </w:rPr>
      </w:pPr>
    </w:p>
    <w:p w:rsidR="00EF5B62" w:rsidRPr="007D03CC" w:rsidRDefault="00EF5B62" w:rsidP="00EF5B62">
      <w:pPr>
        <w:pStyle w:val="a3"/>
        <w:rPr>
          <w:sz w:val="28"/>
          <w:szCs w:val="28"/>
        </w:rPr>
      </w:pPr>
      <w:r w:rsidRPr="007D03CC">
        <w:rPr>
          <w:sz w:val="28"/>
          <w:szCs w:val="28"/>
        </w:rPr>
        <w:t>Челябинская область</w:t>
      </w:r>
    </w:p>
    <w:p w:rsidR="00EF5B62" w:rsidRPr="007D03CC" w:rsidRDefault="00EF5B62" w:rsidP="00EF5B6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D03CC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EF5B62" w:rsidRPr="007D03CC" w:rsidRDefault="00EF5B62" w:rsidP="00EF5B6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D03CC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EF5B62" w:rsidRPr="007D03CC" w:rsidRDefault="00EF5B62" w:rsidP="00EF5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B62" w:rsidRDefault="00EF5B62" w:rsidP="00EF5B62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7D03CC">
        <w:rPr>
          <w:rFonts w:ascii="Times New Roman" w:hAnsi="Times New Roman" w:cs="Times New Roman"/>
          <w:i w:val="0"/>
        </w:rPr>
        <w:t>РЕШЕНИЕ</w:t>
      </w:r>
    </w:p>
    <w:p w:rsidR="00EF5B62" w:rsidRPr="00EF5B62" w:rsidRDefault="00EF5B62" w:rsidP="00EF5B62">
      <w:pPr>
        <w:spacing w:after="0" w:line="240" w:lineRule="auto"/>
      </w:pPr>
    </w:p>
    <w:tbl>
      <w:tblPr>
        <w:tblStyle w:val="a5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28"/>
        <w:gridCol w:w="4740"/>
      </w:tblGrid>
      <w:tr w:rsidR="00EF5B62" w:rsidTr="00CD07B0">
        <w:tc>
          <w:tcPr>
            <w:tcW w:w="4928" w:type="dxa"/>
          </w:tcPr>
          <w:p w:rsidR="00EF5B62" w:rsidRDefault="00EF5B62" w:rsidP="00EF5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19 декабря </w:t>
            </w:r>
            <w:r w:rsidRPr="00BC300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BC3004">
              <w:rPr>
                <w:rFonts w:ascii="Times New Roman" w:hAnsi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3004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386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EF5B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F5B62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бесплатном проезде в пригородном автомобильном транспорте общего пользования для учащихся из многодетных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малообеспеченных семей</w:t>
            </w:r>
          </w:p>
        </w:tc>
        <w:tc>
          <w:tcPr>
            <w:tcW w:w="4740" w:type="dxa"/>
          </w:tcPr>
          <w:p w:rsidR="00EF5B62" w:rsidRDefault="00EF5B62" w:rsidP="00EF5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5D4D" w:rsidRPr="00EF5B62" w:rsidRDefault="00185D4D" w:rsidP="00EF5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B62" w:rsidRDefault="00EF5B62" w:rsidP="00EF5B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EF5B62" w:rsidP="00EF5B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3CC">
        <w:rPr>
          <w:rFonts w:ascii="Times New Roman" w:hAnsi="Times New Roman" w:cs="Times New Roman"/>
          <w:spacing w:val="-1"/>
          <w:sz w:val="28"/>
          <w:szCs w:val="28"/>
        </w:rPr>
        <w:t xml:space="preserve">Рассмотрев ходатайство </w:t>
      </w:r>
      <w:r>
        <w:rPr>
          <w:rFonts w:ascii="Times New Roman" w:hAnsi="Times New Roman"/>
          <w:spacing w:val="-1"/>
          <w:sz w:val="28"/>
          <w:szCs w:val="28"/>
        </w:rPr>
        <w:t>исполняющего обязанности главы</w:t>
      </w:r>
      <w:r w:rsidRPr="00BC3004">
        <w:rPr>
          <w:rFonts w:ascii="Times New Roman" w:hAnsi="Times New Roman"/>
          <w:spacing w:val="-1"/>
          <w:sz w:val="28"/>
          <w:szCs w:val="28"/>
        </w:rPr>
        <w:t xml:space="preserve"> Карталинского муниципального </w:t>
      </w:r>
      <w:r w:rsidRPr="00BC3004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, в</w:t>
      </w:r>
      <w:r w:rsidR="00185D4D" w:rsidRPr="00EF5B62"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РФ № 431 от 05.05.1992 г. «О мерах по социальной поддержке многодетных семей»,</w:t>
      </w:r>
    </w:p>
    <w:p w:rsidR="00185D4D" w:rsidRPr="00EF5B62" w:rsidRDefault="00185D4D" w:rsidP="00EF5B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B62">
        <w:rPr>
          <w:rFonts w:ascii="Times New Roman" w:hAnsi="Times New Roman" w:cs="Times New Roman"/>
          <w:sz w:val="28"/>
          <w:szCs w:val="28"/>
        </w:rPr>
        <w:t>Собрание депутатов Карталинского муниципального района РЕШАЕТ:</w:t>
      </w:r>
    </w:p>
    <w:p w:rsidR="00185D4D" w:rsidRPr="00EF5B62" w:rsidRDefault="00185D4D" w:rsidP="00EF5B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numPr>
          <w:ilvl w:val="0"/>
          <w:numId w:val="1"/>
        </w:numPr>
        <w:tabs>
          <w:tab w:val="num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B62">
        <w:rPr>
          <w:rFonts w:ascii="Times New Roman" w:hAnsi="Times New Roman" w:cs="Times New Roman"/>
          <w:sz w:val="28"/>
          <w:szCs w:val="28"/>
        </w:rPr>
        <w:t>Установить право на бесплатный проезд в автобусах пригородного сообщения на январь, февраль, март, апрель, май, сентябрь, октябрь, ноябрь, декабрь 2018 года для учащихся из многод</w:t>
      </w:r>
      <w:r w:rsidR="00CD07B0">
        <w:rPr>
          <w:rFonts w:ascii="Times New Roman" w:hAnsi="Times New Roman" w:cs="Times New Roman"/>
          <w:sz w:val="28"/>
          <w:szCs w:val="28"/>
        </w:rPr>
        <w:t xml:space="preserve">етных малообеспеченных семей с </w:t>
      </w:r>
      <w:r w:rsidRPr="00EF5B62">
        <w:rPr>
          <w:rFonts w:ascii="Times New Roman" w:hAnsi="Times New Roman" w:cs="Times New Roman"/>
          <w:sz w:val="28"/>
          <w:szCs w:val="28"/>
        </w:rPr>
        <w:t>доходами, не превышающими прожиточный минимум, установленный на территории Челябинской области. Право</w:t>
      </w:r>
      <w:r w:rsidR="00CD07B0">
        <w:rPr>
          <w:rFonts w:ascii="Times New Roman" w:hAnsi="Times New Roman" w:cs="Times New Roman"/>
          <w:sz w:val="28"/>
          <w:szCs w:val="28"/>
        </w:rPr>
        <w:t xml:space="preserve"> </w:t>
      </w:r>
      <w:r w:rsidRPr="00EF5B62">
        <w:rPr>
          <w:rFonts w:ascii="Times New Roman" w:hAnsi="Times New Roman" w:cs="Times New Roman"/>
          <w:sz w:val="28"/>
          <w:szCs w:val="28"/>
        </w:rPr>
        <w:t xml:space="preserve">на бесплатный проезд имеют учащиеся образовательных школ, профтехучилищ, техникумов, колледжей </w:t>
      </w:r>
      <w:r w:rsidR="00CD07B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F5B6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F5B62">
        <w:rPr>
          <w:rFonts w:ascii="Times New Roman" w:hAnsi="Times New Roman" w:cs="Times New Roman"/>
          <w:sz w:val="28"/>
          <w:szCs w:val="28"/>
        </w:rPr>
        <w:t>. Карталы, Детской школы искусств, Детской юношеской спортивной школы, по талонам (Приложение</w:t>
      </w:r>
      <w:r w:rsidR="00CD07B0">
        <w:rPr>
          <w:rFonts w:ascii="Times New Roman" w:hAnsi="Times New Roman" w:cs="Times New Roman"/>
          <w:sz w:val="28"/>
          <w:szCs w:val="28"/>
        </w:rPr>
        <w:t xml:space="preserve"> </w:t>
      </w:r>
      <w:r w:rsidRPr="00EF5B62">
        <w:rPr>
          <w:rFonts w:ascii="Times New Roman" w:hAnsi="Times New Roman" w:cs="Times New Roman"/>
          <w:sz w:val="28"/>
          <w:szCs w:val="28"/>
        </w:rPr>
        <w:t>1) из расчета 20 талонов в месяц на одного учащегося, проживающего в сельской местности.</w:t>
      </w:r>
    </w:p>
    <w:p w:rsidR="00185D4D" w:rsidRPr="00EF5B62" w:rsidRDefault="00185D4D" w:rsidP="00EF5B6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B62">
        <w:rPr>
          <w:rFonts w:ascii="Times New Roman" w:hAnsi="Times New Roman" w:cs="Times New Roman"/>
          <w:sz w:val="28"/>
          <w:szCs w:val="28"/>
        </w:rPr>
        <w:t>Управлению социальной защиты населения Карталинского муниципального района производить выдачу справок (Приложение 2)  и талонов для бесплатного проезда на основании предоставления следующих документов:</w:t>
      </w:r>
    </w:p>
    <w:p w:rsidR="00185D4D" w:rsidRPr="00EF5B62" w:rsidRDefault="00185D4D" w:rsidP="00EF5B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B62">
        <w:rPr>
          <w:rFonts w:ascii="Times New Roman" w:hAnsi="Times New Roman" w:cs="Times New Roman"/>
          <w:sz w:val="28"/>
          <w:szCs w:val="28"/>
        </w:rPr>
        <w:t>1) заявление;</w:t>
      </w:r>
    </w:p>
    <w:p w:rsidR="00185D4D" w:rsidRPr="00EF5B62" w:rsidRDefault="00185D4D" w:rsidP="00EF5B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B62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заявителя;</w:t>
      </w:r>
    </w:p>
    <w:p w:rsidR="00185D4D" w:rsidRPr="00EF5B62" w:rsidRDefault="00185D4D" w:rsidP="00EF5B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B62">
        <w:rPr>
          <w:rFonts w:ascii="Times New Roman" w:hAnsi="Times New Roman" w:cs="Times New Roman"/>
          <w:sz w:val="28"/>
          <w:szCs w:val="28"/>
        </w:rPr>
        <w:t>3) справка о составе семьи;</w:t>
      </w:r>
    </w:p>
    <w:p w:rsidR="00185D4D" w:rsidRPr="00EF5B62" w:rsidRDefault="00185D4D" w:rsidP="00EF5B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B62">
        <w:rPr>
          <w:rFonts w:ascii="Times New Roman" w:hAnsi="Times New Roman" w:cs="Times New Roman"/>
          <w:sz w:val="28"/>
          <w:szCs w:val="28"/>
        </w:rPr>
        <w:t>4)</w:t>
      </w:r>
      <w:r w:rsidR="00CD07B0">
        <w:rPr>
          <w:rFonts w:ascii="Times New Roman" w:hAnsi="Times New Roman" w:cs="Times New Roman"/>
          <w:sz w:val="28"/>
          <w:szCs w:val="28"/>
        </w:rPr>
        <w:t xml:space="preserve"> </w:t>
      </w:r>
      <w:r w:rsidRPr="00EF5B62">
        <w:rPr>
          <w:rFonts w:ascii="Times New Roman" w:hAnsi="Times New Roman" w:cs="Times New Roman"/>
          <w:sz w:val="28"/>
          <w:szCs w:val="28"/>
        </w:rPr>
        <w:t xml:space="preserve">справка о доходах за </w:t>
      </w:r>
      <w:proofErr w:type="gramStart"/>
      <w:r w:rsidRPr="00EF5B62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EF5B62">
        <w:rPr>
          <w:rFonts w:ascii="Times New Roman" w:hAnsi="Times New Roman" w:cs="Times New Roman"/>
          <w:sz w:val="28"/>
          <w:szCs w:val="28"/>
        </w:rPr>
        <w:t xml:space="preserve"> 3 календарных месяца перед обращением;</w:t>
      </w:r>
    </w:p>
    <w:p w:rsidR="00185D4D" w:rsidRPr="00EF5B62" w:rsidRDefault="00185D4D" w:rsidP="00EF5B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B62">
        <w:rPr>
          <w:rFonts w:ascii="Times New Roman" w:hAnsi="Times New Roman" w:cs="Times New Roman"/>
          <w:sz w:val="28"/>
          <w:szCs w:val="28"/>
        </w:rPr>
        <w:t>5) свидетельства о рождении детей;</w:t>
      </w:r>
    </w:p>
    <w:p w:rsidR="00185D4D" w:rsidRPr="00EF5B62" w:rsidRDefault="00185D4D" w:rsidP="00EF5B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B62">
        <w:rPr>
          <w:rFonts w:ascii="Times New Roman" w:hAnsi="Times New Roman" w:cs="Times New Roman"/>
          <w:sz w:val="28"/>
          <w:szCs w:val="28"/>
        </w:rPr>
        <w:t>6) документы, подтверждающие родство;</w:t>
      </w:r>
    </w:p>
    <w:p w:rsidR="00185D4D" w:rsidRPr="00EF5B62" w:rsidRDefault="00185D4D" w:rsidP="00EF5B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B62">
        <w:rPr>
          <w:rFonts w:ascii="Times New Roman" w:hAnsi="Times New Roman" w:cs="Times New Roman"/>
          <w:sz w:val="28"/>
          <w:szCs w:val="28"/>
        </w:rPr>
        <w:t>7) справка с места учебы.</w:t>
      </w:r>
    </w:p>
    <w:p w:rsidR="00185D4D" w:rsidRPr="00EF5B62" w:rsidRDefault="00185D4D" w:rsidP="00EF5B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B62">
        <w:rPr>
          <w:rFonts w:ascii="Times New Roman" w:hAnsi="Times New Roman" w:cs="Times New Roman"/>
          <w:sz w:val="28"/>
          <w:szCs w:val="28"/>
        </w:rPr>
        <w:t>Периодичность предоставления документов: 2 раза в год.</w:t>
      </w:r>
    </w:p>
    <w:p w:rsidR="00185D4D" w:rsidRPr="00EF5B62" w:rsidRDefault="00185D4D" w:rsidP="00EF5B62">
      <w:pPr>
        <w:numPr>
          <w:ilvl w:val="0"/>
          <w:numId w:val="1"/>
        </w:numPr>
        <w:tabs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B62">
        <w:rPr>
          <w:rFonts w:ascii="Times New Roman" w:hAnsi="Times New Roman" w:cs="Times New Roman"/>
          <w:sz w:val="28"/>
          <w:szCs w:val="28"/>
        </w:rPr>
        <w:t>Перевозчикам, с которыми заключены договоры на перевозку пассажиров по муниципальным маршрутам на территории  Карталинского муниципального района (далее</w:t>
      </w:r>
      <w:r w:rsidR="00CD07B0">
        <w:rPr>
          <w:rFonts w:ascii="Times New Roman" w:hAnsi="Times New Roman" w:cs="Times New Roman"/>
          <w:sz w:val="28"/>
          <w:szCs w:val="28"/>
        </w:rPr>
        <w:t xml:space="preserve"> - </w:t>
      </w:r>
      <w:r w:rsidRPr="00EF5B62">
        <w:rPr>
          <w:rFonts w:ascii="Times New Roman" w:hAnsi="Times New Roman" w:cs="Times New Roman"/>
          <w:sz w:val="28"/>
          <w:szCs w:val="28"/>
        </w:rPr>
        <w:t xml:space="preserve">Перевозчики) в пригородном сообщении, осуществлять проезд учащихся по предоставлению талонов установленного образца и справки, выданных Управлением социальной защиты населения Карталинского муниципального района.  </w:t>
      </w:r>
    </w:p>
    <w:p w:rsidR="00185D4D" w:rsidRPr="00EF5B62" w:rsidRDefault="00185D4D" w:rsidP="00EF5B62">
      <w:pPr>
        <w:numPr>
          <w:ilvl w:val="0"/>
          <w:numId w:val="1"/>
        </w:numPr>
        <w:tabs>
          <w:tab w:val="num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B62">
        <w:rPr>
          <w:rFonts w:ascii="Times New Roman" w:hAnsi="Times New Roman" w:cs="Times New Roman"/>
          <w:sz w:val="28"/>
          <w:szCs w:val="28"/>
        </w:rPr>
        <w:lastRenderedPageBreak/>
        <w:t xml:space="preserve"> Управлению социальной защиты населения Карталинского муниципального района производить возмещение затрат Перевозчикам </w:t>
      </w:r>
      <w:proofErr w:type="gramStart"/>
      <w:r w:rsidRPr="00EF5B62">
        <w:rPr>
          <w:rFonts w:ascii="Times New Roman" w:hAnsi="Times New Roman" w:cs="Times New Roman"/>
          <w:sz w:val="28"/>
          <w:szCs w:val="28"/>
        </w:rPr>
        <w:t>по перевозке учащихся из многодетных малообеспеченных семей по талонам  по муниципальным маршрутам</w:t>
      </w:r>
      <w:r w:rsidR="00CD07B0">
        <w:rPr>
          <w:rFonts w:ascii="Times New Roman" w:hAnsi="Times New Roman" w:cs="Times New Roman"/>
          <w:sz w:val="28"/>
          <w:szCs w:val="28"/>
        </w:rPr>
        <w:t xml:space="preserve"> </w:t>
      </w:r>
      <w:r w:rsidRPr="00EF5B62">
        <w:rPr>
          <w:rFonts w:ascii="Times New Roman" w:hAnsi="Times New Roman" w:cs="Times New Roman"/>
          <w:sz w:val="28"/>
          <w:szCs w:val="28"/>
        </w:rPr>
        <w:t>на</w:t>
      </w:r>
      <w:r w:rsidR="00CD07B0">
        <w:rPr>
          <w:rFonts w:ascii="Times New Roman" w:hAnsi="Times New Roman" w:cs="Times New Roman"/>
          <w:sz w:val="28"/>
          <w:szCs w:val="28"/>
        </w:rPr>
        <w:t xml:space="preserve"> </w:t>
      </w:r>
      <w:r w:rsidRPr="00EF5B62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CD07B0">
        <w:rPr>
          <w:rFonts w:ascii="Times New Roman" w:hAnsi="Times New Roman" w:cs="Times New Roman"/>
          <w:sz w:val="28"/>
          <w:szCs w:val="28"/>
        </w:rPr>
        <w:t xml:space="preserve"> </w:t>
      </w:r>
      <w:r w:rsidRPr="00EF5B62">
        <w:rPr>
          <w:rFonts w:ascii="Times New Roman" w:hAnsi="Times New Roman" w:cs="Times New Roman"/>
          <w:sz w:val="28"/>
          <w:szCs w:val="28"/>
        </w:rPr>
        <w:t>Карталинского муниципального района в пригородном сообщении,  за счет средств местного бюджета.</w:t>
      </w:r>
    </w:p>
    <w:p w:rsidR="00185D4D" w:rsidRPr="00EF5B62" w:rsidRDefault="00185D4D" w:rsidP="00EF5B62">
      <w:pPr>
        <w:numPr>
          <w:ilvl w:val="0"/>
          <w:numId w:val="1"/>
        </w:numPr>
        <w:tabs>
          <w:tab w:val="num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B62">
        <w:rPr>
          <w:rFonts w:ascii="Times New Roman" w:hAnsi="Times New Roman" w:cs="Times New Roman"/>
          <w:color w:val="000000"/>
          <w:sz w:val="28"/>
          <w:szCs w:val="28"/>
        </w:rPr>
        <w:t>Настоящее решение направить администрации Карталинского муниципального района для опубликования в газете «</w:t>
      </w:r>
      <w:proofErr w:type="spellStart"/>
      <w:r w:rsidRPr="00EF5B62">
        <w:rPr>
          <w:rFonts w:ascii="Times New Roman" w:hAnsi="Times New Roman" w:cs="Times New Roman"/>
          <w:color w:val="000000"/>
          <w:sz w:val="28"/>
          <w:szCs w:val="28"/>
        </w:rPr>
        <w:t>Карталинская</w:t>
      </w:r>
      <w:proofErr w:type="spellEnd"/>
      <w:r w:rsidRPr="00EF5B62">
        <w:rPr>
          <w:rFonts w:ascii="Times New Roman" w:hAnsi="Times New Roman" w:cs="Times New Roman"/>
          <w:color w:val="000000"/>
          <w:sz w:val="28"/>
          <w:szCs w:val="28"/>
        </w:rPr>
        <w:t xml:space="preserve"> новь».</w:t>
      </w:r>
    </w:p>
    <w:p w:rsidR="00185D4D" w:rsidRPr="00EF5B62" w:rsidRDefault="00185D4D" w:rsidP="00EF5B62">
      <w:pPr>
        <w:numPr>
          <w:ilvl w:val="0"/>
          <w:numId w:val="1"/>
        </w:numPr>
        <w:tabs>
          <w:tab w:val="num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B6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F5B62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Карталинского муниципального района в сети Интернет.</w:t>
      </w:r>
    </w:p>
    <w:p w:rsidR="00185D4D" w:rsidRPr="00EF5B62" w:rsidRDefault="00185D4D" w:rsidP="00EF5B62">
      <w:pPr>
        <w:numPr>
          <w:ilvl w:val="0"/>
          <w:numId w:val="1"/>
        </w:numPr>
        <w:tabs>
          <w:tab w:val="num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B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5B62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постоянные комиссии Собрания депутатов Карталинского муниципального района по бюджету и налоговой политике и по социальной политике.</w:t>
      </w:r>
    </w:p>
    <w:p w:rsidR="00185D4D" w:rsidRPr="00EF5B62" w:rsidRDefault="00185D4D" w:rsidP="00EF5B6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B62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185D4D" w:rsidRPr="00EF5B62" w:rsidRDefault="00185D4D" w:rsidP="00EF5B6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B62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                                       В.К. </w:t>
      </w:r>
      <w:proofErr w:type="spellStart"/>
      <w:r w:rsidRPr="00EF5B62">
        <w:rPr>
          <w:rFonts w:ascii="Times New Roman" w:hAnsi="Times New Roman" w:cs="Times New Roman"/>
          <w:sz w:val="28"/>
          <w:szCs w:val="28"/>
        </w:rPr>
        <w:t>Демедюк</w:t>
      </w:r>
      <w:proofErr w:type="spellEnd"/>
    </w:p>
    <w:p w:rsidR="00185D4D" w:rsidRPr="00EF5B62" w:rsidRDefault="00185D4D" w:rsidP="00EF5B6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5B6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Приложение  1</w:t>
      </w:r>
    </w:p>
    <w:p w:rsidR="00185D4D" w:rsidRPr="00EF5B62" w:rsidRDefault="00185D4D" w:rsidP="00EF5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5B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 решению Собрания депутатов </w:t>
      </w:r>
    </w:p>
    <w:p w:rsidR="00185D4D" w:rsidRPr="00EF5B62" w:rsidRDefault="00185D4D" w:rsidP="00EF5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5B62">
        <w:rPr>
          <w:rFonts w:ascii="Times New Roman" w:hAnsi="Times New Roman" w:cs="Times New Roman"/>
          <w:sz w:val="28"/>
          <w:szCs w:val="28"/>
        </w:rPr>
        <w:t xml:space="preserve">              Карталинского муниципального района </w:t>
      </w:r>
    </w:p>
    <w:p w:rsidR="00185D4D" w:rsidRPr="00EF5B62" w:rsidRDefault="00185D4D" w:rsidP="00EF5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5B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D07B0">
        <w:rPr>
          <w:rFonts w:ascii="Times New Roman" w:hAnsi="Times New Roman"/>
          <w:sz w:val="28"/>
          <w:szCs w:val="28"/>
        </w:rPr>
        <w:t xml:space="preserve">от 19 декабря </w:t>
      </w:r>
      <w:r w:rsidR="00CD07B0" w:rsidRPr="00BC3004">
        <w:rPr>
          <w:rFonts w:ascii="Times New Roman" w:hAnsi="Times New Roman"/>
          <w:sz w:val="28"/>
          <w:szCs w:val="28"/>
        </w:rPr>
        <w:t>201</w:t>
      </w:r>
      <w:r w:rsidR="00CD07B0">
        <w:rPr>
          <w:rFonts w:ascii="Times New Roman" w:hAnsi="Times New Roman"/>
          <w:sz w:val="28"/>
          <w:szCs w:val="28"/>
        </w:rPr>
        <w:t xml:space="preserve">7 </w:t>
      </w:r>
      <w:r w:rsidR="00CD07B0" w:rsidRPr="00BC3004">
        <w:rPr>
          <w:rFonts w:ascii="Times New Roman" w:hAnsi="Times New Roman"/>
          <w:sz w:val="28"/>
          <w:szCs w:val="28"/>
        </w:rPr>
        <w:t>года</w:t>
      </w:r>
      <w:r w:rsidR="00CD07B0">
        <w:rPr>
          <w:rFonts w:ascii="Times New Roman" w:hAnsi="Times New Roman"/>
          <w:sz w:val="28"/>
          <w:szCs w:val="28"/>
        </w:rPr>
        <w:t xml:space="preserve"> </w:t>
      </w:r>
      <w:r w:rsidR="00CD07B0" w:rsidRPr="00BC3004">
        <w:rPr>
          <w:rFonts w:ascii="Times New Roman" w:hAnsi="Times New Roman"/>
          <w:sz w:val="28"/>
          <w:szCs w:val="28"/>
        </w:rPr>
        <w:t>№</w:t>
      </w:r>
      <w:r w:rsidR="00CD07B0">
        <w:rPr>
          <w:rFonts w:ascii="Times New Roman" w:hAnsi="Times New Roman"/>
          <w:sz w:val="28"/>
          <w:szCs w:val="28"/>
        </w:rPr>
        <w:t xml:space="preserve"> 386</w:t>
      </w:r>
    </w:p>
    <w:p w:rsidR="00185D4D" w:rsidRPr="00EF5B62" w:rsidRDefault="00185D4D" w:rsidP="00EF5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1"/>
      </w:tblGrid>
      <w:tr w:rsidR="00185D4D" w:rsidRPr="00EF5B62" w:rsidTr="006B08DA">
        <w:trPr>
          <w:trHeight w:val="270"/>
        </w:trPr>
        <w:tc>
          <w:tcPr>
            <w:tcW w:w="4251" w:type="dxa"/>
          </w:tcPr>
          <w:p w:rsidR="00185D4D" w:rsidRPr="00EF5B62" w:rsidRDefault="00185D4D" w:rsidP="00EF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4D" w:rsidRPr="00EF5B62" w:rsidRDefault="00185D4D" w:rsidP="00EF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4D" w:rsidRPr="00EF5B62" w:rsidRDefault="00185D4D" w:rsidP="00EF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B62">
              <w:rPr>
                <w:rFonts w:ascii="Times New Roman" w:hAnsi="Times New Roman" w:cs="Times New Roman"/>
                <w:sz w:val="28"/>
                <w:szCs w:val="28"/>
              </w:rPr>
              <w:t>ТАЛОН</w:t>
            </w:r>
          </w:p>
          <w:p w:rsidR="00185D4D" w:rsidRPr="00EF5B62" w:rsidRDefault="00185D4D" w:rsidP="00EF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B62">
              <w:rPr>
                <w:rFonts w:ascii="Times New Roman" w:hAnsi="Times New Roman" w:cs="Times New Roman"/>
                <w:sz w:val="28"/>
                <w:szCs w:val="28"/>
              </w:rPr>
              <w:t>на проезд</w:t>
            </w:r>
          </w:p>
          <w:p w:rsidR="00185D4D" w:rsidRPr="00EF5B62" w:rsidRDefault="00185D4D" w:rsidP="00EF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B62">
              <w:rPr>
                <w:rFonts w:ascii="Times New Roman" w:hAnsi="Times New Roman" w:cs="Times New Roman"/>
                <w:sz w:val="28"/>
                <w:szCs w:val="28"/>
              </w:rPr>
              <w:t>в пригородном автомобильном</w:t>
            </w:r>
          </w:p>
          <w:p w:rsidR="00185D4D" w:rsidRPr="00EF5B62" w:rsidRDefault="00185D4D" w:rsidP="00EF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5B62">
              <w:rPr>
                <w:rFonts w:ascii="Times New Roman" w:hAnsi="Times New Roman" w:cs="Times New Roman"/>
                <w:sz w:val="28"/>
                <w:szCs w:val="28"/>
              </w:rPr>
              <w:t>транспорте</w:t>
            </w:r>
            <w:proofErr w:type="gramEnd"/>
            <w:r w:rsidRPr="00EF5B62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</w:t>
            </w:r>
          </w:p>
          <w:p w:rsidR="00185D4D" w:rsidRPr="00EF5B62" w:rsidRDefault="00185D4D" w:rsidP="00EF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B62">
              <w:rPr>
                <w:rFonts w:ascii="Times New Roman" w:hAnsi="Times New Roman" w:cs="Times New Roman"/>
                <w:sz w:val="28"/>
                <w:szCs w:val="28"/>
              </w:rPr>
              <w:t xml:space="preserve">для учащихся </w:t>
            </w:r>
            <w:proofErr w:type="gramStart"/>
            <w:r w:rsidRPr="00EF5B62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EF5B62">
              <w:rPr>
                <w:rFonts w:ascii="Times New Roman" w:hAnsi="Times New Roman" w:cs="Times New Roman"/>
                <w:sz w:val="28"/>
                <w:szCs w:val="28"/>
              </w:rPr>
              <w:t xml:space="preserve"> многодетных</w:t>
            </w:r>
          </w:p>
          <w:p w:rsidR="00185D4D" w:rsidRPr="00EF5B62" w:rsidRDefault="00185D4D" w:rsidP="00EF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B62">
              <w:rPr>
                <w:rFonts w:ascii="Times New Roman" w:hAnsi="Times New Roman" w:cs="Times New Roman"/>
                <w:sz w:val="28"/>
                <w:szCs w:val="28"/>
              </w:rPr>
              <w:t>малообеспеченных семей</w:t>
            </w:r>
          </w:p>
          <w:p w:rsidR="00185D4D" w:rsidRPr="00EF5B62" w:rsidRDefault="00185D4D" w:rsidP="00EF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B6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185D4D" w:rsidRPr="00EF5B62" w:rsidRDefault="00185D4D" w:rsidP="00EF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4D" w:rsidRPr="00EF5B62" w:rsidRDefault="00185D4D" w:rsidP="00EF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B62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185D4D" w:rsidRPr="00EF5B62" w:rsidRDefault="00185D4D" w:rsidP="00EF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B6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185D4D" w:rsidRPr="00EF5B62" w:rsidRDefault="00185D4D" w:rsidP="00EF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4D" w:rsidRPr="00EF5B62" w:rsidRDefault="00185D4D" w:rsidP="00EF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5D4D" w:rsidRPr="00EF5B62" w:rsidRDefault="00185D4D" w:rsidP="00EF5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7B0" w:rsidRDefault="00185D4D" w:rsidP="00EF5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5B6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D07B0" w:rsidRDefault="00CD07B0" w:rsidP="00EF5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5B6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85D4D" w:rsidRPr="00EF5B62" w:rsidRDefault="00185D4D" w:rsidP="00EF5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5B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 решению Собрания депутатов</w:t>
      </w:r>
    </w:p>
    <w:p w:rsidR="00185D4D" w:rsidRPr="00EF5B62" w:rsidRDefault="00185D4D" w:rsidP="00EF5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5B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Карталинского муниципального района</w:t>
      </w:r>
    </w:p>
    <w:p w:rsidR="00185D4D" w:rsidRPr="00EF5B62" w:rsidRDefault="00CD07B0" w:rsidP="00EF5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19 декабря </w:t>
      </w:r>
      <w:r w:rsidRPr="00BC300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BC3004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00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386</w:t>
      </w:r>
    </w:p>
    <w:p w:rsidR="00185D4D" w:rsidRPr="00EF5B62" w:rsidRDefault="00185D4D" w:rsidP="00EF5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62">
        <w:rPr>
          <w:rFonts w:ascii="Times New Roman" w:hAnsi="Times New Roman" w:cs="Times New Roman"/>
          <w:sz w:val="28"/>
          <w:szCs w:val="28"/>
        </w:rPr>
        <w:t>ШТАМП</w:t>
      </w:r>
    </w:p>
    <w:p w:rsidR="00185D4D" w:rsidRPr="00EF5B62" w:rsidRDefault="00185D4D" w:rsidP="00EF5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62">
        <w:rPr>
          <w:rFonts w:ascii="Times New Roman" w:hAnsi="Times New Roman" w:cs="Times New Roman"/>
          <w:sz w:val="28"/>
          <w:szCs w:val="28"/>
        </w:rPr>
        <w:t>№</w:t>
      </w:r>
      <w:proofErr w:type="spellStart"/>
      <w:r w:rsidRPr="00EF5B62">
        <w:rPr>
          <w:rFonts w:ascii="Times New Roman" w:hAnsi="Times New Roman" w:cs="Times New Roman"/>
          <w:sz w:val="28"/>
          <w:szCs w:val="28"/>
        </w:rPr>
        <w:t>____дата</w:t>
      </w:r>
      <w:proofErr w:type="spellEnd"/>
      <w:r w:rsidRPr="00EF5B62">
        <w:rPr>
          <w:rFonts w:ascii="Times New Roman" w:hAnsi="Times New Roman" w:cs="Times New Roman"/>
          <w:sz w:val="28"/>
          <w:szCs w:val="28"/>
        </w:rPr>
        <w:t>________</w:t>
      </w:r>
    </w:p>
    <w:p w:rsidR="00185D4D" w:rsidRPr="00EF5B62" w:rsidRDefault="00185D4D" w:rsidP="00EF5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</w:tblGrid>
      <w:tr w:rsidR="00185D4D" w:rsidRPr="00EF5B62" w:rsidTr="006B08DA">
        <w:tc>
          <w:tcPr>
            <w:tcW w:w="1728" w:type="dxa"/>
          </w:tcPr>
          <w:p w:rsidR="00185D4D" w:rsidRPr="00EF5B62" w:rsidRDefault="00185D4D" w:rsidP="00EF5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4D" w:rsidRPr="00EF5B62" w:rsidRDefault="00185D4D" w:rsidP="00EF5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4D" w:rsidRPr="00EF5B62" w:rsidRDefault="00185D4D" w:rsidP="00EF5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D4D" w:rsidRPr="00EF5B62" w:rsidRDefault="00185D4D" w:rsidP="00EF5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B62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185D4D" w:rsidRPr="00EF5B62" w:rsidRDefault="00185D4D" w:rsidP="00EF5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B62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EF5B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5B62">
        <w:rPr>
          <w:rFonts w:ascii="Times New Roman" w:hAnsi="Times New Roman" w:cs="Times New Roman"/>
          <w:sz w:val="28"/>
          <w:szCs w:val="28"/>
        </w:rPr>
        <w:t xml:space="preserve"> Р А В К А</w:t>
      </w:r>
    </w:p>
    <w:p w:rsidR="00185D4D" w:rsidRPr="00EF5B62" w:rsidRDefault="00185D4D" w:rsidP="00EF5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B62">
        <w:rPr>
          <w:rFonts w:ascii="Times New Roman" w:hAnsi="Times New Roman" w:cs="Times New Roman"/>
          <w:sz w:val="28"/>
          <w:szCs w:val="28"/>
        </w:rPr>
        <w:t xml:space="preserve">     Дана_____________________________________________________________,</w:t>
      </w:r>
    </w:p>
    <w:p w:rsidR="00185D4D" w:rsidRPr="00EF5B62" w:rsidRDefault="00185D4D" w:rsidP="00EF5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5B62">
        <w:rPr>
          <w:rFonts w:ascii="Times New Roman" w:hAnsi="Times New Roman" w:cs="Times New Roman"/>
          <w:sz w:val="28"/>
          <w:szCs w:val="28"/>
        </w:rPr>
        <w:t>Проживающему по адресу:___________________________________________</w:t>
      </w:r>
      <w:proofErr w:type="gramEnd"/>
    </w:p>
    <w:p w:rsidR="00185D4D" w:rsidRPr="00EF5B62" w:rsidRDefault="00185D4D" w:rsidP="00EF5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B62">
        <w:rPr>
          <w:rFonts w:ascii="Times New Roman" w:hAnsi="Times New Roman" w:cs="Times New Roman"/>
          <w:sz w:val="28"/>
          <w:szCs w:val="28"/>
        </w:rPr>
        <w:t xml:space="preserve">В том, что на основании решения Собрания депутатов Карталинского муниципального района от </w:t>
      </w:r>
      <w:r w:rsidR="00CD07B0">
        <w:rPr>
          <w:rFonts w:ascii="Times New Roman" w:hAnsi="Times New Roman"/>
          <w:sz w:val="28"/>
          <w:szCs w:val="28"/>
        </w:rPr>
        <w:t xml:space="preserve">19 декабря </w:t>
      </w:r>
      <w:r w:rsidR="00CD07B0" w:rsidRPr="00BC3004">
        <w:rPr>
          <w:rFonts w:ascii="Times New Roman" w:hAnsi="Times New Roman"/>
          <w:sz w:val="28"/>
          <w:szCs w:val="28"/>
        </w:rPr>
        <w:t>201</w:t>
      </w:r>
      <w:r w:rsidR="00CD07B0">
        <w:rPr>
          <w:rFonts w:ascii="Times New Roman" w:hAnsi="Times New Roman"/>
          <w:sz w:val="28"/>
          <w:szCs w:val="28"/>
        </w:rPr>
        <w:t xml:space="preserve">7 </w:t>
      </w:r>
      <w:r w:rsidR="00CD07B0" w:rsidRPr="00BC3004">
        <w:rPr>
          <w:rFonts w:ascii="Times New Roman" w:hAnsi="Times New Roman"/>
          <w:sz w:val="28"/>
          <w:szCs w:val="28"/>
        </w:rPr>
        <w:t>года</w:t>
      </w:r>
      <w:r w:rsidR="00CD07B0">
        <w:rPr>
          <w:rFonts w:ascii="Times New Roman" w:hAnsi="Times New Roman"/>
          <w:sz w:val="28"/>
          <w:szCs w:val="28"/>
        </w:rPr>
        <w:t xml:space="preserve"> </w:t>
      </w:r>
      <w:r w:rsidR="00CD07B0" w:rsidRPr="00BC3004">
        <w:rPr>
          <w:rFonts w:ascii="Times New Roman" w:hAnsi="Times New Roman"/>
          <w:sz w:val="28"/>
          <w:szCs w:val="28"/>
        </w:rPr>
        <w:t>№</w:t>
      </w:r>
      <w:r w:rsidR="00CD07B0">
        <w:rPr>
          <w:rFonts w:ascii="Times New Roman" w:hAnsi="Times New Roman"/>
          <w:sz w:val="28"/>
          <w:szCs w:val="28"/>
        </w:rPr>
        <w:t xml:space="preserve"> 386</w:t>
      </w:r>
      <w:r w:rsidRPr="00EF5B62">
        <w:rPr>
          <w:rFonts w:ascii="Times New Roman" w:hAnsi="Times New Roman" w:cs="Times New Roman"/>
          <w:sz w:val="28"/>
          <w:szCs w:val="28"/>
        </w:rPr>
        <w:t xml:space="preserve"> имеет право на бесплатный прое</w:t>
      </w:r>
      <w:proofErr w:type="gramStart"/>
      <w:r w:rsidRPr="00EF5B62">
        <w:rPr>
          <w:rFonts w:ascii="Times New Roman" w:hAnsi="Times New Roman" w:cs="Times New Roman"/>
          <w:sz w:val="28"/>
          <w:szCs w:val="28"/>
        </w:rPr>
        <w:t>зд в пр</w:t>
      </w:r>
      <w:proofErr w:type="gramEnd"/>
      <w:r w:rsidRPr="00EF5B62">
        <w:rPr>
          <w:rFonts w:ascii="Times New Roman" w:hAnsi="Times New Roman" w:cs="Times New Roman"/>
          <w:sz w:val="28"/>
          <w:szCs w:val="28"/>
        </w:rPr>
        <w:t>игородном автомобильном транспорте общего пользования.</w:t>
      </w:r>
    </w:p>
    <w:p w:rsidR="00185D4D" w:rsidRPr="00EF5B62" w:rsidRDefault="00185D4D" w:rsidP="00EF5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D4D" w:rsidRPr="00EF5B62" w:rsidRDefault="00185D4D" w:rsidP="00EF5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62">
        <w:rPr>
          <w:rFonts w:ascii="Times New Roman" w:hAnsi="Times New Roman" w:cs="Times New Roman"/>
          <w:sz w:val="28"/>
          <w:szCs w:val="28"/>
        </w:rPr>
        <w:t>Начальник УСЗН Карталинского</w:t>
      </w:r>
    </w:p>
    <w:p w:rsidR="00185D4D" w:rsidRPr="00EF5B62" w:rsidRDefault="00185D4D" w:rsidP="00EF5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62">
        <w:rPr>
          <w:rFonts w:ascii="Times New Roman" w:hAnsi="Times New Roman" w:cs="Times New Roman"/>
          <w:sz w:val="28"/>
          <w:szCs w:val="28"/>
        </w:rPr>
        <w:t>муниципального района                   ___________                      ____________</w:t>
      </w:r>
    </w:p>
    <w:p w:rsidR="00185D4D" w:rsidRPr="00CD07B0" w:rsidRDefault="00CD07B0" w:rsidP="00EF5B6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D07B0">
        <w:rPr>
          <w:rFonts w:ascii="Times New Roman" w:hAnsi="Times New Roman" w:cs="Times New Roman"/>
          <w:sz w:val="24"/>
          <w:szCs w:val="28"/>
        </w:rPr>
        <w:t xml:space="preserve"> </w:t>
      </w:r>
      <w:r w:rsidR="00185D4D" w:rsidRPr="00CD07B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</w:t>
      </w:r>
      <w:r w:rsidR="00185D4D" w:rsidRPr="00CD07B0">
        <w:rPr>
          <w:rFonts w:ascii="Times New Roman" w:hAnsi="Times New Roman" w:cs="Times New Roman"/>
          <w:sz w:val="24"/>
          <w:szCs w:val="28"/>
        </w:rPr>
        <w:t xml:space="preserve">  (подпись)</w:t>
      </w: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185D4D" w:rsidRPr="00CD07B0">
        <w:rPr>
          <w:rFonts w:ascii="Times New Roman" w:hAnsi="Times New Roman" w:cs="Times New Roman"/>
          <w:sz w:val="24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185D4D" w:rsidRPr="00CD07B0">
        <w:rPr>
          <w:rFonts w:ascii="Times New Roman" w:hAnsi="Times New Roman" w:cs="Times New Roman"/>
          <w:sz w:val="24"/>
          <w:szCs w:val="28"/>
        </w:rPr>
        <w:t xml:space="preserve">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85D4D" w:rsidRPr="00CD07B0">
        <w:rPr>
          <w:rFonts w:ascii="Times New Roman" w:hAnsi="Times New Roman" w:cs="Times New Roman"/>
          <w:sz w:val="24"/>
          <w:szCs w:val="28"/>
        </w:rPr>
        <w:t xml:space="preserve">   (Ф.И.О.)</w:t>
      </w:r>
    </w:p>
    <w:sectPr w:rsidR="00185D4D" w:rsidRPr="00CD07B0" w:rsidSect="00CD07B0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74499"/>
    <w:multiLevelType w:val="hybridMultilevel"/>
    <w:tmpl w:val="B00E8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D4D"/>
    <w:rsid w:val="00185D4D"/>
    <w:rsid w:val="0066204A"/>
    <w:rsid w:val="00CD07B0"/>
    <w:rsid w:val="00D101ED"/>
    <w:rsid w:val="00DB083D"/>
    <w:rsid w:val="00EF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4A"/>
  </w:style>
  <w:style w:type="paragraph" w:styleId="1">
    <w:name w:val="heading 1"/>
    <w:basedOn w:val="a"/>
    <w:next w:val="a"/>
    <w:link w:val="10"/>
    <w:qFormat/>
    <w:rsid w:val="00EF5B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5B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B6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F5B6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EF5B6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EF5B62"/>
    <w:rPr>
      <w:rFonts w:ascii="Times New Roman" w:eastAsia="Times New Roman" w:hAnsi="Times New Roman" w:cs="Times New Roman"/>
      <w:sz w:val="32"/>
      <w:szCs w:val="20"/>
    </w:rPr>
  </w:style>
  <w:style w:type="table" w:styleId="a5">
    <w:name w:val="Table Grid"/>
    <w:basedOn w:val="a1"/>
    <w:uiPriority w:val="59"/>
    <w:rsid w:val="00EF5B62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2017-12-20T06:53:00Z</cp:lastPrinted>
  <dcterms:created xsi:type="dcterms:W3CDTF">2017-12-19T11:04:00Z</dcterms:created>
  <dcterms:modified xsi:type="dcterms:W3CDTF">2017-12-20T06:54:00Z</dcterms:modified>
</cp:coreProperties>
</file>