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35" w:rsidRPr="003B0A35" w:rsidRDefault="003B0A35" w:rsidP="003B0A35">
      <w:pPr>
        <w:autoSpaceDN w:val="0"/>
        <w:jc w:val="center"/>
        <w:rPr>
          <w:sz w:val="28"/>
          <w:szCs w:val="28"/>
          <w:lang w:eastAsia="en-US"/>
        </w:rPr>
      </w:pPr>
      <w:r w:rsidRPr="003B0A35">
        <w:rPr>
          <w:sz w:val="28"/>
          <w:szCs w:val="28"/>
          <w:lang w:eastAsia="en-US"/>
        </w:rPr>
        <w:t>ПОСТАНОВЛЕНИЕ</w:t>
      </w:r>
    </w:p>
    <w:p w:rsidR="003B0A35" w:rsidRPr="003B0A35" w:rsidRDefault="003B0A35" w:rsidP="003B0A35">
      <w:pPr>
        <w:autoSpaceDN w:val="0"/>
        <w:jc w:val="center"/>
        <w:rPr>
          <w:sz w:val="28"/>
          <w:szCs w:val="28"/>
          <w:lang w:eastAsia="en-US"/>
        </w:rPr>
      </w:pPr>
      <w:r w:rsidRPr="003B0A35"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3B0A35" w:rsidRPr="003B0A35" w:rsidRDefault="003B0A35" w:rsidP="003B0A35">
      <w:pPr>
        <w:jc w:val="both"/>
        <w:rPr>
          <w:sz w:val="28"/>
          <w:szCs w:val="28"/>
        </w:rPr>
      </w:pPr>
    </w:p>
    <w:p w:rsidR="003B0A35" w:rsidRPr="003B0A35" w:rsidRDefault="003B0A35" w:rsidP="003B0A35">
      <w:pPr>
        <w:jc w:val="both"/>
        <w:rPr>
          <w:sz w:val="28"/>
          <w:szCs w:val="28"/>
        </w:rPr>
      </w:pPr>
    </w:p>
    <w:p w:rsidR="003B0A35" w:rsidRPr="003B0A35" w:rsidRDefault="003B0A35" w:rsidP="003B0A35">
      <w:pPr>
        <w:jc w:val="both"/>
        <w:rPr>
          <w:sz w:val="28"/>
          <w:szCs w:val="28"/>
        </w:rPr>
      </w:pPr>
    </w:p>
    <w:p w:rsidR="003B0A35" w:rsidRPr="003B0A35" w:rsidRDefault="003B0A35" w:rsidP="003B0A35">
      <w:pPr>
        <w:rPr>
          <w:rFonts w:eastAsiaTheme="minorEastAsia"/>
          <w:sz w:val="28"/>
          <w:szCs w:val="28"/>
        </w:rPr>
      </w:pPr>
      <w:r>
        <w:rPr>
          <w:rFonts w:eastAsia="Calibri" w:cstheme="minorBidi"/>
          <w:sz w:val="28"/>
          <w:szCs w:val="28"/>
          <w:lang w:eastAsia="en-US"/>
        </w:rPr>
        <w:t>29.12.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2017 года № </w:t>
      </w:r>
      <w:r>
        <w:rPr>
          <w:rFonts w:eastAsia="Calibri" w:cstheme="minorBidi"/>
          <w:sz w:val="28"/>
          <w:szCs w:val="28"/>
          <w:lang w:eastAsia="en-US"/>
        </w:rPr>
        <w:t>1284</w:t>
      </w: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изменений</w:t>
      </w:r>
      <w:r w:rsidR="00106FF5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A0230" w:rsidRDefault="006A0230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2017-2019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1)  в наименовании и далее по тексту цифры «2017-2019» заменить  цифрами «2017-2020»;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2) в части седьмой паспорта в позиции, касающейся объемов и источников финансирования Программы: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общий объем финансирования в 2017-2020 годах цифры «130279,59» заменить цифрами «179536,97»;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за счет средств областного бюджета цифры «85251,82» заменить цифрами «107010,00»;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местного бюджета цифры «45027,77» заменить цифрами «72526,97»;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объем финансирования в 2018 году цифры «47456,64» заменить цифрами «43784,00»;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за счет средств областного бюджета цифры «33973,64» заменить цифрами «25960,00»;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 xml:space="preserve">местного бюджета цифры «13483,00» заменить цифрами «17824,00»; 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объем финансирования в 2019 году цифры «66037,18» заменить цифрами «50730,70»;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за счет средств областного бюджета цифры «51278,18» заменить цифрами «32290,00»;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местного бюджета цифры «14759,00» заменить цифрами «18440,70»;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дополнить словами:</w:t>
      </w:r>
    </w:p>
    <w:p w:rsidR="00BC5BA9" w:rsidRPr="00BC5BA9" w:rsidRDefault="00F1485F" w:rsidP="00BC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BC5BA9" w:rsidRPr="00BC5BA9">
        <w:rPr>
          <w:sz w:val="28"/>
          <w:szCs w:val="28"/>
        </w:rPr>
        <w:t>об</w:t>
      </w:r>
      <w:r>
        <w:rPr>
          <w:sz w:val="28"/>
          <w:szCs w:val="28"/>
        </w:rPr>
        <w:t>ъем финансирования в 2020 году –</w:t>
      </w:r>
      <w:r w:rsidR="00BC5BA9" w:rsidRPr="00BC5BA9">
        <w:rPr>
          <w:sz w:val="28"/>
          <w:szCs w:val="28"/>
        </w:rPr>
        <w:t xml:space="preserve"> 68236,50 тыс. рублей, в том числе за счет средств: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областного бюджета – 48760,00 тыс. рублей;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 xml:space="preserve">местного </w:t>
      </w:r>
      <w:r w:rsidR="00F1485F">
        <w:rPr>
          <w:sz w:val="28"/>
          <w:szCs w:val="28"/>
        </w:rPr>
        <w:t>бюджета – 19476,50 тыс. рублей»;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3)</w:t>
      </w:r>
      <w:r w:rsidR="00F1485F">
        <w:rPr>
          <w:sz w:val="28"/>
          <w:szCs w:val="28"/>
        </w:rPr>
        <w:t xml:space="preserve"> </w:t>
      </w:r>
      <w:r w:rsidRPr="00BC5BA9">
        <w:rPr>
          <w:sz w:val="28"/>
          <w:szCs w:val="28"/>
        </w:rPr>
        <w:t>в пункте 19 главы V указанной  Программы: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общий объем финансирования в 2017-2020 годах цифры «130279,59» заменить цифрами «179536,97»;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за счет средств областного бюджета цифры «85251,82» заменить цифрами «107010,00»;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местного бюджета цифры «45027,77» заменить цифрами «72526,97»;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объем финансирования в 2018 году цифры «47456,64» заменить цифрами «43784,00»;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за счет средств областного бюджета цифры «33973,64» заменить цифрами «25960,00»;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 xml:space="preserve">местного бюджета цифры «13483,00» заменить цифрами «17824,00»; 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объем финансирования в 2019 году цифры «66037,18» заменить цифрами «50730,70»;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за счет средств областного бюджета цифры «51278,18» заменить цифрами «32290,00»;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местного бюджета цифры «14759,00» заменить цифрами «18440,70»;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дополнить словами:</w:t>
      </w:r>
    </w:p>
    <w:p w:rsidR="00BC5BA9" w:rsidRPr="00BC5BA9" w:rsidRDefault="00F1485F" w:rsidP="00BC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5BA9" w:rsidRPr="00BC5BA9">
        <w:rPr>
          <w:sz w:val="28"/>
          <w:szCs w:val="28"/>
        </w:rPr>
        <w:t>об</w:t>
      </w:r>
      <w:r>
        <w:rPr>
          <w:sz w:val="28"/>
          <w:szCs w:val="28"/>
        </w:rPr>
        <w:t>ъем финансирования в 2020 году –</w:t>
      </w:r>
      <w:r w:rsidR="00BC5BA9" w:rsidRPr="00BC5BA9">
        <w:rPr>
          <w:sz w:val="28"/>
          <w:szCs w:val="28"/>
        </w:rPr>
        <w:t xml:space="preserve"> 68236,50 тыс. рублей, в том числе за счет средств:</w:t>
      </w:r>
    </w:p>
    <w:p w:rsidR="00BC5BA9" w:rsidRPr="00BC5BA9" w:rsidRDefault="00BC5BA9" w:rsidP="00BC5BA9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областного бюджета – 48760,00 тыс. рублей;</w:t>
      </w:r>
    </w:p>
    <w:p w:rsidR="00BC5BA9" w:rsidRPr="00BC5BA9" w:rsidRDefault="001D13A9" w:rsidP="00BC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местного бюджета – 19476,5</w:t>
      </w:r>
      <w:r w:rsidR="00CF0B3B">
        <w:rPr>
          <w:sz w:val="28"/>
          <w:szCs w:val="28"/>
        </w:rPr>
        <w:t>0</w:t>
      </w:r>
      <w:r w:rsidR="00BC5BA9" w:rsidRPr="00BC5BA9">
        <w:rPr>
          <w:sz w:val="28"/>
          <w:szCs w:val="28"/>
        </w:rPr>
        <w:t xml:space="preserve"> тыс. рублей</w:t>
      </w:r>
      <w:r w:rsidR="00F1485F">
        <w:rPr>
          <w:sz w:val="28"/>
          <w:szCs w:val="28"/>
        </w:rPr>
        <w:t>»;</w:t>
      </w:r>
    </w:p>
    <w:p w:rsidR="00BC5BA9" w:rsidRDefault="00BC5BA9" w:rsidP="00375754">
      <w:pPr>
        <w:ind w:firstLine="708"/>
        <w:jc w:val="both"/>
        <w:rPr>
          <w:sz w:val="28"/>
          <w:szCs w:val="28"/>
        </w:rPr>
      </w:pPr>
      <w:r w:rsidRPr="00BC5BA9">
        <w:rPr>
          <w:sz w:val="28"/>
          <w:szCs w:val="28"/>
        </w:rPr>
        <w:t>4) приложения 1,</w:t>
      </w:r>
      <w:r>
        <w:rPr>
          <w:sz w:val="28"/>
          <w:szCs w:val="28"/>
        </w:rPr>
        <w:t xml:space="preserve"> </w:t>
      </w:r>
      <w:r w:rsidRPr="00BC5BA9">
        <w:rPr>
          <w:sz w:val="28"/>
          <w:szCs w:val="28"/>
        </w:rPr>
        <w:t>2 к указанной Программе изложить в новой редакции</w:t>
      </w:r>
      <w:r>
        <w:rPr>
          <w:sz w:val="28"/>
          <w:szCs w:val="28"/>
        </w:rPr>
        <w:t xml:space="preserve"> (прилагаются)</w:t>
      </w:r>
      <w:r w:rsidRPr="00BC5BA9">
        <w:rPr>
          <w:sz w:val="28"/>
          <w:szCs w:val="28"/>
        </w:rPr>
        <w:t>.</w:t>
      </w:r>
    </w:p>
    <w:p w:rsidR="00EF383D" w:rsidRDefault="00EF383D" w:rsidP="00375754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F383D" w:rsidRDefault="00EF383D" w:rsidP="00EF3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</w:t>
      </w:r>
      <w:r w:rsidR="006F4023" w:rsidRPr="00EF383D">
        <w:rPr>
          <w:sz w:val="28"/>
          <w:szCs w:val="28"/>
        </w:rPr>
        <w:t>Карталинского муниципального района</w:t>
      </w:r>
      <w:r w:rsidR="006F4023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Марковского С.В.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EF383D">
        <w:rPr>
          <w:sz w:val="28"/>
          <w:szCs w:val="28"/>
        </w:rPr>
        <w:t>остановление вступает в силу с 01 января 2018 года.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EF383D" w:rsidRDefault="00EF383D" w:rsidP="00EF383D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>
        <w:rPr>
          <w:sz w:val="28"/>
          <w:szCs w:val="28"/>
        </w:rPr>
        <w:t xml:space="preserve">                              С.В. Ломовцев</w:t>
      </w:r>
    </w:p>
    <w:p w:rsidR="00EF383D" w:rsidRDefault="00EF383D" w:rsidP="00EF383D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3427D0" w:rsidRDefault="003427D0" w:rsidP="00EF383D">
      <w:pPr>
        <w:jc w:val="both"/>
        <w:rPr>
          <w:rFonts w:eastAsia="Calibri" w:cstheme="minorBidi"/>
          <w:sz w:val="28"/>
          <w:szCs w:val="28"/>
          <w:lang w:eastAsia="en-US"/>
        </w:rPr>
        <w:sectPr w:rsidR="003427D0" w:rsidSect="0037575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2017-2020 годы»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1F222A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 xml:space="preserve">от </w:t>
      </w:r>
      <w:r w:rsidR="00EB14C6">
        <w:rPr>
          <w:rFonts w:eastAsia="Calibri" w:cstheme="minorBidi"/>
          <w:sz w:val="28"/>
          <w:szCs w:val="28"/>
          <w:lang w:eastAsia="en-US"/>
        </w:rPr>
        <w:t>29.12.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2017 года № </w:t>
      </w:r>
      <w:r w:rsidR="00EB14C6">
        <w:rPr>
          <w:rFonts w:eastAsia="Calibri" w:cstheme="minorBidi"/>
          <w:sz w:val="28"/>
          <w:szCs w:val="28"/>
          <w:lang w:eastAsia="en-US"/>
        </w:rPr>
        <w:t>1284</w:t>
      </w:r>
      <w:r>
        <w:rPr>
          <w:rFonts w:eastAsia="Calibri" w:cstheme="minorBidi"/>
          <w:sz w:val="28"/>
          <w:szCs w:val="28"/>
          <w:lang w:eastAsia="en-US"/>
        </w:rPr>
        <w:t>)</w:t>
      </w:r>
    </w:p>
    <w:p w:rsidR="003427D0" w:rsidRDefault="003427D0" w:rsidP="003427D0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3427D0" w:rsidRDefault="003427D0" w:rsidP="003427D0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Pr="003427D0">
        <w:rPr>
          <w:rFonts w:eastAsia="Calibri" w:cstheme="minorBidi"/>
          <w:sz w:val="28"/>
          <w:szCs w:val="28"/>
          <w:lang w:eastAsia="en-US"/>
        </w:rPr>
        <w:t>мероприятий Программы</w:t>
      </w:r>
    </w:p>
    <w:p w:rsidR="003427D0" w:rsidRDefault="003427D0" w:rsidP="003427D0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AB21BA" w:rsidRDefault="00AB21BA" w:rsidP="003427D0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18"/>
        <w:gridCol w:w="2560"/>
        <w:gridCol w:w="1115"/>
        <w:gridCol w:w="1579"/>
        <w:gridCol w:w="1492"/>
        <w:gridCol w:w="1579"/>
        <w:gridCol w:w="1445"/>
        <w:gridCol w:w="1417"/>
        <w:gridCol w:w="1418"/>
      </w:tblGrid>
      <w:tr w:rsidR="003427D0" w:rsidRPr="003427D0" w:rsidTr="003427D0">
        <w:trPr>
          <w:trHeight w:val="340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№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Наименование мероприятия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Ед.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Значение результатов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мероприятия</w:t>
            </w:r>
          </w:p>
          <w:p w:rsidR="003427D0" w:rsidRPr="003427D0" w:rsidRDefault="00E34947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Программы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Объёмы финансирования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 xml:space="preserve">мероприятий </w:t>
            </w:r>
            <w:r w:rsidR="00E34947" w:rsidRPr="003427D0">
              <w:rPr>
                <w:rFonts w:eastAsia="Calibri" w:cstheme="minorBidi"/>
                <w:lang w:eastAsia="en-US"/>
              </w:rPr>
              <w:t>Программы</w:t>
            </w:r>
            <w:r w:rsidRPr="003427D0">
              <w:rPr>
                <w:rFonts w:eastAsia="Calibri" w:cstheme="minorBidi"/>
                <w:lang w:eastAsia="en-US"/>
              </w:rPr>
              <w:t>,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тыс. руб.</w:t>
            </w:r>
          </w:p>
        </w:tc>
      </w:tr>
      <w:tr w:rsidR="003427D0" w:rsidRPr="003427D0" w:rsidTr="003427D0">
        <w:trPr>
          <w:trHeight w:val="480"/>
          <w:jc w:val="center"/>
        </w:trPr>
        <w:tc>
          <w:tcPr>
            <w:tcW w:w="594" w:type="dxa"/>
            <w:vMerge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Всего</w:t>
            </w:r>
          </w:p>
        </w:tc>
      </w:tr>
      <w:tr w:rsidR="003427D0" w:rsidRPr="003427D0" w:rsidTr="003427D0">
        <w:trPr>
          <w:trHeight w:val="195"/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10</w:t>
            </w:r>
          </w:p>
        </w:tc>
      </w:tr>
      <w:tr w:rsidR="003427D0" w:rsidRPr="003427D0" w:rsidTr="003427D0">
        <w:trPr>
          <w:trHeight w:val="115"/>
          <w:jc w:val="center"/>
        </w:trPr>
        <w:tc>
          <w:tcPr>
            <w:tcW w:w="15417" w:type="dxa"/>
            <w:gridSpan w:val="10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</w:t>
            </w:r>
            <w:r w:rsidRPr="003427D0">
              <w:rPr>
                <w:rFonts w:eastAsia="Calibri" w:cstheme="minorBid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 xml:space="preserve"> п.  Сухореченский, 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ул.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3427D0">
              <w:rPr>
                <w:rFonts w:eastAsia="Calibri" w:cstheme="minorBidi"/>
                <w:lang w:eastAsia="en-US"/>
              </w:rPr>
              <w:t>Новостроющая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0,95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4695,00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250,00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4 945,00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автомобильной дороги в п. Новокаолиновый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ул. Центральная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0,2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13720,00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720,00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14440,00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 автодороги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ул. Центральная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с.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3427D0">
              <w:rPr>
                <w:rFonts w:eastAsia="Calibri" w:cstheme="minorBidi"/>
                <w:lang w:eastAsia="en-US"/>
              </w:rPr>
              <w:t>Великопетровка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0,85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7545,00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400,00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7945,00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 xml:space="preserve">Управление строительства, инфраструктуры и </w:t>
            </w:r>
            <w:r w:rsidRPr="003427D0">
              <w:rPr>
                <w:rFonts w:eastAsia="Calibri" w:cstheme="minorBidi"/>
                <w:lang w:eastAsia="en-US"/>
              </w:rPr>
              <w:lastRenderedPageBreak/>
              <w:t>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lastRenderedPageBreak/>
              <w:t xml:space="preserve">Ремонт участка автомобильной дороги в г. Карталы от </w:t>
            </w:r>
            <w:r w:rsidRPr="003427D0">
              <w:rPr>
                <w:rFonts w:eastAsia="Calibri" w:cstheme="minorBidi"/>
                <w:lang w:eastAsia="en-US"/>
              </w:rPr>
              <w:lastRenderedPageBreak/>
              <w:t>второго поворота на м-н Карталы-2 до выезда на областную дорогу Черноречье-Чесма-Варна-Карталы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lastRenderedPageBreak/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2,03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12940,00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680,00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13620,00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lastRenderedPageBreak/>
              <w:t>5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п. Красный Яр.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ул. Южная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1,16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2480,00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130,00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2610,00</w:t>
            </w: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6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п. Красный Яр.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ул. Северная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1,52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3400,00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180,00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3580,00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автодороги по ул. Славы</w:t>
            </w:r>
            <w:r w:rsidR="00474ABD">
              <w:rPr>
                <w:rFonts w:eastAsia="Calibri" w:cstheme="minorBidi"/>
                <w:lang w:eastAsia="en-US"/>
              </w:rPr>
              <w:t xml:space="preserve"> </w:t>
            </w:r>
            <w:r w:rsidRPr="003427D0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1,13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11490,00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603,7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12093,7</w:t>
            </w: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8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474ABD" w:rsidP="003427D0">
            <w:pPr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 xml:space="preserve">Ремонт </w:t>
            </w:r>
            <w:r w:rsidR="003427D0" w:rsidRPr="003427D0">
              <w:rPr>
                <w:rFonts w:eastAsia="Calibri" w:cstheme="minorBidi"/>
                <w:lang w:eastAsia="en-US"/>
              </w:rPr>
              <w:t>автомобильной дороги по ул. Водопроводная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0,50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1980,00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105,00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2085,00</w:t>
            </w: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9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п. Мичуринский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ул. Школьная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0,64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3520,00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154,50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E34947" w:rsidP="003427D0">
            <w:pPr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3674,50</w:t>
            </w: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10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с. Еленинка,</w:t>
            </w:r>
          </w:p>
          <w:p w:rsidR="00474ABD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ул. Лесная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0,46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2880,00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3030,00</w:t>
            </w:r>
          </w:p>
        </w:tc>
      </w:tr>
      <w:tr w:rsidR="003427D0" w:rsidRPr="003427D0" w:rsidTr="00474ABD">
        <w:trPr>
          <w:trHeight w:val="799"/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11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Автодорога Новокаолиновый-Запасное</w:t>
            </w:r>
            <w:r w:rsidR="00474ABD">
              <w:rPr>
                <w:rFonts w:eastAsia="Calibri" w:cstheme="minorBidi"/>
                <w:lang w:eastAsia="en-US"/>
              </w:rPr>
              <w:t xml:space="preserve"> в </w:t>
            </w:r>
            <w:r w:rsidRPr="003427D0">
              <w:rPr>
                <w:rFonts w:eastAsia="Calibri" w:cstheme="minorBidi"/>
                <w:lang w:eastAsia="en-US"/>
              </w:rPr>
              <w:t>Карталинском районе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7,50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32300,00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1700,00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474ABD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34000,00</w:t>
            </w: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12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 xml:space="preserve">Управление строительства, </w:t>
            </w:r>
            <w:r w:rsidRPr="003427D0">
              <w:rPr>
                <w:rFonts w:eastAsia="Calibri" w:cstheme="minorBidi"/>
                <w:lang w:eastAsia="en-US"/>
              </w:rPr>
              <w:lastRenderedPageBreak/>
              <w:t>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lastRenderedPageBreak/>
              <w:t>Ремонт автодороги по ул. 50-лет Победы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lastRenderedPageBreak/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lastRenderedPageBreak/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0,33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3060,00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160,00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3220,00</w:t>
            </w: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lastRenderedPageBreak/>
              <w:t>13</w:t>
            </w:r>
            <w:r w:rsidR="008E4821"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Ремонт автодороги по ул. Мичурина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0,86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7000,00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7400,00</w:t>
            </w:r>
          </w:p>
        </w:tc>
      </w:tr>
      <w:tr w:rsidR="003427D0" w:rsidRPr="003427D0" w:rsidTr="00474ABD">
        <w:trPr>
          <w:trHeight w:val="534"/>
          <w:jc w:val="center"/>
        </w:trPr>
        <w:tc>
          <w:tcPr>
            <w:tcW w:w="9558" w:type="dxa"/>
            <w:gridSpan w:val="6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2017г.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25960,00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32290,00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48760,00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1370,00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1698,70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2564,50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27330,00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33988,70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51324,50</w:t>
            </w:r>
          </w:p>
        </w:tc>
      </w:tr>
      <w:tr w:rsidR="003427D0" w:rsidRPr="003427D0" w:rsidTr="003427D0">
        <w:trPr>
          <w:jc w:val="center"/>
        </w:trPr>
        <w:tc>
          <w:tcPr>
            <w:tcW w:w="15417" w:type="dxa"/>
            <w:gridSpan w:val="10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II</w:t>
            </w:r>
            <w:r w:rsidRPr="003427D0">
              <w:rPr>
                <w:rFonts w:eastAsia="Calibri" w:cstheme="minorBidi"/>
                <w:lang w:eastAsia="en-US"/>
              </w:rPr>
              <w:t>.   Дорожная деятельность в отношении автомобильных дорог местного значения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3427D0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</w:tr>
      <w:tr w:rsidR="003427D0" w:rsidRPr="003427D0" w:rsidTr="003427D0">
        <w:trPr>
          <w:jc w:val="center"/>
        </w:trPr>
        <w:tc>
          <w:tcPr>
            <w:tcW w:w="594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560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Содержание  автомобильных дорог местного значения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  <w:tc>
          <w:tcPr>
            <w:tcW w:w="111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2017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2017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-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-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-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16785,77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16454,00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16742,00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16912,00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16785,77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16454,00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16742,00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16912,00</w:t>
            </w:r>
          </w:p>
        </w:tc>
      </w:tr>
      <w:tr w:rsidR="003427D0" w:rsidRPr="003427D0" w:rsidTr="003427D0">
        <w:trPr>
          <w:jc w:val="center"/>
        </w:trPr>
        <w:tc>
          <w:tcPr>
            <w:tcW w:w="9558" w:type="dxa"/>
            <w:gridSpan w:val="6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2017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-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-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-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16785,77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16454,00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16742,00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16912,00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16785,77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16454,00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16742,00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16912,00</w:t>
            </w:r>
          </w:p>
        </w:tc>
      </w:tr>
      <w:tr w:rsidR="003427D0" w:rsidRPr="003427D0" w:rsidTr="003427D0">
        <w:trPr>
          <w:jc w:val="center"/>
        </w:trPr>
        <w:tc>
          <w:tcPr>
            <w:tcW w:w="9558" w:type="dxa"/>
            <w:gridSpan w:val="6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 xml:space="preserve">Итого по </w:t>
            </w:r>
            <w:r w:rsidR="00920E16" w:rsidRPr="003427D0">
              <w:rPr>
                <w:rFonts w:eastAsia="Calibri" w:cstheme="minorBidi"/>
                <w:lang w:eastAsia="en-US"/>
              </w:rPr>
              <w:t>Программе</w:t>
            </w:r>
            <w:r w:rsidRPr="003427D0">
              <w:rPr>
                <w:rFonts w:eastAsia="Calibri" w:cstheme="minorBidi"/>
                <w:lang w:eastAsia="en-US"/>
              </w:rPr>
              <w:t>:</w:t>
            </w:r>
          </w:p>
        </w:tc>
        <w:tc>
          <w:tcPr>
            <w:tcW w:w="1579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2017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2018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2019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2020 г.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2017-2020г</w:t>
            </w:r>
          </w:p>
        </w:tc>
        <w:tc>
          <w:tcPr>
            <w:tcW w:w="1445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25960,00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32290,00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48760,00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107010,00</w:t>
            </w:r>
          </w:p>
        </w:tc>
        <w:tc>
          <w:tcPr>
            <w:tcW w:w="1417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16785,77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17824,00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18440,70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19476,50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72526,97</w:t>
            </w:r>
          </w:p>
        </w:tc>
        <w:tc>
          <w:tcPr>
            <w:tcW w:w="1418" w:type="dxa"/>
            <w:shd w:val="clear" w:color="auto" w:fill="auto"/>
          </w:tcPr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16785,77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43784,00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50730,70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68236,50</w:t>
            </w:r>
          </w:p>
          <w:p w:rsidR="003427D0" w:rsidRPr="003427D0" w:rsidRDefault="003427D0" w:rsidP="003427D0">
            <w:pPr>
              <w:jc w:val="center"/>
              <w:rPr>
                <w:rFonts w:eastAsia="Calibri" w:cstheme="minorBidi"/>
                <w:lang w:eastAsia="en-US"/>
              </w:rPr>
            </w:pPr>
            <w:r w:rsidRPr="003427D0">
              <w:rPr>
                <w:rFonts w:eastAsia="Calibri" w:cstheme="minorBidi"/>
                <w:lang w:eastAsia="en-US"/>
              </w:rPr>
              <w:t>179536,97</w:t>
            </w:r>
          </w:p>
        </w:tc>
      </w:tr>
    </w:tbl>
    <w:p w:rsidR="005F12B9" w:rsidRDefault="005F12B9" w:rsidP="003427D0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5F12B9" w:rsidRDefault="005F12B9">
      <w:pPr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br w:type="page"/>
      </w:r>
    </w:p>
    <w:p w:rsidR="00920E16" w:rsidRDefault="00920E16" w:rsidP="003427D0">
      <w:pPr>
        <w:jc w:val="both"/>
        <w:rPr>
          <w:rFonts w:eastAsia="Calibri" w:cstheme="minorBidi"/>
          <w:sz w:val="28"/>
          <w:szCs w:val="28"/>
          <w:lang w:eastAsia="en-US"/>
        </w:rPr>
        <w:sectPr w:rsidR="00920E16" w:rsidSect="003427D0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8D21F8" w:rsidRPr="008D21F8" w:rsidRDefault="008D21F8" w:rsidP="008D21F8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ПРИЛОЖЕНИЕ 2</w:t>
      </w:r>
    </w:p>
    <w:p w:rsidR="008D21F8" w:rsidRPr="008D21F8" w:rsidRDefault="008D21F8" w:rsidP="008D21F8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8D21F8" w:rsidRPr="008D21F8" w:rsidRDefault="008D21F8" w:rsidP="008D21F8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8D21F8" w:rsidRPr="008D21F8" w:rsidRDefault="008D21F8" w:rsidP="008D21F8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8D21F8" w:rsidRPr="008D21F8" w:rsidRDefault="008D21F8" w:rsidP="008D21F8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на 2017-2020 годы»</w:t>
      </w:r>
    </w:p>
    <w:p w:rsidR="008D21F8" w:rsidRPr="008D21F8" w:rsidRDefault="008D21F8" w:rsidP="008D21F8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(в редакции постановления администрации</w:t>
      </w:r>
    </w:p>
    <w:p w:rsidR="008D21F8" w:rsidRPr="008D21F8" w:rsidRDefault="008D21F8" w:rsidP="008D21F8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3427D0" w:rsidRDefault="008D21F8" w:rsidP="008D21F8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 xml:space="preserve">от </w:t>
      </w:r>
      <w:r w:rsidR="00EB14C6">
        <w:rPr>
          <w:rFonts w:eastAsia="Calibri" w:cstheme="minorBidi"/>
          <w:sz w:val="28"/>
          <w:szCs w:val="28"/>
          <w:lang w:eastAsia="en-US"/>
        </w:rPr>
        <w:t>29.12.</w:t>
      </w:r>
      <w:r w:rsidRPr="008D21F8">
        <w:rPr>
          <w:rFonts w:eastAsia="Calibri" w:cstheme="minorBidi"/>
          <w:sz w:val="28"/>
          <w:szCs w:val="28"/>
          <w:lang w:eastAsia="en-US"/>
        </w:rPr>
        <w:t xml:space="preserve">2017 года № </w:t>
      </w:r>
      <w:r w:rsidR="00EB14C6">
        <w:rPr>
          <w:rFonts w:eastAsia="Calibri" w:cstheme="minorBidi"/>
          <w:sz w:val="28"/>
          <w:szCs w:val="28"/>
          <w:lang w:eastAsia="en-US"/>
        </w:rPr>
        <w:t>1284</w:t>
      </w:r>
      <w:r w:rsidRPr="008D21F8">
        <w:rPr>
          <w:rFonts w:eastAsia="Calibri" w:cstheme="minorBidi"/>
          <w:sz w:val="28"/>
          <w:szCs w:val="28"/>
          <w:lang w:eastAsia="en-US"/>
        </w:rPr>
        <w:t>)</w:t>
      </w:r>
    </w:p>
    <w:p w:rsidR="008D21F8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8D21F8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8D21F8" w:rsidRPr="008D21F8" w:rsidRDefault="008D21F8" w:rsidP="00344F4B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Перечень</w:t>
      </w:r>
    </w:p>
    <w:p w:rsidR="008D21F8" w:rsidRDefault="008D21F8" w:rsidP="00344F4B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показателей (индикаторов) Программы и их значений</w:t>
      </w:r>
    </w:p>
    <w:p w:rsidR="008D21F8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344F4B" w:rsidRDefault="00344F4B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10046" w:type="dxa"/>
        <w:jc w:val="right"/>
        <w:tblInd w:w="-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994"/>
        <w:gridCol w:w="851"/>
        <w:gridCol w:w="1984"/>
        <w:gridCol w:w="851"/>
        <w:gridCol w:w="850"/>
        <w:gridCol w:w="992"/>
        <w:gridCol w:w="814"/>
      </w:tblGrid>
      <w:tr w:rsidR="008D21F8" w:rsidRPr="008D21F8" w:rsidTr="00344F4B">
        <w:trPr>
          <w:jc w:val="right"/>
        </w:trPr>
        <w:tc>
          <w:tcPr>
            <w:tcW w:w="710" w:type="dxa"/>
            <w:vMerge w:val="restart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94" w:type="dxa"/>
            <w:vMerge w:val="restart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Показатель (индикатор)</w:t>
            </w:r>
          </w:p>
        </w:tc>
        <w:tc>
          <w:tcPr>
            <w:tcW w:w="851" w:type="dxa"/>
            <w:vMerge w:val="restart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5491" w:type="dxa"/>
            <w:gridSpan w:val="5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8D21F8" w:rsidRPr="008D21F8" w:rsidTr="00344F4B">
        <w:trPr>
          <w:jc w:val="right"/>
        </w:trPr>
        <w:tc>
          <w:tcPr>
            <w:tcW w:w="710" w:type="dxa"/>
            <w:vMerge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994" w:type="dxa"/>
            <w:vMerge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Базовый 2014-2016 годы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814" w:type="dxa"/>
          </w:tcPr>
          <w:p w:rsid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2020</w:t>
            </w: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>год</w:t>
            </w:r>
          </w:p>
        </w:tc>
      </w:tr>
      <w:tr w:rsidR="008D21F8" w:rsidRPr="008D21F8" w:rsidTr="00344F4B">
        <w:trPr>
          <w:jc w:val="right"/>
        </w:trPr>
        <w:tc>
          <w:tcPr>
            <w:tcW w:w="71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1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8D21F8" w:rsidRPr="008D21F8" w:rsidTr="00344F4B">
        <w:trPr>
          <w:jc w:val="right"/>
        </w:trPr>
        <w:tc>
          <w:tcPr>
            <w:tcW w:w="71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9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98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992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6,34</w:t>
            </w:r>
          </w:p>
        </w:tc>
        <w:tc>
          <w:tcPr>
            <w:tcW w:w="81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9,79</w:t>
            </w:r>
          </w:p>
        </w:tc>
      </w:tr>
      <w:tr w:rsidR="008D21F8" w:rsidRPr="008D21F8" w:rsidTr="00344F4B">
        <w:trPr>
          <w:jc w:val="right"/>
        </w:trPr>
        <w:tc>
          <w:tcPr>
            <w:tcW w:w="71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9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8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85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55,9</w:t>
            </w:r>
          </w:p>
        </w:tc>
        <w:tc>
          <w:tcPr>
            <w:tcW w:w="992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81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56,2</w:t>
            </w:r>
          </w:p>
        </w:tc>
      </w:tr>
      <w:tr w:rsidR="008D21F8" w:rsidRPr="008D21F8" w:rsidTr="00344F4B">
        <w:trPr>
          <w:jc w:val="right"/>
        </w:trPr>
        <w:tc>
          <w:tcPr>
            <w:tcW w:w="71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9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98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851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850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992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814" w:type="dxa"/>
          </w:tcPr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8D21F8" w:rsidRPr="008D21F8" w:rsidRDefault="008D21F8" w:rsidP="008D21F8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8D21F8">
              <w:rPr>
                <w:rFonts w:eastAsia="Calibri" w:cstheme="minorBidi"/>
                <w:sz w:val="28"/>
                <w:szCs w:val="28"/>
                <w:lang w:eastAsia="en-US"/>
              </w:rPr>
              <w:t>14,0</w:t>
            </w:r>
          </w:p>
        </w:tc>
      </w:tr>
    </w:tbl>
    <w:p w:rsidR="008D21F8" w:rsidRPr="00F15F6B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8D21F8" w:rsidRPr="00F15F6B" w:rsidSect="008D21F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102" w:rsidRDefault="00154102" w:rsidP="00677C4B">
      <w:r>
        <w:separator/>
      </w:r>
    </w:p>
  </w:endnote>
  <w:endnote w:type="continuationSeparator" w:id="0">
    <w:p w:rsidR="00154102" w:rsidRDefault="00154102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102" w:rsidRDefault="00154102" w:rsidP="00677C4B">
      <w:r>
        <w:separator/>
      </w:r>
    </w:p>
  </w:footnote>
  <w:footnote w:type="continuationSeparator" w:id="0">
    <w:p w:rsidR="00154102" w:rsidRDefault="00154102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DC23F4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3B0A35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4CC7"/>
    <w:rsid w:val="0001002A"/>
    <w:rsid w:val="00011734"/>
    <w:rsid w:val="0004516A"/>
    <w:rsid w:val="000C0EAE"/>
    <w:rsid w:val="00100599"/>
    <w:rsid w:val="00106FF5"/>
    <w:rsid w:val="0011344A"/>
    <w:rsid w:val="001137EB"/>
    <w:rsid w:val="00113AC3"/>
    <w:rsid w:val="001332CD"/>
    <w:rsid w:val="00154102"/>
    <w:rsid w:val="0018196B"/>
    <w:rsid w:val="00183802"/>
    <w:rsid w:val="001D13A9"/>
    <w:rsid w:val="001F15BD"/>
    <w:rsid w:val="001F1738"/>
    <w:rsid w:val="001F222A"/>
    <w:rsid w:val="00210BC4"/>
    <w:rsid w:val="002305D8"/>
    <w:rsid w:val="00244122"/>
    <w:rsid w:val="002713A3"/>
    <w:rsid w:val="002A1DD8"/>
    <w:rsid w:val="002C73CA"/>
    <w:rsid w:val="002E0BB7"/>
    <w:rsid w:val="002E6DA7"/>
    <w:rsid w:val="002F43DA"/>
    <w:rsid w:val="003253F0"/>
    <w:rsid w:val="0033010B"/>
    <w:rsid w:val="003427D0"/>
    <w:rsid w:val="00344F4B"/>
    <w:rsid w:val="0034530F"/>
    <w:rsid w:val="00347E53"/>
    <w:rsid w:val="00352BDC"/>
    <w:rsid w:val="00362926"/>
    <w:rsid w:val="00367299"/>
    <w:rsid w:val="00375754"/>
    <w:rsid w:val="003857BE"/>
    <w:rsid w:val="003B0A35"/>
    <w:rsid w:val="003C2285"/>
    <w:rsid w:val="003C3961"/>
    <w:rsid w:val="003D3F10"/>
    <w:rsid w:val="003E1272"/>
    <w:rsid w:val="003E5816"/>
    <w:rsid w:val="003F0D9B"/>
    <w:rsid w:val="004058CB"/>
    <w:rsid w:val="004128C7"/>
    <w:rsid w:val="004130BE"/>
    <w:rsid w:val="004210FE"/>
    <w:rsid w:val="00437BC5"/>
    <w:rsid w:val="00453F91"/>
    <w:rsid w:val="00474ABD"/>
    <w:rsid w:val="00475862"/>
    <w:rsid w:val="00476907"/>
    <w:rsid w:val="0049577B"/>
    <w:rsid w:val="004A0CDC"/>
    <w:rsid w:val="004A3197"/>
    <w:rsid w:val="004C3B41"/>
    <w:rsid w:val="004C4F40"/>
    <w:rsid w:val="004E66E1"/>
    <w:rsid w:val="004F5CC0"/>
    <w:rsid w:val="005069B1"/>
    <w:rsid w:val="005220FE"/>
    <w:rsid w:val="00530FDD"/>
    <w:rsid w:val="005354CB"/>
    <w:rsid w:val="00570EE7"/>
    <w:rsid w:val="0058309F"/>
    <w:rsid w:val="00590CBE"/>
    <w:rsid w:val="005A6CEE"/>
    <w:rsid w:val="005D03DB"/>
    <w:rsid w:val="005D30C8"/>
    <w:rsid w:val="005E0028"/>
    <w:rsid w:val="005F12B9"/>
    <w:rsid w:val="005F40CE"/>
    <w:rsid w:val="006021A6"/>
    <w:rsid w:val="00621118"/>
    <w:rsid w:val="00661708"/>
    <w:rsid w:val="00667C0E"/>
    <w:rsid w:val="00675FD3"/>
    <w:rsid w:val="00677C4B"/>
    <w:rsid w:val="006A0230"/>
    <w:rsid w:val="006B3205"/>
    <w:rsid w:val="006D79D4"/>
    <w:rsid w:val="006F4023"/>
    <w:rsid w:val="007567E7"/>
    <w:rsid w:val="00774018"/>
    <w:rsid w:val="007A7FC9"/>
    <w:rsid w:val="007B1A43"/>
    <w:rsid w:val="007B2E71"/>
    <w:rsid w:val="007C1704"/>
    <w:rsid w:val="007C18DC"/>
    <w:rsid w:val="007C29F4"/>
    <w:rsid w:val="007C779B"/>
    <w:rsid w:val="007E4B27"/>
    <w:rsid w:val="00827AC6"/>
    <w:rsid w:val="00860BF0"/>
    <w:rsid w:val="00862176"/>
    <w:rsid w:val="00875565"/>
    <w:rsid w:val="00890598"/>
    <w:rsid w:val="008B0F50"/>
    <w:rsid w:val="008B3229"/>
    <w:rsid w:val="008D21F8"/>
    <w:rsid w:val="008E4821"/>
    <w:rsid w:val="00907457"/>
    <w:rsid w:val="00920E16"/>
    <w:rsid w:val="00945DEF"/>
    <w:rsid w:val="00951D34"/>
    <w:rsid w:val="0096050D"/>
    <w:rsid w:val="0096062D"/>
    <w:rsid w:val="00985866"/>
    <w:rsid w:val="009969F1"/>
    <w:rsid w:val="009A5361"/>
    <w:rsid w:val="009B49B8"/>
    <w:rsid w:val="009C1989"/>
    <w:rsid w:val="009E147D"/>
    <w:rsid w:val="009E36C1"/>
    <w:rsid w:val="00A2798D"/>
    <w:rsid w:val="00A36EFA"/>
    <w:rsid w:val="00A55056"/>
    <w:rsid w:val="00A575F7"/>
    <w:rsid w:val="00A7198C"/>
    <w:rsid w:val="00A71AB4"/>
    <w:rsid w:val="00AB21BA"/>
    <w:rsid w:val="00AD50FF"/>
    <w:rsid w:val="00AF25C0"/>
    <w:rsid w:val="00B05E34"/>
    <w:rsid w:val="00B160A0"/>
    <w:rsid w:val="00B5422E"/>
    <w:rsid w:val="00B57EC5"/>
    <w:rsid w:val="00B63081"/>
    <w:rsid w:val="00B6562A"/>
    <w:rsid w:val="00B7767B"/>
    <w:rsid w:val="00B91546"/>
    <w:rsid w:val="00BB6BE4"/>
    <w:rsid w:val="00BC5BA9"/>
    <w:rsid w:val="00BD628F"/>
    <w:rsid w:val="00BE2141"/>
    <w:rsid w:val="00BF15F6"/>
    <w:rsid w:val="00BF5DFE"/>
    <w:rsid w:val="00C15058"/>
    <w:rsid w:val="00C22687"/>
    <w:rsid w:val="00C23F2D"/>
    <w:rsid w:val="00C408DC"/>
    <w:rsid w:val="00C4646D"/>
    <w:rsid w:val="00C56F60"/>
    <w:rsid w:val="00C761F5"/>
    <w:rsid w:val="00CB3BDF"/>
    <w:rsid w:val="00CF0B3B"/>
    <w:rsid w:val="00D0555B"/>
    <w:rsid w:val="00D06142"/>
    <w:rsid w:val="00D16D0C"/>
    <w:rsid w:val="00D30CAD"/>
    <w:rsid w:val="00D509C9"/>
    <w:rsid w:val="00D60337"/>
    <w:rsid w:val="00DA379E"/>
    <w:rsid w:val="00DB7CB0"/>
    <w:rsid w:val="00DC23F4"/>
    <w:rsid w:val="00DC3C7A"/>
    <w:rsid w:val="00DE7B86"/>
    <w:rsid w:val="00DF67B6"/>
    <w:rsid w:val="00E10FA5"/>
    <w:rsid w:val="00E124D5"/>
    <w:rsid w:val="00E329EE"/>
    <w:rsid w:val="00E34947"/>
    <w:rsid w:val="00E94D27"/>
    <w:rsid w:val="00EA0A6C"/>
    <w:rsid w:val="00EB14C6"/>
    <w:rsid w:val="00EC1F73"/>
    <w:rsid w:val="00EC49FD"/>
    <w:rsid w:val="00EE6C7B"/>
    <w:rsid w:val="00EF1684"/>
    <w:rsid w:val="00EF383D"/>
    <w:rsid w:val="00EF69DA"/>
    <w:rsid w:val="00F129EA"/>
    <w:rsid w:val="00F1485F"/>
    <w:rsid w:val="00F15F6B"/>
    <w:rsid w:val="00F44A67"/>
    <w:rsid w:val="00F9534B"/>
    <w:rsid w:val="00FA6E12"/>
    <w:rsid w:val="00FC7520"/>
    <w:rsid w:val="00FC7785"/>
    <w:rsid w:val="00FD7AE2"/>
    <w:rsid w:val="00FE5963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21</cp:revision>
  <cp:lastPrinted>2017-11-24T10:53:00Z</cp:lastPrinted>
  <dcterms:created xsi:type="dcterms:W3CDTF">2018-01-11T07:17:00Z</dcterms:created>
  <dcterms:modified xsi:type="dcterms:W3CDTF">2018-01-17T11:06:00Z</dcterms:modified>
</cp:coreProperties>
</file>