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D0C" w:rsidRDefault="00135D0C" w:rsidP="00135D0C">
      <w:pPr>
        <w:rPr>
          <w:sz w:val="28"/>
        </w:rPr>
      </w:pPr>
    </w:p>
    <w:p w:rsidR="00E416D3" w:rsidRDefault="00E416D3" w:rsidP="00E416D3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E416D3" w:rsidRDefault="00E416D3" w:rsidP="00E416D3">
      <w:pPr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КАРТАЛИНСКОГО МУНИЦИПАЛЬНОГО РАЙОНА</w:t>
      </w:r>
    </w:p>
    <w:p w:rsidR="00E416D3" w:rsidRDefault="00E416D3" w:rsidP="00E416D3">
      <w:pPr>
        <w:autoSpaceDN w:val="0"/>
        <w:rPr>
          <w:sz w:val="28"/>
          <w:szCs w:val="28"/>
        </w:rPr>
      </w:pPr>
    </w:p>
    <w:p w:rsidR="00E416D3" w:rsidRDefault="00E416D3" w:rsidP="00E416D3">
      <w:pPr>
        <w:autoSpaceDN w:val="0"/>
        <w:rPr>
          <w:sz w:val="28"/>
          <w:szCs w:val="28"/>
        </w:rPr>
      </w:pPr>
    </w:p>
    <w:p w:rsidR="00E416D3" w:rsidRDefault="00E416D3" w:rsidP="00E416D3">
      <w:pPr>
        <w:autoSpaceDN w:val="0"/>
        <w:rPr>
          <w:sz w:val="28"/>
          <w:szCs w:val="28"/>
        </w:rPr>
      </w:pPr>
      <w:r>
        <w:rPr>
          <w:bCs/>
          <w:sz w:val="28"/>
          <w:szCs w:val="28"/>
        </w:rPr>
        <w:t>13.10.2020 года № 627-р</w:t>
      </w:r>
    </w:p>
    <w:p w:rsidR="00135D0C" w:rsidRDefault="00135D0C" w:rsidP="00135D0C">
      <w:pPr>
        <w:rPr>
          <w:sz w:val="28"/>
        </w:rPr>
      </w:pPr>
    </w:p>
    <w:p w:rsidR="00135D0C" w:rsidRDefault="00135D0C" w:rsidP="00135D0C">
      <w:pPr>
        <w:rPr>
          <w:sz w:val="28"/>
        </w:rPr>
      </w:pPr>
      <w:r>
        <w:rPr>
          <w:sz w:val="28"/>
        </w:rPr>
        <w:t xml:space="preserve">О  создании конкурсной  </w:t>
      </w:r>
    </w:p>
    <w:p w:rsidR="00135D0C" w:rsidRDefault="00135D0C" w:rsidP="00135D0C">
      <w:pPr>
        <w:rPr>
          <w:sz w:val="28"/>
        </w:rPr>
      </w:pPr>
      <w:r>
        <w:rPr>
          <w:sz w:val="28"/>
        </w:rPr>
        <w:t xml:space="preserve">комиссии по проведению </w:t>
      </w:r>
    </w:p>
    <w:p w:rsidR="00135D0C" w:rsidRDefault="00135D0C" w:rsidP="00135D0C">
      <w:pPr>
        <w:rPr>
          <w:sz w:val="28"/>
        </w:rPr>
      </w:pPr>
      <w:r>
        <w:rPr>
          <w:sz w:val="28"/>
        </w:rPr>
        <w:t>открытого конкурса на право</w:t>
      </w:r>
    </w:p>
    <w:p w:rsidR="00135D0C" w:rsidRDefault="00135D0C" w:rsidP="00135D0C">
      <w:pPr>
        <w:rPr>
          <w:sz w:val="28"/>
        </w:rPr>
      </w:pPr>
      <w:r>
        <w:rPr>
          <w:sz w:val="28"/>
        </w:rPr>
        <w:t xml:space="preserve">заключения концессионного </w:t>
      </w:r>
    </w:p>
    <w:p w:rsidR="00135D0C" w:rsidRDefault="00135D0C" w:rsidP="00135D0C">
      <w:pPr>
        <w:rPr>
          <w:sz w:val="28"/>
        </w:rPr>
      </w:pPr>
      <w:r>
        <w:rPr>
          <w:sz w:val="28"/>
        </w:rPr>
        <w:t>соглашения в отношении объектов</w:t>
      </w:r>
    </w:p>
    <w:p w:rsidR="00135D0C" w:rsidRDefault="00135D0C" w:rsidP="00135D0C">
      <w:pPr>
        <w:rPr>
          <w:sz w:val="28"/>
        </w:rPr>
      </w:pPr>
      <w:r>
        <w:rPr>
          <w:sz w:val="28"/>
        </w:rPr>
        <w:t xml:space="preserve">инженерной инфраструктуры  </w:t>
      </w:r>
    </w:p>
    <w:p w:rsidR="00135D0C" w:rsidRDefault="00135D0C" w:rsidP="00135D0C">
      <w:pPr>
        <w:rPr>
          <w:sz w:val="28"/>
        </w:rPr>
      </w:pPr>
      <w:r>
        <w:rPr>
          <w:sz w:val="28"/>
        </w:rPr>
        <w:t>Карталинского городского поселения</w:t>
      </w:r>
    </w:p>
    <w:p w:rsidR="00135D0C" w:rsidRDefault="00135D0C" w:rsidP="00135D0C">
      <w:pPr>
        <w:rPr>
          <w:sz w:val="28"/>
        </w:rPr>
      </w:pPr>
    </w:p>
    <w:p w:rsidR="00135D0C" w:rsidRDefault="00135D0C" w:rsidP="00135D0C">
      <w:pPr>
        <w:rPr>
          <w:sz w:val="28"/>
        </w:rPr>
      </w:pPr>
    </w:p>
    <w:p w:rsidR="00135D0C" w:rsidRDefault="00135D0C" w:rsidP="00135D0C">
      <w:pPr>
        <w:rPr>
          <w:sz w:val="28"/>
        </w:rPr>
      </w:pPr>
    </w:p>
    <w:p w:rsidR="00957776" w:rsidRDefault="00135D0C" w:rsidP="00957776">
      <w:pPr>
        <w:shd w:val="clear" w:color="auto" w:fill="FFFFFF"/>
        <w:ind w:firstLine="708"/>
        <w:jc w:val="both"/>
        <w:textAlignment w:val="baseline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В рамках переданных полномочий </w:t>
      </w:r>
      <w:r>
        <w:rPr>
          <w:sz w:val="28"/>
          <w:szCs w:val="28"/>
        </w:rPr>
        <w:t>по  решению вопросов местного значения Карталинского городского поселения</w:t>
      </w:r>
      <w:r w:rsidR="00CE08E4">
        <w:rPr>
          <w:sz w:val="28"/>
          <w:szCs w:val="28"/>
        </w:rPr>
        <w:t>,</w:t>
      </w:r>
      <w:r>
        <w:rPr>
          <w:sz w:val="28"/>
          <w:szCs w:val="28"/>
        </w:rPr>
        <w:t xml:space="preserve"> д</w:t>
      </w:r>
      <w:r>
        <w:rPr>
          <w:iCs/>
          <w:color w:val="000000"/>
          <w:sz w:val="28"/>
          <w:szCs w:val="28"/>
        </w:rPr>
        <w:t>ля проведения открытого</w:t>
      </w:r>
      <w:r>
        <w:rPr>
          <w:sz w:val="28"/>
          <w:szCs w:val="28"/>
        </w:rPr>
        <w:t xml:space="preserve"> конкурса на право заключения концессионного соглашения в отношении объектов инженерной инфраструктуры Карталинского городского поселения</w:t>
      </w:r>
      <w:r w:rsidR="00CE08E4">
        <w:rPr>
          <w:sz w:val="28"/>
          <w:szCs w:val="28"/>
        </w:rPr>
        <w:t>,</w:t>
      </w:r>
      <w:r>
        <w:rPr>
          <w:sz w:val="28"/>
          <w:szCs w:val="28"/>
        </w:rPr>
        <w:t xml:space="preserve"> в соответствии с требо</w:t>
      </w:r>
      <w:r w:rsidR="00B04BAB">
        <w:rPr>
          <w:sz w:val="28"/>
          <w:szCs w:val="28"/>
        </w:rPr>
        <w:t xml:space="preserve">ваниями главы </w:t>
      </w:r>
      <w:r>
        <w:rPr>
          <w:sz w:val="28"/>
          <w:szCs w:val="28"/>
        </w:rPr>
        <w:t xml:space="preserve">3 Федерального закона  </w:t>
      </w:r>
      <w:r w:rsidR="009577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957776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от </w:t>
      </w:r>
      <w:r w:rsidR="009577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21.07.2005 года </w:t>
      </w:r>
      <w:r>
        <w:rPr>
          <w:iCs/>
          <w:color w:val="000000"/>
          <w:sz w:val="28"/>
          <w:szCs w:val="28"/>
        </w:rPr>
        <w:t>№ 115-ФЗ «О концессионных соглашениях»</w:t>
      </w:r>
      <w:r w:rsidR="00957776">
        <w:rPr>
          <w:iCs/>
          <w:color w:val="000000"/>
          <w:sz w:val="28"/>
          <w:szCs w:val="28"/>
        </w:rPr>
        <w:t>,</w:t>
      </w:r>
      <w:r>
        <w:rPr>
          <w:iCs/>
          <w:color w:val="000000"/>
          <w:sz w:val="28"/>
          <w:szCs w:val="28"/>
        </w:rPr>
        <w:t xml:space="preserve">  </w:t>
      </w:r>
    </w:p>
    <w:p w:rsidR="00135D0C" w:rsidRPr="00957776" w:rsidRDefault="00957776" w:rsidP="00957776">
      <w:pPr>
        <w:shd w:val="clear" w:color="auto" w:fill="FFFFFF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135D0C" w:rsidRPr="00957776">
        <w:rPr>
          <w:sz w:val="28"/>
          <w:szCs w:val="28"/>
        </w:rPr>
        <w:t xml:space="preserve">Создать </w:t>
      </w:r>
      <w:r w:rsidR="00135D0C" w:rsidRPr="00957776">
        <w:rPr>
          <w:iCs/>
          <w:color w:val="000000"/>
          <w:sz w:val="28"/>
          <w:szCs w:val="28"/>
        </w:rPr>
        <w:t xml:space="preserve">конкурсную </w:t>
      </w:r>
      <w:r w:rsidR="00135D0C" w:rsidRPr="00957776">
        <w:rPr>
          <w:sz w:val="28"/>
          <w:szCs w:val="28"/>
        </w:rPr>
        <w:t>комиссию  по проведению открытого конкурса на право заключения концессионного соглашения в отношении объектов инженерной инфраструктуры в следующем составе:</w:t>
      </w:r>
    </w:p>
    <w:tbl>
      <w:tblPr>
        <w:tblW w:w="9748" w:type="dxa"/>
        <w:tblLook w:val="04A0"/>
      </w:tblPr>
      <w:tblGrid>
        <w:gridCol w:w="3369"/>
        <w:gridCol w:w="6379"/>
      </w:tblGrid>
      <w:tr w:rsidR="00135D0C" w:rsidTr="00135D0C">
        <w:tc>
          <w:tcPr>
            <w:tcW w:w="3369" w:type="dxa"/>
            <w:hideMark/>
          </w:tcPr>
          <w:p w:rsidR="00135D0C" w:rsidRDefault="00135D0C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  <w:hideMark/>
          </w:tcPr>
          <w:p w:rsidR="00135D0C" w:rsidRDefault="00135D0C">
            <w:pPr>
              <w:rPr>
                <w:sz w:val="20"/>
                <w:szCs w:val="20"/>
              </w:rPr>
            </w:pPr>
          </w:p>
        </w:tc>
      </w:tr>
      <w:tr w:rsidR="00135D0C" w:rsidTr="00135D0C">
        <w:tc>
          <w:tcPr>
            <w:tcW w:w="3369" w:type="dxa"/>
            <w:hideMark/>
          </w:tcPr>
          <w:p w:rsidR="00135D0C" w:rsidRDefault="00135D0C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  <w:hideMark/>
          </w:tcPr>
          <w:p w:rsidR="00135D0C" w:rsidRDefault="00135D0C">
            <w:pPr>
              <w:rPr>
                <w:sz w:val="20"/>
                <w:szCs w:val="20"/>
              </w:rPr>
            </w:pPr>
          </w:p>
        </w:tc>
      </w:tr>
      <w:tr w:rsidR="00135D0C" w:rsidTr="00135D0C">
        <w:tc>
          <w:tcPr>
            <w:tcW w:w="3369" w:type="dxa"/>
            <w:hideMark/>
          </w:tcPr>
          <w:p w:rsidR="00135D0C" w:rsidRDefault="00135D0C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  <w:hideMark/>
          </w:tcPr>
          <w:p w:rsidR="00135D0C" w:rsidRDefault="00135D0C">
            <w:pPr>
              <w:rPr>
                <w:sz w:val="20"/>
                <w:szCs w:val="20"/>
              </w:rPr>
            </w:pPr>
          </w:p>
        </w:tc>
      </w:tr>
      <w:tr w:rsidR="00135D0C" w:rsidTr="00957776">
        <w:tc>
          <w:tcPr>
            <w:tcW w:w="3369" w:type="dxa"/>
            <w:hideMark/>
          </w:tcPr>
          <w:p w:rsidR="00135D0C" w:rsidRDefault="00135D0C">
            <w:pPr>
              <w:pStyle w:val="ae"/>
              <w:jc w:val="left"/>
            </w:pPr>
          </w:p>
        </w:tc>
        <w:tc>
          <w:tcPr>
            <w:tcW w:w="6379" w:type="dxa"/>
            <w:hideMark/>
          </w:tcPr>
          <w:p w:rsidR="00135D0C" w:rsidRDefault="00135D0C">
            <w:pPr>
              <w:rPr>
                <w:sz w:val="20"/>
                <w:szCs w:val="20"/>
              </w:rPr>
            </w:pPr>
          </w:p>
        </w:tc>
      </w:tr>
      <w:tr w:rsidR="00135D0C" w:rsidTr="00957776">
        <w:tc>
          <w:tcPr>
            <w:tcW w:w="3369" w:type="dxa"/>
            <w:hideMark/>
          </w:tcPr>
          <w:p w:rsidR="00135D0C" w:rsidRDefault="00135D0C" w:rsidP="00957776">
            <w:pPr>
              <w:pStyle w:val="ae"/>
              <w:ind w:firstLine="709"/>
              <w:jc w:val="both"/>
            </w:pPr>
            <w:r>
              <w:t>Аскеров А.А.</w:t>
            </w:r>
            <w:r w:rsidR="00957776">
              <w:t xml:space="preserve">    -</w:t>
            </w:r>
          </w:p>
        </w:tc>
        <w:tc>
          <w:tcPr>
            <w:tcW w:w="6379" w:type="dxa"/>
            <w:hideMark/>
          </w:tcPr>
          <w:p w:rsidR="00135D0C" w:rsidRPr="00957776" w:rsidRDefault="00957776" w:rsidP="00957776">
            <w:pPr>
              <w:pStyle w:val="ae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>з</w:t>
            </w:r>
            <w:r w:rsidR="00135D0C">
              <w:rPr>
                <w:szCs w:val="28"/>
              </w:rPr>
              <w:t xml:space="preserve">аместитель главы Карталинского муниципального района по </w:t>
            </w:r>
            <w:r w:rsidR="00135D0C">
              <w:rPr>
                <w:szCs w:val="28"/>
                <w:lang w:eastAsia="en-US"/>
              </w:rPr>
              <w:t xml:space="preserve"> строительству, жилищно-коммунальному хозяйству, транспорту и связи</w:t>
            </w:r>
            <w:r>
              <w:rPr>
                <w:szCs w:val="28"/>
                <w:lang w:eastAsia="en-US"/>
              </w:rPr>
              <w:t>,</w:t>
            </w:r>
            <w:r w:rsidR="00135D0C">
              <w:rPr>
                <w:szCs w:val="28"/>
                <w:lang w:eastAsia="en-US"/>
              </w:rPr>
              <w:t xml:space="preserve"> </w:t>
            </w:r>
            <w:r>
              <w:rPr>
                <w:szCs w:val="28"/>
                <w:lang w:eastAsia="en-US"/>
              </w:rPr>
              <w:t xml:space="preserve"> председатель комиссии</w:t>
            </w:r>
            <w:r w:rsidR="00135D0C">
              <w:rPr>
                <w:szCs w:val="28"/>
                <w:lang w:eastAsia="en-US"/>
              </w:rPr>
              <w:t xml:space="preserve">                                                                   </w:t>
            </w:r>
          </w:p>
        </w:tc>
      </w:tr>
      <w:tr w:rsidR="00135D0C" w:rsidTr="00957776">
        <w:trPr>
          <w:trHeight w:val="1200"/>
        </w:trPr>
        <w:tc>
          <w:tcPr>
            <w:tcW w:w="3369" w:type="dxa"/>
            <w:hideMark/>
          </w:tcPr>
          <w:p w:rsidR="00135D0C" w:rsidRDefault="00135D0C" w:rsidP="00957776">
            <w:pPr>
              <w:pStyle w:val="ae"/>
              <w:ind w:firstLine="709"/>
              <w:jc w:val="both"/>
            </w:pPr>
            <w:r>
              <w:t>Ломовцев С.В.</w:t>
            </w:r>
            <w:r w:rsidR="00957776">
              <w:t xml:space="preserve">   -</w:t>
            </w:r>
          </w:p>
        </w:tc>
        <w:tc>
          <w:tcPr>
            <w:tcW w:w="6379" w:type="dxa"/>
            <w:hideMark/>
          </w:tcPr>
          <w:p w:rsidR="00135D0C" w:rsidRDefault="00957776" w:rsidP="00957776">
            <w:pPr>
              <w:pStyle w:val="ae"/>
              <w:jc w:val="both"/>
            </w:pPr>
            <w:r>
              <w:t>н</w:t>
            </w:r>
            <w:r w:rsidR="00135D0C">
              <w:t>ачальник  Управления строительства, инфраструктуры  и жилищно-коммунального хозяйства Карталинского муниципального района</w:t>
            </w:r>
            <w:r>
              <w:t>, заместитель председателя комиссии</w:t>
            </w:r>
          </w:p>
        </w:tc>
      </w:tr>
      <w:tr w:rsidR="00135D0C" w:rsidTr="00957776">
        <w:tc>
          <w:tcPr>
            <w:tcW w:w="3369" w:type="dxa"/>
            <w:hideMark/>
          </w:tcPr>
          <w:p w:rsidR="00135D0C" w:rsidRDefault="00135D0C" w:rsidP="00957776">
            <w:pPr>
              <w:pStyle w:val="ae"/>
              <w:ind w:firstLine="709"/>
              <w:jc w:val="both"/>
            </w:pPr>
            <w:r>
              <w:t>Анисимова Л.В.</w:t>
            </w:r>
            <w:r w:rsidR="00957776">
              <w:t xml:space="preserve">  -</w:t>
            </w:r>
          </w:p>
        </w:tc>
        <w:tc>
          <w:tcPr>
            <w:tcW w:w="6379" w:type="dxa"/>
            <w:hideMark/>
          </w:tcPr>
          <w:p w:rsidR="00135D0C" w:rsidRDefault="00957776" w:rsidP="00957776">
            <w:pPr>
              <w:pStyle w:val="ae"/>
              <w:jc w:val="both"/>
            </w:pPr>
            <w:r>
              <w:t>и</w:t>
            </w:r>
            <w:r w:rsidR="00135D0C">
              <w:t>нженер Управления строительства, инфраструктуры  и жилищно-коммунального хозяйства Карталинского муниципального района</w:t>
            </w:r>
            <w:r>
              <w:t>, секретарь комиссии</w:t>
            </w:r>
          </w:p>
          <w:p w:rsidR="001E6297" w:rsidRDefault="001E6297" w:rsidP="00957776">
            <w:pPr>
              <w:pStyle w:val="ae"/>
              <w:jc w:val="both"/>
            </w:pPr>
          </w:p>
          <w:p w:rsidR="001E6297" w:rsidRDefault="001E6297" w:rsidP="00957776">
            <w:pPr>
              <w:pStyle w:val="ae"/>
              <w:jc w:val="both"/>
            </w:pPr>
          </w:p>
        </w:tc>
      </w:tr>
      <w:tr w:rsidR="00135D0C" w:rsidTr="00957776">
        <w:tc>
          <w:tcPr>
            <w:tcW w:w="3369" w:type="dxa"/>
            <w:hideMark/>
          </w:tcPr>
          <w:p w:rsidR="00135D0C" w:rsidRDefault="00135D0C">
            <w:pPr>
              <w:pStyle w:val="ae"/>
              <w:jc w:val="both"/>
            </w:pPr>
            <w:r>
              <w:t>Члены комиссии:</w:t>
            </w:r>
          </w:p>
        </w:tc>
        <w:tc>
          <w:tcPr>
            <w:tcW w:w="6379" w:type="dxa"/>
          </w:tcPr>
          <w:p w:rsidR="00135D0C" w:rsidRDefault="00135D0C">
            <w:pPr>
              <w:pStyle w:val="ae"/>
              <w:jc w:val="left"/>
            </w:pPr>
          </w:p>
        </w:tc>
      </w:tr>
      <w:tr w:rsidR="00135D0C" w:rsidTr="00135D0C">
        <w:tc>
          <w:tcPr>
            <w:tcW w:w="3369" w:type="dxa"/>
            <w:hideMark/>
          </w:tcPr>
          <w:p w:rsidR="00135D0C" w:rsidRDefault="00135D0C" w:rsidP="00957776">
            <w:pPr>
              <w:pStyle w:val="ae"/>
              <w:ind w:firstLine="709"/>
              <w:jc w:val="both"/>
            </w:pPr>
            <w:r>
              <w:t>Марковский С.В.</w:t>
            </w:r>
            <w:r w:rsidR="00957776">
              <w:t xml:space="preserve">  -</w:t>
            </w:r>
          </w:p>
        </w:tc>
        <w:tc>
          <w:tcPr>
            <w:tcW w:w="6379" w:type="dxa"/>
            <w:hideMark/>
          </w:tcPr>
          <w:p w:rsidR="00135D0C" w:rsidRDefault="00957776" w:rsidP="00957776">
            <w:pPr>
              <w:pStyle w:val="ae"/>
              <w:jc w:val="both"/>
            </w:pPr>
            <w:r>
              <w:t>г</w:t>
            </w:r>
            <w:r w:rsidR="00135D0C">
              <w:t>лава Карталинского городского  поселения</w:t>
            </w:r>
            <w:r w:rsidR="00CE08E4">
              <w:t xml:space="preserve"> (по согласованию)</w:t>
            </w:r>
          </w:p>
        </w:tc>
      </w:tr>
      <w:tr w:rsidR="00135D0C" w:rsidTr="00135D0C">
        <w:tc>
          <w:tcPr>
            <w:tcW w:w="3369" w:type="dxa"/>
            <w:hideMark/>
          </w:tcPr>
          <w:p w:rsidR="00135D0C" w:rsidRDefault="00135D0C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  <w:hideMark/>
          </w:tcPr>
          <w:p w:rsidR="00135D0C" w:rsidRDefault="00135D0C">
            <w:pPr>
              <w:rPr>
                <w:sz w:val="20"/>
                <w:szCs w:val="20"/>
              </w:rPr>
            </w:pPr>
          </w:p>
        </w:tc>
      </w:tr>
      <w:tr w:rsidR="00135D0C" w:rsidTr="00135D0C">
        <w:tc>
          <w:tcPr>
            <w:tcW w:w="3369" w:type="dxa"/>
            <w:hideMark/>
          </w:tcPr>
          <w:p w:rsidR="00135D0C" w:rsidRDefault="00135D0C" w:rsidP="00957776">
            <w:pPr>
              <w:pStyle w:val="ae"/>
              <w:ind w:firstLine="709"/>
              <w:jc w:val="both"/>
            </w:pPr>
            <w:r>
              <w:t>Селезнева Е.С.</w:t>
            </w:r>
            <w:r w:rsidR="00957776">
              <w:t xml:space="preserve">      -</w:t>
            </w:r>
          </w:p>
        </w:tc>
        <w:tc>
          <w:tcPr>
            <w:tcW w:w="6379" w:type="dxa"/>
            <w:hideMark/>
          </w:tcPr>
          <w:p w:rsidR="00135D0C" w:rsidRDefault="00957776" w:rsidP="00957776">
            <w:pPr>
              <w:pStyle w:val="ae"/>
              <w:jc w:val="both"/>
            </w:pPr>
            <w:r>
              <w:t>н</w:t>
            </w:r>
            <w:r w:rsidR="001804E0">
              <w:t>ачальник У</w:t>
            </w:r>
            <w:r w:rsidR="00135D0C">
              <w:t xml:space="preserve">правления по имущественной и земельной политике Карталинского </w:t>
            </w:r>
            <w:r w:rsidR="00135D0C">
              <w:lastRenderedPageBreak/>
              <w:t>муниципального района</w:t>
            </w:r>
          </w:p>
        </w:tc>
      </w:tr>
      <w:tr w:rsidR="00135D0C" w:rsidTr="00135D0C">
        <w:tc>
          <w:tcPr>
            <w:tcW w:w="3369" w:type="dxa"/>
            <w:hideMark/>
          </w:tcPr>
          <w:p w:rsidR="00135D0C" w:rsidRDefault="00135D0C" w:rsidP="00957776">
            <w:pPr>
              <w:pStyle w:val="ae"/>
              <w:ind w:firstLine="709"/>
              <w:jc w:val="both"/>
            </w:pPr>
            <w:r>
              <w:lastRenderedPageBreak/>
              <w:t>Стоноженко А. В.</w:t>
            </w:r>
            <w:r w:rsidR="00957776">
              <w:t xml:space="preserve">  -</w:t>
            </w:r>
          </w:p>
        </w:tc>
        <w:tc>
          <w:tcPr>
            <w:tcW w:w="6379" w:type="dxa"/>
            <w:hideMark/>
          </w:tcPr>
          <w:p w:rsidR="00135D0C" w:rsidRDefault="00135D0C" w:rsidP="001804E0">
            <w:pPr>
              <w:pStyle w:val="ae"/>
              <w:jc w:val="both"/>
            </w:pPr>
            <w:r>
              <w:t>юрисконсульт отдела юридической и кадровой работы администрации Карталинского муниципального района</w:t>
            </w:r>
            <w:r w:rsidR="004D5DE3">
              <w:t>.</w:t>
            </w:r>
          </w:p>
        </w:tc>
      </w:tr>
    </w:tbl>
    <w:p w:rsidR="001804E0" w:rsidRDefault="001804E0" w:rsidP="001804E0">
      <w:pPr>
        <w:pStyle w:val="ae"/>
        <w:ind w:firstLine="709"/>
        <w:jc w:val="both"/>
      </w:pPr>
      <w:r>
        <w:t xml:space="preserve">2. </w:t>
      </w:r>
      <w:r w:rsidR="00135D0C">
        <w:t>Утвердить</w:t>
      </w:r>
      <w:r>
        <w:t xml:space="preserve"> прилагаемое</w:t>
      </w:r>
      <w:r w:rsidR="00135D0C">
        <w:t xml:space="preserve"> Положение о конкурсной комиссии по проведению открытого конкурса на право заключения концессионного соглашения в отношении объ</w:t>
      </w:r>
      <w:r>
        <w:t>ектов инженерной инфраструктуры Карталинского городского поселения.</w:t>
      </w:r>
    </w:p>
    <w:p w:rsidR="00135D0C" w:rsidRDefault="001804E0" w:rsidP="001804E0">
      <w:pPr>
        <w:pStyle w:val="ae"/>
        <w:ind w:firstLine="709"/>
        <w:jc w:val="both"/>
      </w:pPr>
      <w:r>
        <w:t xml:space="preserve"> </w:t>
      </w:r>
      <w:r w:rsidR="00135D0C">
        <w:t>3. Опубликовать настоящее распоряжение на официальном сайте администрации Карталинского муниципального района.</w:t>
      </w:r>
    </w:p>
    <w:p w:rsidR="00135D0C" w:rsidRPr="00135D0C" w:rsidRDefault="00135D0C" w:rsidP="001804E0">
      <w:pPr>
        <w:pStyle w:val="ae"/>
        <w:ind w:firstLine="709"/>
        <w:jc w:val="both"/>
      </w:pPr>
      <w:r w:rsidRPr="00135D0C">
        <w:t>4. Контроль  за  исполнением настоящего распоряжения оставляю за собой.</w:t>
      </w:r>
    </w:p>
    <w:p w:rsidR="00135D0C" w:rsidRDefault="00135D0C" w:rsidP="00135D0C">
      <w:pPr>
        <w:jc w:val="both"/>
        <w:rPr>
          <w:sz w:val="28"/>
        </w:rPr>
      </w:pPr>
    </w:p>
    <w:p w:rsidR="001804E0" w:rsidRDefault="001804E0" w:rsidP="00135D0C">
      <w:pPr>
        <w:jc w:val="both"/>
        <w:rPr>
          <w:sz w:val="28"/>
        </w:rPr>
      </w:pPr>
    </w:p>
    <w:p w:rsidR="001804E0" w:rsidRDefault="001804E0" w:rsidP="00135D0C">
      <w:pPr>
        <w:jc w:val="both"/>
        <w:rPr>
          <w:sz w:val="28"/>
        </w:rPr>
      </w:pPr>
    </w:p>
    <w:p w:rsidR="00135D0C" w:rsidRDefault="00135D0C" w:rsidP="00135D0C">
      <w:pPr>
        <w:jc w:val="both"/>
        <w:rPr>
          <w:sz w:val="28"/>
        </w:rPr>
      </w:pPr>
      <w:r>
        <w:rPr>
          <w:sz w:val="28"/>
        </w:rPr>
        <w:t xml:space="preserve">Глава Карталинского </w:t>
      </w:r>
    </w:p>
    <w:p w:rsidR="00135D0C" w:rsidRDefault="00135D0C" w:rsidP="00135D0C">
      <w:pPr>
        <w:jc w:val="both"/>
        <w:rPr>
          <w:sz w:val="28"/>
        </w:rPr>
      </w:pPr>
      <w:r>
        <w:rPr>
          <w:sz w:val="28"/>
        </w:rPr>
        <w:t xml:space="preserve">муниципального района                                                                </w:t>
      </w:r>
      <w:r w:rsidR="001804E0">
        <w:rPr>
          <w:sz w:val="28"/>
        </w:rPr>
        <w:t xml:space="preserve">       </w:t>
      </w:r>
      <w:r>
        <w:rPr>
          <w:sz w:val="28"/>
        </w:rPr>
        <w:t>А.Г. Вдовин</w:t>
      </w:r>
    </w:p>
    <w:p w:rsidR="00135D0C" w:rsidRDefault="00135D0C" w:rsidP="00135D0C">
      <w:pPr>
        <w:jc w:val="both"/>
        <w:rPr>
          <w:sz w:val="28"/>
        </w:rPr>
      </w:pPr>
    </w:p>
    <w:p w:rsidR="00F055AE" w:rsidRDefault="00F055AE" w:rsidP="00D908E8">
      <w:pPr>
        <w:ind w:firstLine="3"/>
        <w:jc w:val="both"/>
        <w:rPr>
          <w:sz w:val="28"/>
          <w:szCs w:val="28"/>
        </w:rPr>
      </w:pPr>
    </w:p>
    <w:p w:rsidR="00F055AE" w:rsidRDefault="00F055AE" w:rsidP="00F055AE">
      <w:pPr>
        <w:ind w:left="6369" w:firstLine="3"/>
        <w:rPr>
          <w:sz w:val="28"/>
          <w:szCs w:val="28"/>
        </w:rPr>
      </w:pPr>
    </w:p>
    <w:p w:rsidR="00F055AE" w:rsidRDefault="00F055AE" w:rsidP="00F055AE">
      <w:pPr>
        <w:ind w:left="6369" w:firstLine="3"/>
        <w:rPr>
          <w:sz w:val="28"/>
          <w:szCs w:val="28"/>
        </w:rPr>
      </w:pPr>
    </w:p>
    <w:p w:rsidR="00F055AE" w:rsidRDefault="00F055AE" w:rsidP="00F055AE">
      <w:pPr>
        <w:ind w:left="6369" w:firstLine="3"/>
        <w:rPr>
          <w:sz w:val="28"/>
          <w:szCs w:val="28"/>
        </w:rPr>
      </w:pPr>
    </w:p>
    <w:p w:rsidR="007E5DC2" w:rsidRDefault="007E5DC2" w:rsidP="00F055AE"/>
    <w:p w:rsidR="001804E0" w:rsidRDefault="001804E0" w:rsidP="00F055AE"/>
    <w:p w:rsidR="001804E0" w:rsidRDefault="001804E0" w:rsidP="00F055AE"/>
    <w:p w:rsidR="001804E0" w:rsidRDefault="001804E0" w:rsidP="00F055AE"/>
    <w:p w:rsidR="001804E0" w:rsidRDefault="001804E0" w:rsidP="00F055AE"/>
    <w:p w:rsidR="001804E0" w:rsidRDefault="001804E0" w:rsidP="00F055AE"/>
    <w:p w:rsidR="001804E0" w:rsidRDefault="001804E0" w:rsidP="00F055AE"/>
    <w:p w:rsidR="001804E0" w:rsidRDefault="001804E0" w:rsidP="00F055AE"/>
    <w:p w:rsidR="001804E0" w:rsidRDefault="001804E0" w:rsidP="00F055AE"/>
    <w:p w:rsidR="001804E0" w:rsidRDefault="001804E0" w:rsidP="00F055AE"/>
    <w:p w:rsidR="001804E0" w:rsidRDefault="001804E0" w:rsidP="00F055AE"/>
    <w:p w:rsidR="001804E0" w:rsidRDefault="001804E0" w:rsidP="00F055AE"/>
    <w:p w:rsidR="001804E0" w:rsidRDefault="001804E0" w:rsidP="00F055AE"/>
    <w:p w:rsidR="001804E0" w:rsidRDefault="001804E0" w:rsidP="00F055AE"/>
    <w:p w:rsidR="001804E0" w:rsidRDefault="001804E0" w:rsidP="00F055AE"/>
    <w:p w:rsidR="001804E0" w:rsidRDefault="001804E0" w:rsidP="00F055AE"/>
    <w:p w:rsidR="001804E0" w:rsidRDefault="001804E0" w:rsidP="00F055AE"/>
    <w:p w:rsidR="001804E0" w:rsidRDefault="001804E0" w:rsidP="00F055AE"/>
    <w:p w:rsidR="001804E0" w:rsidRDefault="001804E0" w:rsidP="00F055AE"/>
    <w:p w:rsidR="001804E0" w:rsidRDefault="001804E0" w:rsidP="00F055AE"/>
    <w:p w:rsidR="001804E0" w:rsidRDefault="001804E0" w:rsidP="00F055AE"/>
    <w:p w:rsidR="001804E0" w:rsidRDefault="001804E0" w:rsidP="00F055AE"/>
    <w:p w:rsidR="001804E0" w:rsidRDefault="001804E0" w:rsidP="00F055AE"/>
    <w:p w:rsidR="00E416D3" w:rsidRDefault="00E416D3" w:rsidP="005D7E92">
      <w:pPr>
        <w:tabs>
          <w:tab w:val="left" w:pos="3686"/>
        </w:tabs>
        <w:ind w:left="4253"/>
        <w:jc w:val="center"/>
        <w:rPr>
          <w:sz w:val="28"/>
        </w:rPr>
      </w:pPr>
    </w:p>
    <w:p w:rsidR="00E416D3" w:rsidRDefault="00E416D3" w:rsidP="005D7E92">
      <w:pPr>
        <w:tabs>
          <w:tab w:val="left" w:pos="3686"/>
        </w:tabs>
        <w:ind w:left="4253"/>
        <w:jc w:val="center"/>
        <w:rPr>
          <w:sz w:val="28"/>
        </w:rPr>
      </w:pPr>
    </w:p>
    <w:p w:rsidR="00E416D3" w:rsidRDefault="00E416D3" w:rsidP="005D7E92">
      <w:pPr>
        <w:tabs>
          <w:tab w:val="left" w:pos="3686"/>
        </w:tabs>
        <w:ind w:left="4253"/>
        <w:jc w:val="center"/>
        <w:rPr>
          <w:sz w:val="28"/>
        </w:rPr>
      </w:pPr>
    </w:p>
    <w:p w:rsidR="005D7E92" w:rsidRPr="005D7E92" w:rsidRDefault="005C400D" w:rsidP="005D7E92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УТВЕРЖДЕНО</w:t>
      </w:r>
    </w:p>
    <w:p w:rsidR="005D7E92" w:rsidRPr="005D7E92" w:rsidRDefault="005C400D" w:rsidP="005D7E92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распоряжением</w:t>
      </w:r>
      <w:r w:rsidR="005D7E92" w:rsidRPr="005D7E92">
        <w:rPr>
          <w:bCs/>
          <w:sz w:val="28"/>
          <w:szCs w:val="28"/>
        </w:rPr>
        <w:t xml:space="preserve"> администрации</w:t>
      </w:r>
    </w:p>
    <w:p w:rsidR="005D7E92" w:rsidRPr="005D7E92" w:rsidRDefault="005D7E92" w:rsidP="005D7E92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 w:rsidRPr="005D7E92">
        <w:rPr>
          <w:bCs/>
          <w:sz w:val="28"/>
          <w:szCs w:val="28"/>
        </w:rPr>
        <w:t>Карталинского муниципального района</w:t>
      </w:r>
    </w:p>
    <w:p w:rsidR="005D7E92" w:rsidRPr="005D7E92" w:rsidRDefault="00325DDE" w:rsidP="005D7E92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от 13.10.2020 года № 627-р</w:t>
      </w:r>
    </w:p>
    <w:p w:rsidR="005D7E92" w:rsidRDefault="005D7E92" w:rsidP="005D7E92">
      <w:pPr>
        <w:jc w:val="center"/>
      </w:pPr>
    </w:p>
    <w:p w:rsidR="005D7E92" w:rsidRDefault="005D7E92" w:rsidP="005D7E92">
      <w:pPr>
        <w:ind w:right="-1"/>
        <w:jc w:val="both"/>
        <w:rPr>
          <w:sz w:val="28"/>
          <w:szCs w:val="28"/>
        </w:rPr>
      </w:pPr>
    </w:p>
    <w:p w:rsidR="005C400D" w:rsidRPr="005D7E92" w:rsidRDefault="005C400D" w:rsidP="005D7E92">
      <w:pPr>
        <w:ind w:right="-1"/>
        <w:jc w:val="both"/>
        <w:rPr>
          <w:sz w:val="28"/>
          <w:szCs w:val="28"/>
        </w:rPr>
      </w:pPr>
    </w:p>
    <w:p w:rsidR="00B602F7" w:rsidRDefault="005D7E92" w:rsidP="005D7E92">
      <w:pPr>
        <w:ind w:right="-1"/>
        <w:jc w:val="center"/>
        <w:rPr>
          <w:sz w:val="28"/>
          <w:szCs w:val="28"/>
        </w:rPr>
      </w:pPr>
      <w:r w:rsidRPr="005D7E92">
        <w:rPr>
          <w:sz w:val="28"/>
          <w:szCs w:val="28"/>
        </w:rPr>
        <w:t xml:space="preserve">Положение о конкурсной комиссии </w:t>
      </w:r>
    </w:p>
    <w:p w:rsidR="00B602F7" w:rsidRDefault="005D7E92" w:rsidP="005D7E92">
      <w:pPr>
        <w:ind w:right="-1"/>
        <w:jc w:val="center"/>
        <w:rPr>
          <w:sz w:val="28"/>
          <w:szCs w:val="28"/>
        </w:rPr>
      </w:pPr>
      <w:r w:rsidRPr="005D7E92">
        <w:rPr>
          <w:sz w:val="28"/>
          <w:szCs w:val="28"/>
        </w:rPr>
        <w:t xml:space="preserve">по проведению открытого конкурса </w:t>
      </w:r>
    </w:p>
    <w:p w:rsidR="00B602F7" w:rsidRDefault="005D7E92" w:rsidP="005D7E92">
      <w:pPr>
        <w:ind w:right="-1"/>
        <w:jc w:val="center"/>
        <w:rPr>
          <w:sz w:val="28"/>
          <w:szCs w:val="28"/>
        </w:rPr>
      </w:pPr>
      <w:r w:rsidRPr="005D7E92">
        <w:rPr>
          <w:sz w:val="28"/>
          <w:szCs w:val="28"/>
        </w:rPr>
        <w:t xml:space="preserve">на право заключения концессионного </w:t>
      </w:r>
    </w:p>
    <w:p w:rsidR="00B602F7" w:rsidRDefault="005D7E92" w:rsidP="00D93941">
      <w:pPr>
        <w:ind w:right="-1"/>
        <w:jc w:val="center"/>
        <w:rPr>
          <w:sz w:val="28"/>
          <w:szCs w:val="28"/>
        </w:rPr>
      </w:pPr>
      <w:r w:rsidRPr="005D7E92">
        <w:rPr>
          <w:sz w:val="28"/>
          <w:szCs w:val="28"/>
        </w:rPr>
        <w:t>соглашения в  отношении объектов</w:t>
      </w:r>
      <w:r w:rsidR="005C400D">
        <w:rPr>
          <w:sz w:val="28"/>
          <w:szCs w:val="28"/>
        </w:rPr>
        <w:t xml:space="preserve"> </w:t>
      </w:r>
    </w:p>
    <w:p w:rsidR="00B602F7" w:rsidRDefault="005D7E92" w:rsidP="00D93941">
      <w:pPr>
        <w:ind w:right="-1"/>
        <w:jc w:val="center"/>
        <w:rPr>
          <w:sz w:val="28"/>
          <w:szCs w:val="28"/>
        </w:rPr>
      </w:pPr>
      <w:r w:rsidRPr="005D7E92">
        <w:rPr>
          <w:sz w:val="28"/>
          <w:szCs w:val="28"/>
        </w:rPr>
        <w:t>инженерной инфраструктуры</w:t>
      </w:r>
      <w:r w:rsidR="005C400D">
        <w:rPr>
          <w:sz w:val="28"/>
          <w:szCs w:val="28"/>
        </w:rPr>
        <w:t xml:space="preserve"> </w:t>
      </w:r>
    </w:p>
    <w:p w:rsidR="005D7E92" w:rsidRDefault="005C400D" w:rsidP="00D93941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Карталинского городского поселения</w:t>
      </w:r>
    </w:p>
    <w:p w:rsidR="00D93941" w:rsidRDefault="00D93941" w:rsidP="005D7E92">
      <w:pPr>
        <w:pStyle w:val="ConsPlusNormal"/>
        <w:jc w:val="center"/>
        <w:outlineLvl w:val="1"/>
        <w:rPr>
          <w:sz w:val="28"/>
          <w:szCs w:val="28"/>
        </w:rPr>
      </w:pPr>
    </w:p>
    <w:p w:rsidR="00D93941" w:rsidRDefault="00D93941" w:rsidP="005D7E92">
      <w:pPr>
        <w:pStyle w:val="ConsPlusNormal"/>
        <w:jc w:val="center"/>
        <w:outlineLvl w:val="1"/>
        <w:rPr>
          <w:sz w:val="28"/>
          <w:szCs w:val="28"/>
        </w:rPr>
      </w:pPr>
    </w:p>
    <w:p w:rsidR="00D93941" w:rsidRDefault="00D93941" w:rsidP="005D7E92">
      <w:pPr>
        <w:pStyle w:val="ConsPlusNormal"/>
        <w:jc w:val="center"/>
        <w:outlineLvl w:val="1"/>
        <w:rPr>
          <w:sz w:val="28"/>
          <w:szCs w:val="28"/>
        </w:rPr>
      </w:pPr>
    </w:p>
    <w:p w:rsidR="005D7E92" w:rsidRPr="005D7E92" w:rsidRDefault="005D7E92" w:rsidP="005D7E92">
      <w:pPr>
        <w:pStyle w:val="ConsPlusNormal"/>
        <w:jc w:val="center"/>
        <w:outlineLvl w:val="1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Pr="005D7E92">
        <w:rPr>
          <w:sz w:val="28"/>
          <w:szCs w:val="28"/>
        </w:rPr>
        <w:t>. Общие положения</w:t>
      </w:r>
    </w:p>
    <w:p w:rsidR="005D7E92" w:rsidRDefault="005D7E92" w:rsidP="005D7E92">
      <w:pPr>
        <w:pStyle w:val="ConsPlusNormal"/>
        <w:ind w:firstLine="540"/>
        <w:jc w:val="both"/>
        <w:rPr>
          <w:sz w:val="28"/>
          <w:szCs w:val="28"/>
        </w:rPr>
      </w:pPr>
    </w:p>
    <w:p w:rsidR="005C400D" w:rsidRDefault="005C400D" w:rsidP="005D7E92">
      <w:pPr>
        <w:pStyle w:val="ConsPlusNormal"/>
        <w:ind w:firstLine="540"/>
        <w:jc w:val="both"/>
        <w:rPr>
          <w:sz w:val="28"/>
          <w:szCs w:val="28"/>
        </w:rPr>
      </w:pPr>
    </w:p>
    <w:p w:rsidR="00D93941" w:rsidRPr="005D7E92" w:rsidRDefault="00D93941" w:rsidP="005D7E92">
      <w:pPr>
        <w:pStyle w:val="ConsPlusNormal"/>
        <w:ind w:firstLine="540"/>
        <w:jc w:val="both"/>
        <w:rPr>
          <w:sz w:val="28"/>
          <w:szCs w:val="28"/>
        </w:rPr>
      </w:pPr>
    </w:p>
    <w:p w:rsidR="005D7E92" w:rsidRPr="005D7E92" w:rsidRDefault="005D7E92" w:rsidP="005C400D">
      <w:pPr>
        <w:ind w:right="-1" w:firstLine="709"/>
        <w:jc w:val="both"/>
        <w:rPr>
          <w:sz w:val="28"/>
          <w:szCs w:val="28"/>
        </w:rPr>
      </w:pPr>
      <w:r w:rsidRPr="005D7E92">
        <w:rPr>
          <w:sz w:val="28"/>
          <w:szCs w:val="28"/>
        </w:rPr>
        <w:t xml:space="preserve">1. Настоящее Положение </w:t>
      </w:r>
      <w:r w:rsidR="005C400D" w:rsidRPr="005D7E92">
        <w:rPr>
          <w:sz w:val="28"/>
          <w:szCs w:val="28"/>
        </w:rPr>
        <w:t>о конкурсной комиссии по проведению</w:t>
      </w:r>
      <w:r w:rsidR="005C400D">
        <w:rPr>
          <w:sz w:val="28"/>
          <w:szCs w:val="28"/>
        </w:rPr>
        <w:t xml:space="preserve"> </w:t>
      </w:r>
      <w:r w:rsidR="005C400D" w:rsidRPr="005D7E92">
        <w:rPr>
          <w:sz w:val="28"/>
          <w:szCs w:val="28"/>
        </w:rPr>
        <w:t xml:space="preserve">открытого конкурса на право заключения концессионного соглашения в  </w:t>
      </w:r>
      <w:r w:rsidR="005C400D">
        <w:rPr>
          <w:sz w:val="28"/>
          <w:szCs w:val="28"/>
        </w:rPr>
        <w:t xml:space="preserve">отношении </w:t>
      </w:r>
      <w:r w:rsidR="005C400D" w:rsidRPr="005D7E92">
        <w:rPr>
          <w:sz w:val="28"/>
          <w:szCs w:val="28"/>
        </w:rPr>
        <w:t>объектов</w:t>
      </w:r>
      <w:r w:rsidR="005C400D">
        <w:rPr>
          <w:sz w:val="28"/>
          <w:szCs w:val="28"/>
        </w:rPr>
        <w:t xml:space="preserve"> </w:t>
      </w:r>
      <w:r w:rsidR="005C400D" w:rsidRPr="005D7E92">
        <w:rPr>
          <w:sz w:val="28"/>
          <w:szCs w:val="28"/>
        </w:rPr>
        <w:t xml:space="preserve">инженерной </w:t>
      </w:r>
      <w:r w:rsidR="005C400D">
        <w:rPr>
          <w:sz w:val="28"/>
          <w:szCs w:val="28"/>
        </w:rPr>
        <w:t xml:space="preserve"> </w:t>
      </w:r>
      <w:r w:rsidR="005C400D" w:rsidRPr="005D7E92">
        <w:rPr>
          <w:sz w:val="28"/>
          <w:szCs w:val="28"/>
        </w:rPr>
        <w:t>инфраструктуры</w:t>
      </w:r>
      <w:r w:rsidR="005C400D">
        <w:rPr>
          <w:sz w:val="28"/>
          <w:szCs w:val="28"/>
        </w:rPr>
        <w:t xml:space="preserve"> Карталинского городского поселения (далее именуется – Положение) </w:t>
      </w:r>
      <w:r w:rsidRPr="005D7E92">
        <w:rPr>
          <w:sz w:val="28"/>
          <w:szCs w:val="28"/>
        </w:rPr>
        <w:t>определяет функции, порядок принятия и оформления решений конкурсной комиссии по проведению открытого конкурса на право заключения концессионного соглашения в  отношении объектов инженерной инфраструктуры</w:t>
      </w:r>
      <w:r>
        <w:rPr>
          <w:sz w:val="28"/>
          <w:szCs w:val="28"/>
        </w:rPr>
        <w:t xml:space="preserve"> Карталинского городского поселения</w:t>
      </w:r>
      <w:r w:rsidRPr="005D7E92">
        <w:rPr>
          <w:sz w:val="28"/>
          <w:szCs w:val="28"/>
        </w:rPr>
        <w:t xml:space="preserve"> (далее</w:t>
      </w:r>
      <w:r>
        <w:rPr>
          <w:sz w:val="28"/>
          <w:szCs w:val="28"/>
        </w:rPr>
        <w:t xml:space="preserve"> именуется</w:t>
      </w:r>
      <w:r w:rsidRPr="005D7E92">
        <w:rPr>
          <w:sz w:val="28"/>
          <w:szCs w:val="28"/>
        </w:rPr>
        <w:t xml:space="preserve"> - конкурсная комиссия).</w:t>
      </w:r>
    </w:p>
    <w:p w:rsidR="005D7E92" w:rsidRPr="005D7E92" w:rsidRDefault="005D7E92" w:rsidP="005D7E92">
      <w:pPr>
        <w:pStyle w:val="ConsPlusNormal"/>
        <w:ind w:firstLine="709"/>
        <w:jc w:val="both"/>
        <w:rPr>
          <w:sz w:val="28"/>
          <w:szCs w:val="28"/>
        </w:rPr>
      </w:pPr>
      <w:r w:rsidRPr="005D7E92">
        <w:rPr>
          <w:sz w:val="28"/>
          <w:szCs w:val="28"/>
        </w:rPr>
        <w:t>2. Конкурсная комиссия создана для проведения открытого конкурса на право заключения концессионного соглашения в  отношении объектов инженерной инфраструктуры</w:t>
      </w:r>
      <w:r w:rsidR="00083A46">
        <w:rPr>
          <w:sz w:val="28"/>
          <w:szCs w:val="28"/>
        </w:rPr>
        <w:t xml:space="preserve"> Карталинского городского поселения</w:t>
      </w:r>
      <w:r w:rsidRPr="005D7E92">
        <w:rPr>
          <w:sz w:val="28"/>
          <w:szCs w:val="28"/>
        </w:rPr>
        <w:t xml:space="preserve">, и руководствуется  в своей деятельности </w:t>
      </w:r>
      <w:hyperlink r:id="rId8" w:history="1">
        <w:r w:rsidRPr="005D7E92">
          <w:rPr>
            <w:sz w:val="28"/>
            <w:szCs w:val="28"/>
          </w:rPr>
          <w:t>Конституцией</w:t>
        </w:r>
      </w:hyperlink>
      <w:r w:rsidRPr="005D7E92">
        <w:rPr>
          <w:sz w:val="28"/>
          <w:szCs w:val="28"/>
        </w:rPr>
        <w:t xml:space="preserve"> Российской Федерации, Федеральным законом от 26.07.2006</w:t>
      </w:r>
      <w:r w:rsidR="00083A46">
        <w:rPr>
          <w:sz w:val="28"/>
          <w:szCs w:val="28"/>
        </w:rPr>
        <w:t xml:space="preserve"> года</w:t>
      </w:r>
      <w:r w:rsidRPr="005D7E92">
        <w:rPr>
          <w:sz w:val="28"/>
          <w:szCs w:val="28"/>
        </w:rPr>
        <w:t xml:space="preserve"> № 135-ФЗ «О защите конкуренции», Федеральным </w:t>
      </w:r>
      <w:hyperlink r:id="rId9" w:tooltip="Федеральный закон от 21.07.2005 N 115-ФЗ (ред. от 29.12.2014) &quot;О концессионных соглашениях&quot; (с изм. и доп., вступ. в силу с 01.05.2015)------------ Недействующая редакция{КонсультантПлюс}" w:history="1">
        <w:r w:rsidRPr="005D7E92">
          <w:rPr>
            <w:sz w:val="28"/>
            <w:szCs w:val="28"/>
          </w:rPr>
          <w:t>законом</w:t>
        </w:r>
      </w:hyperlink>
      <w:r w:rsidRPr="005D7E92">
        <w:rPr>
          <w:sz w:val="28"/>
          <w:szCs w:val="28"/>
        </w:rPr>
        <w:t xml:space="preserve"> от 21.07.2005</w:t>
      </w:r>
      <w:r w:rsidR="00083A46">
        <w:rPr>
          <w:sz w:val="28"/>
          <w:szCs w:val="28"/>
        </w:rPr>
        <w:t xml:space="preserve"> года</w:t>
      </w:r>
      <w:r w:rsidRPr="005D7E92">
        <w:rPr>
          <w:sz w:val="28"/>
          <w:szCs w:val="28"/>
        </w:rPr>
        <w:t xml:space="preserve"> № 115-ФЗ </w:t>
      </w:r>
      <w:r w:rsidR="00083A46">
        <w:rPr>
          <w:sz w:val="28"/>
          <w:szCs w:val="28"/>
        </w:rPr>
        <w:t xml:space="preserve">                  </w:t>
      </w:r>
      <w:r w:rsidRPr="005D7E92">
        <w:rPr>
          <w:sz w:val="28"/>
          <w:szCs w:val="28"/>
        </w:rPr>
        <w:t>«О концессионных соглашениях» (далее</w:t>
      </w:r>
      <w:r w:rsidR="00083A46">
        <w:rPr>
          <w:sz w:val="28"/>
          <w:szCs w:val="28"/>
        </w:rPr>
        <w:t xml:space="preserve"> именуется</w:t>
      </w:r>
      <w:r w:rsidRPr="005D7E92">
        <w:rPr>
          <w:sz w:val="28"/>
          <w:szCs w:val="28"/>
        </w:rPr>
        <w:t xml:space="preserve"> - Закон № 115-ФЗ), иными правовыми актами, регулирующими порядок заключения концессионного соглашения, а также настоящим Положением, </w:t>
      </w:r>
      <w:r w:rsidR="005C400D">
        <w:rPr>
          <w:sz w:val="28"/>
          <w:szCs w:val="28"/>
        </w:rPr>
        <w:t>положением конкурсной документации.</w:t>
      </w:r>
    </w:p>
    <w:p w:rsidR="005D7E92" w:rsidRPr="005D7E92" w:rsidRDefault="005D7E92" w:rsidP="00083A46">
      <w:pPr>
        <w:pStyle w:val="ConsPlusNormal"/>
        <w:ind w:firstLine="709"/>
        <w:jc w:val="both"/>
        <w:rPr>
          <w:sz w:val="28"/>
          <w:szCs w:val="28"/>
        </w:rPr>
      </w:pPr>
      <w:r w:rsidRPr="005D7E92">
        <w:rPr>
          <w:sz w:val="28"/>
          <w:szCs w:val="28"/>
        </w:rPr>
        <w:t>3. Конкурсная комиссия руководствуется принципами создания равных конкурсных условий для заявителей и участников конкурса, единства требований к ним и критериев оценки их конкурсных предложений, объективности оценок и гласности.</w:t>
      </w:r>
    </w:p>
    <w:p w:rsidR="005D7E92" w:rsidRPr="005D7E92" w:rsidRDefault="005D7E92" w:rsidP="00083A46">
      <w:pPr>
        <w:pStyle w:val="ConsPlusNormal"/>
        <w:ind w:firstLine="709"/>
        <w:jc w:val="both"/>
        <w:rPr>
          <w:sz w:val="28"/>
          <w:szCs w:val="28"/>
        </w:rPr>
      </w:pPr>
      <w:r w:rsidRPr="005D7E92">
        <w:rPr>
          <w:sz w:val="28"/>
          <w:szCs w:val="28"/>
        </w:rPr>
        <w:t xml:space="preserve">4. Число членов конкурсной комиссии не может быть менее чем </w:t>
      </w:r>
      <w:r w:rsidR="00083A46">
        <w:rPr>
          <w:sz w:val="28"/>
          <w:szCs w:val="28"/>
        </w:rPr>
        <w:t xml:space="preserve">                    </w:t>
      </w:r>
      <w:r w:rsidRPr="005D7E92">
        <w:rPr>
          <w:sz w:val="28"/>
          <w:szCs w:val="28"/>
        </w:rPr>
        <w:t>5 (пять) человек.</w:t>
      </w:r>
    </w:p>
    <w:p w:rsidR="005D7E92" w:rsidRPr="005D7E92" w:rsidRDefault="005D7E92" w:rsidP="00083A46">
      <w:pPr>
        <w:pStyle w:val="ConsPlusNormal"/>
        <w:ind w:firstLine="709"/>
        <w:jc w:val="both"/>
        <w:rPr>
          <w:sz w:val="28"/>
          <w:szCs w:val="28"/>
        </w:rPr>
      </w:pPr>
      <w:r w:rsidRPr="005D7E92">
        <w:rPr>
          <w:sz w:val="28"/>
          <w:szCs w:val="28"/>
        </w:rPr>
        <w:t>5. Конкурсная комиссия состоит из председателя, заместителя председателя, секретаря и членов конкурсной комиссии.</w:t>
      </w:r>
    </w:p>
    <w:p w:rsidR="005D7E92" w:rsidRPr="005D7E92" w:rsidRDefault="005D7E92" w:rsidP="00083A4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D7E92">
        <w:rPr>
          <w:rFonts w:eastAsiaTheme="minorHAnsi"/>
          <w:sz w:val="28"/>
          <w:szCs w:val="28"/>
          <w:lang w:eastAsia="en-US"/>
        </w:rPr>
        <w:t>6. Конкурсная комиссия вправе привлекать к своей работе независимых экспертов.</w:t>
      </w:r>
    </w:p>
    <w:p w:rsidR="005D7E92" w:rsidRPr="005D7E92" w:rsidRDefault="005D7E92" w:rsidP="00083A4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D7E92">
        <w:rPr>
          <w:rFonts w:eastAsiaTheme="minorHAnsi"/>
          <w:sz w:val="28"/>
          <w:szCs w:val="28"/>
          <w:lang w:eastAsia="en-US"/>
        </w:rPr>
        <w:t>7. Членами конкурсной комиссии, независимыми экспертами не могут быть граждане, представившие заявки на участие в конкурсе или состоящие в штате организаций, представивших заявки на участие в конкурсе, либо граждане, являющиеся акционерами (участниками) этих организаций, членами их органов управления или аффилированными лицами участников конкурса. В случае выявления в составе конкурсной комиссии, независимых экспертов таких лиц концедент заменяет их иными лицами.</w:t>
      </w:r>
    </w:p>
    <w:p w:rsidR="005C400D" w:rsidRDefault="005D7E92" w:rsidP="00083A46">
      <w:pPr>
        <w:pStyle w:val="ConsPlusNormal"/>
        <w:ind w:firstLine="709"/>
        <w:jc w:val="both"/>
        <w:rPr>
          <w:sz w:val="28"/>
          <w:szCs w:val="28"/>
        </w:rPr>
      </w:pPr>
      <w:r w:rsidRPr="005D7E92">
        <w:rPr>
          <w:sz w:val="28"/>
          <w:szCs w:val="28"/>
        </w:rPr>
        <w:t>8. Руководит деятельностью конкурсной комиссии председатель конкурсной комиссии.</w:t>
      </w:r>
    </w:p>
    <w:p w:rsidR="00D93941" w:rsidRDefault="00D93941" w:rsidP="00083A46">
      <w:pPr>
        <w:pStyle w:val="ConsPlusNormal"/>
        <w:ind w:firstLine="709"/>
        <w:jc w:val="both"/>
        <w:rPr>
          <w:sz w:val="28"/>
          <w:szCs w:val="28"/>
        </w:rPr>
      </w:pPr>
    </w:p>
    <w:p w:rsidR="00D93941" w:rsidRDefault="00D93941" w:rsidP="00083A46">
      <w:pPr>
        <w:pStyle w:val="ConsPlusNormal"/>
        <w:ind w:firstLine="709"/>
        <w:jc w:val="both"/>
        <w:rPr>
          <w:sz w:val="28"/>
          <w:szCs w:val="28"/>
        </w:rPr>
      </w:pPr>
    </w:p>
    <w:p w:rsidR="00D93941" w:rsidRPr="005D7E92" w:rsidRDefault="00D93941" w:rsidP="00083A46">
      <w:pPr>
        <w:pStyle w:val="ConsPlusNormal"/>
        <w:ind w:firstLine="709"/>
        <w:jc w:val="both"/>
        <w:rPr>
          <w:sz w:val="28"/>
          <w:szCs w:val="28"/>
        </w:rPr>
      </w:pPr>
    </w:p>
    <w:p w:rsidR="005D7E92" w:rsidRPr="005D7E92" w:rsidRDefault="00083A46" w:rsidP="00083A46">
      <w:pPr>
        <w:pStyle w:val="ConsPlusNormal"/>
        <w:jc w:val="center"/>
        <w:outlineLvl w:val="1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 w:rsidR="005D7E92" w:rsidRPr="005D7E92">
        <w:rPr>
          <w:sz w:val="28"/>
          <w:szCs w:val="28"/>
        </w:rPr>
        <w:t>. Функции конкурсной комиссии</w:t>
      </w:r>
    </w:p>
    <w:p w:rsidR="005D7E92" w:rsidRDefault="005D7E92" w:rsidP="005D7E92">
      <w:pPr>
        <w:pStyle w:val="ConsPlusNormal"/>
        <w:ind w:firstLine="540"/>
        <w:jc w:val="both"/>
        <w:rPr>
          <w:sz w:val="28"/>
          <w:szCs w:val="28"/>
        </w:rPr>
      </w:pPr>
    </w:p>
    <w:p w:rsidR="005C400D" w:rsidRDefault="005C400D" w:rsidP="005D7E92">
      <w:pPr>
        <w:pStyle w:val="ConsPlusNormal"/>
        <w:ind w:firstLine="540"/>
        <w:jc w:val="both"/>
        <w:rPr>
          <w:sz w:val="28"/>
          <w:szCs w:val="28"/>
        </w:rPr>
      </w:pPr>
    </w:p>
    <w:p w:rsidR="00D93941" w:rsidRPr="005D7E92" w:rsidRDefault="00D93941" w:rsidP="005D7E92">
      <w:pPr>
        <w:pStyle w:val="ConsPlusNormal"/>
        <w:ind w:firstLine="540"/>
        <w:jc w:val="both"/>
        <w:rPr>
          <w:sz w:val="28"/>
          <w:szCs w:val="28"/>
        </w:rPr>
      </w:pPr>
    </w:p>
    <w:p w:rsidR="005D7E92" w:rsidRPr="005D7E92" w:rsidRDefault="005C400D" w:rsidP="005C400D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5D7E92" w:rsidRPr="005D7E92">
        <w:rPr>
          <w:sz w:val="28"/>
          <w:szCs w:val="28"/>
        </w:rPr>
        <w:t>Конкурсная комиссия выполняет следующие функции:</w:t>
      </w:r>
    </w:p>
    <w:p w:rsidR="005D7E92" w:rsidRPr="005D7E92" w:rsidRDefault="005C400D" w:rsidP="00DD5B3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DD5B34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5D7E92" w:rsidRPr="005D7E92">
        <w:rPr>
          <w:sz w:val="28"/>
          <w:szCs w:val="28"/>
        </w:rPr>
        <w:t>публиковывает в официальном печатном издании и размеща</w:t>
      </w:r>
      <w:r w:rsidR="00DD5B34">
        <w:rPr>
          <w:sz w:val="28"/>
          <w:szCs w:val="28"/>
        </w:rPr>
        <w:t>ет на официальном сайте в сети и</w:t>
      </w:r>
      <w:r w:rsidR="005D7E92" w:rsidRPr="005D7E92">
        <w:rPr>
          <w:sz w:val="28"/>
          <w:szCs w:val="28"/>
        </w:rPr>
        <w:t>нтернет сообщение о проведении открытого конкурса, сообщение о внесении изме</w:t>
      </w:r>
      <w:r w:rsidR="00E46667">
        <w:rPr>
          <w:sz w:val="28"/>
          <w:szCs w:val="28"/>
        </w:rPr>
        <w:t>нений в конкурсную документацию;</w:t>
      </w:r>
    </w:p>
    <w:p w:rsidR="005D7E92" w:rsidRPr="005D7E92" w:rsidRDefault="00A42316" w:rsidP="00DD5B3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DD5B34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5D7E92" w:rsidRPr="005D7E92">
        <w:rPr>
          <w:sz w:val="28"/>
          <w:szCs w:val="28"/>
        </w:rPr>
        <w:t>ринима</w:t>
      </w:r>
      <w:r w:rsidR="005C400D">
        <w:rPr>
          <w:sz w:val="28"/>
          <w:szCs w:val="28"/>
        </w:rPr>
        <w:t>ет заявки на участие в конкурсе;</w:t>
      </w:r>
    </w:p>
    <w:p w:rsidR="005D7E92" w:rsidRPr="005D7E92" w:rsidRDefault="00A42316" w:rsidP="00DD5B3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5D7E92" w:rsidRPr="005D7E92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5D7E92" w:rsidRPr="005D7E92">
        <w:rPr>
          <w:sz w:val="28"/>
          <w:szCs w:val="28"/>
        </w:rPr>
        <w:t>редоставляет конкурсную документацию, разъяснения положений конкурсной документации в соответствии Законом № 115-ФЗ</w:t>
      </w:r>
      <w:r>
        <w:rPr>
          <w:sz w:val="28"/>
          <w:szCs w:val="28"/>
        </w:rPr>
        <w:t>;</w:t>
      </w:r>
    </w:p>
    <w:p w:rsidR="005D7E92" w:rsidRPr="005D7E92" w:rsidRDefault="00A42316" w:rsidP="00DD5B3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5D7E92" w:rsidRPr="005D7E92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5D7E92" w:rsidRPr="005D7E92">
        <w:rPr>
          <w:sz w:val="28"/>
          <w:szCs w:val="28"/>
        </w:rPr>
        <w:t xml:space="preserve">существляет вскрытие конвертов с заявками на участие в конкурсе, а также рассмотрение таких заявок в порядке, установленном </w:t>
      </w:r>
      <w:hyperlink r:id="rId10" w:tooltip="Федеральный закон от 21.07.2005 N 115-ФЗ (ред. от 29.12.2014) &quot;О концессионных соглашениях&quot; (с изм. и доп., вступ. в силу с 01.05.2015)------------ Недействующая редакция{КонсультантПлюс}" w:history="1">
        <w:r w:rsidR="005D7E92" w:rsidRPr="005D7E92">
          <w:rPr>
            <w:sz w:val="28"/>
            <w:szCs w:val="28"/>
          </w:rPr>
          <w:t>Законом</w:t>
        </w:r>
      </w:hyperlink>
      <w:r w:rsidR="005D7E92" w:rsidRPr="005D7E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</w:t>
      </w:r>
      <w:r w:rsidR="002712B6">
        <w:rPr>
          <w:sz w:val="28"/>
          <w:szCs w:val="28"/>
        </w:rPr>
        <w:t>№ 115-ФЗ;</w:t>
      </w:r>
    </w:p>
    <w:p w:rsidR="005D7E92" w:rsidRPr="005D7E92" w:rsidRDefault="002712B6" w:rsidP="00DD5B3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п</w:t>
      </w:r>
      <w:r w:rsidR="005D7E92" w:rsidRPr="005D7E92">
        <w:rPr>
          <w:sz w:val="28"/>
          <w:szCs w:val="28"/>
        </w:rPr>
        <w:t xml:space="preserve">роверяет документы и материалы, представленные заявителями, участниками конкурса в соответствии с требованиями, установленными конкурсной документацией на основании </w:t>
      </w:r>
      <w:hyperlink r:id="rId11" w:tooltip="Федеральный закон от 21.07.2005 N 115-ФЗ (ред. от 29.12.2014) &quot;О концессионных соглашениях&quot; (с изм. и доп., вступ. в силу с 01.05.2015)------------ Недействующая редакция{КонсультантПлюс}" w:history="1">
        <w:r w:rsidR="005D7E92" w:rsidRPr="005D7E92">
          <w:rPr>
            <w:sz w:val="28"/>
            <w:szCs w:val="28"/>
          </w:rPr>
          <w:t>пункта 5 части 1 статьи 23</w:t>
        </w:r>
      </w:hyperlink>
      <w:r w:rsidR="005D7E92" w:rsidRPr="005D7E92">
        <w:rPr>
          <w:sz w:val="28"/>
          <w:szCs w:val="28"/>
        </w:rPr>
        <w:t xml:space="preserve"> Закона № 115-ФЗ, и достоверность сведений, содержащихся</w:t>
      </w:r>
      <w:r>
        <w:rPr>
          <w:sz w:val="28"/>
          <w:szCs w:val="28"/>
        </w:rPr>
        <w:t xml:space="preserve"> в этих документах и материалах;</w:t>
      </w:r>
    </w:p>
    <w:p w:rsidR="005D7E92" w:rsidRPr="005D7E92" w:rsidRDefault="002712B6" w:rsidP="00DD5B3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="005D7E92" w:rsidRPr="005D7E92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="005D7E92" w:rsidRPr="005D7E92">
        <w:rPr>
          <w:sz w:val="28"/>
          <w:szCs w:val="28"/>
        </w:rPr>
        <w:t xml:space="preserve">станавливает соответствие заявителей и представленных ими заявок на участие в конкурсе требованиям, установленным </w:t>
      </w:r>
      <w:hyperlink r:id="rId12" w:tooltip="Федеральный закон от 21.07.2005 N 115-ФЗ (ред. от 29.12.2014) &quot;О концессионных соглашениях&quot; (с изм. и доп., вступ. в силу с 01.05.2015)------------ Недействующая редакция{КонсультантПлюс}" w:history="1">
        <w:r w:rsidR="005D7E92" w:rsidRPr="005D7E92">
          <w:rPr>
            <w:sz w:val="28"/>
            <w:szCs w:val="28"/>
          </w:rPr>
          <w:t>Законом</w:t>
        </w:r>
      </w:hyperlink>
      <w:r w:rsidR="005D7E92" w:rsidRPr="005D7E92">
        <w:rPr>
          <w:sz w:val="28"/>
          <w:szCs w:val="28"/>
        </w:rPr>
        <w:t xml:space="preserve"> </w:t>
      </w:r>
      <w:r w:rsidR="00DD5B34">
        <w:rPr>
          <w:sz w:val="28"/>
          <w:szCs w:val="28"/>
        </w:rPr>
        <w:t xml:space="preserve">                      </w:t>
      </w:r>
      <w:r w:rsidR="005D7E92" w:rsidRPr="005D7E92">
        <w:rPr>
          <w:sz w:val="28"/>
          <w:szCs w:val="28"/>
        </w:rPr>
        <w:t>№ 115-ФЗ и конкурсной документацией, и соответствие конкурсных предложений критериям к</w:t>
      </w:r>
      <w:r>
        <w:rPr>
          <w:sz w:val="28"/>
          <w:szCs w:val="28"/>
        </w:rPr>
        <w:t>онкурса и указанным требованиям;</w:t>
      </w:r>
    </w:p>
    <w:p w:rsidR="005D7E92" w:rsidRPr="005D7E92" w:rsidRDefault="002712B6" w:rsidP="00DD5B3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в</w:t>
      </w:r>
      <w:r w:rsidR="005D7E92" w:rsidRPr="005D7E92">
        <w:rPr>
          <w:sz w:val="28"/>
          <w:szCs w:val="28"/>
        </w:rPr>
        <w:t xml:space="preserve"> случае необходимости запрашивает и получает у соответствующих органов и организаций информацию для проверки достоверности, представленных заявителями</w:t>
      </w:r>
      <w:r w:rsidR="00D93941">
        <w:rPr>
          <w:sz w:val="28"/>
          <w:szCs w:val="28"/>
        </w:rPr>
        <w:t>, участниками конкурса сведений;</w:t>
      </w:r>
    </w:p>
    <w:p w:rsidR="005D7E92" w:rsidRPr="005D7E92" w:rsidRDefault="00D93941" w:rsidP="00DD5B3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</w:t>
      </w:r>
      <w:r w:rsidR="005D7E92" w:rsidRPr="005D7E92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5D7E92" w:rsidRPr="005D7E92">
        <w:rPr>
          <w:sz w:val="28"/>
          <w:szCs w:val="28"/>
        </w:rPr>
        <w:t>ринимает решения о допуске заявителя к участию в конкурсе и о признании заявителя участником конкурса или об отказе в допуске заявителя к участию в конкурсе и направляет заявит</w:t>
      </w:r>
      <w:r>
        <w:rPr>
          <w:sz w:val="28"/>
          <w:szCs w:val="28"/>
        </w:rPr>
        <w:t>елю соответствующее уведомление;</w:t>
      </w:r>
    </w:p>
    <w:p w:rsidR="005D7E92" w:rsidRPr="005D7E92" w:rsidRDefault="00D93941" w:rsidP="00DD5B3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9)</w:t>
      </w:r>
      <w:r w:rsidR="005D7E92" w:rsidRPr="005D7E92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5D7E92" w:rsidRPr="005D7E92">
        <w:rPr>
          <w:sz w:val="28"/>
          <w:szCs w:val="28"/>
        </w:rPr>
        <w:t>пределяет участников конкурса</w:t>
      </w:r>
      <w:r>
        <w:rPr>
          <w:sz w:val="28"/>
          <w:szCs w:val="28"/>
        </w:rPr>
        <w:t>;</w:t>
      </w:r>
    </w:p>
    <w:p w:rsidR="005D7E92" w:rsidRPr="005D7E92" w:rsidRDefault="00D93941" w:rsidP="00DD5B3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10)</w:t>
      </w:r>
      <w:r w:rsidR="005D7E92" w:rsidRPr="005D7E92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5D7E92" w:rsidRPr="005D7E92">
        <w:rPr>
          <w:sz w:val="28"/>
          <w:szCs w:val="28"/>
        </w:rPr>
        <w:t>аправляет участникам конкурса приглашения представить конкурсные предложения, рассматривает и оценивает конкурсные предложения, в том числе осуществляет оценку конкурсных предложений в баллах в соо</w:t>
      </w:r>
      <w:r>
        <w:rPr>
          <w:sz w:val="28"/>
          <w:szCs w:val="28"/>
        </w:rPr>
        <w:t>тветствии с критериями конкурса;</w:t>
      </w:r>
    </w:p>
    <w:p w:rsidR="005D7E92" w:rsidRPr="005D7E92" w:rsidRDefault="00D93941" w:rsidP="00DD5B3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11) о</w:t>
      </w:r>
      <w:r w:rsidR="005D7E92" w:rsidRPr="005D7E92">
        <w:rPr>
          <w:sz w:val="28"/>
          <w:szCs w:val="28"/>
        </w:rPr>
        <w:t>пределяет победителя конкурса и направляет ему уведомле</w:t>
      </w:r>
      <w:r>
        <w:rPr>
          <w:sz w:val="28"/>
          <w:szCs w:val="28"/>
        </w:rPr>
        <w:t>ние о признании его победителем;</w:t>
      </w:r>
    </w:p>
    <w:p w:rsidR="005D7E92" w:rsidRPr="005D7E92" w:rsidRDefault="00D93941" w:rsidP="00DD5B3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12)</w:t>
      </w:r>
      <w:r w:rsidR="005D7E92" w:rsidRPr="005D7E92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5D7E92" w:rsidRPr="005D7E92">
        <w:rPr>
          <w:sz w:val="28"/>
          <w:szCs w:val="28"/>
        </w:rPr>
        <w:t xml:space="preserve">одписывает протокол вскрытия конвертов с заявками на участие в конкурсе, протокол проведения предварительного отбора участников конкурса, протокол вскрытия конвертов с конкурсными предложениями, протокол рассмотрения и оценки конкурсных предложений, протокол о </w:t>
      </w:r>
      <w:r>
        <w:rPr>
          <w:sz w:val="28"/>
          <w:szCs w:val="28"/>
        </w:rPr>
        <w:t>результатах проведения конкурса;</w:t>
      </w:r>
    </w:p>
    <w:p w:rsidR="005D7E92" w:rsidRPr="005D7E92" w:rsidRDefault="00D93941" w:rsidP="00DD5B3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13)</w:t>
      </w:r>
      <w:r w:rsidR="005D7E92" w:rsidRPr="005D7E92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="005D7E92" w:rsidRPr="005D7E92">
        <w:rPr>
          <w:sz w:val="28"/>
          <w:szCs w:val="28"/>
        </w:rPr>
        <w:t xml:space="preserve">ведомляет участников конкурса о </w:t>
      </w:r>
      <w:r>
        <w:rPr>
          <w:sz w:val="28"/>
          <w:szCs w:val="28"/>
        </w:rPr>
        <w:t>результатах проведения конкурса;</w:t>
      </w:r>
    </w:p>
    <w:p w:rsidR="005D7E92" w:rsidRPr="005D7E92" w:rsidRDefault="00D93941" w:rsidP="00DD5B3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14) </w:t>
      </w:r>
      <w:r w:rsidR="005D7E92" w:rsidRPr="005D7E92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5D7E92" w:rsidRPr="005D7E92">
        <w:rPr>
          <w:sz w:val="28"/>
          <w:szCs w:val="28"/>
        </w:rPr>
        <w:t xml:space="preserve">публиковывает и размещает сообщение о </w:t>
      </w:r>
      <w:r>
        <w:rPr>
          <w:sz w:val="28"/>
          <w:szCs w:val="28"/>
        </w:rPr>
        <w:t>результатах проведения конкурса;</w:t>
      </w:r>
    </w:p>
    <w:p w:rsidR="00D93941" w:rsidRDefault="00D93941" w:rsidP="001B4F8E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15)</w:t>
      </w:r>
      <w:r w:rsidR="005D7E92" w:rsidRPr="005D7E92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5D7E92" w:rsidRPr="005D7E92">
        <w:rPr>
          <w:sz w:val="28"/>
          <w:szCs w:val="28"/>
        </w:rPr>
        <w:t xml:space="preserve">существляет иные функции, предусмотренные </w:t>
      </w:r>
      <w:hyperlink r:id="rId13" w:tooltip="Федеральный закон от 21.07.2005 N 115-ФЗ (ред. от 29.12.2014) &quot;О концессионных соглашениях&quot; (с изм. и доп., вступ. в силу с 01.05.2015)------------ Недействующая редакция{КонсультантПлюс}" w:history="1">
        <w:r w:rsidR="005D7E92" w:rsidRPr="005D7E92">
          <w:rPr>
            <w:sz w:val="28"/>
            <w:szCs w:val="28"/>
          </w:rPr>
          <w:t>Законом</w:t>
        </w:r>
      </w:hyperlink>
      <w:r w:rsidR="005D7E92" w:rsidRPr="005D7E92">
        <w:rPr>
          <w:sz w:val="28"/>
          <w:szCs w:val="28"/>
        </w:rPr>
        <w:t xml:space="preserve"> № 115-ФЗ.</w:t>
      </w:r>
    </w:p>
    <w:p w:rsidR="00D93941" w:rsidRDefault="00D93941" w:rsidP="001B4F8E">
      <w:pPr>
        <w:pStyle w:val="ConsPlusNormal"/>
        <w:ind w:firstLine="709"/>
        <w:jc w:val="both"/>
        <w:rPr>
          <w:sz w:val="28"/>
          <w:szCs w:val="28"/>
        </w:rPr>
      </w:pPr>
    </w:p>
    <w:p w:rsidR="00D93941" w:rsidRDefault="00D93941" w:rsidP="001B4F8E">
      <w:pPr>
        <w:pStyle w:val="ConsPlusNormal"/>
        <w:ind w:firstLine="709"/>
        <w:jc w:val="both"/>
        <w:rPr>
          <w:sz w:val="28"/>
          <w:szCs w:val="28"/>
        </w:rPr>
      </w:pPr>
    </w:p>
    <w:p w:rsidR="00D93941" w:rsidRPr="005D7E92" w:rsidRDefault="00D93941" w:rsidP="001B4F8E">
      <w:pPr>
        <w:pStyle w:val="ConsPlusNormal"/>
        <w:ind w:firstLine="709"/>
        <w:jc w:val="both"/>
        <w:rPr>
          <w:sz w:val="28"/>
          <w:szCs w:val="28"/>
        </w:rPr>
      </w:pPr>
    </w:p>
    <w:p w:rsidR="005D7E92" w:rsidRDefault="00392802" w:rsidP="00392802">
      <w:pPr>
        <w:pStyle w:val="ConsPlusNormal"/>
        <w:jc w:val="center"/>
        <w:outlineLvl w:val="1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 w:rsidR="005D7E92" w:rsidRPr="005D7E92">
        <w:rPr>
          <w:sz w:val="28"/>
          <w:szCs w:val="28"/>
        </w:rPr>
        <w:t>. Организация работы конкурсной комиссии</w:t>
      </w:r>
    </w:p>
    <w:p w:rsidR="00D93941" w:rsidRDefault="00D93941" w:rsidP="00392802">
      <w:pPr>
        <w:pStyle w:val="ConsPlusNormal"/>
        <w:jc w:val="center"/>
        <w:outlineLvl w:val="1"/>
        <w:rPr>
          <w:sz w:val="28"/>
          <w:szCs w:val="28"/>
        </w:rPr>
      </w:pPr>
    </w:p>
    <w:p w:rsidR="00D93941" w:rsidRPr="005D7E92" w:rsidRDefault="00D93941" w:rsidP="00392802">
      <w:pPr>
        <w:pStyle w:val="ConsPlusNormal"/>
        <w:jc w:val="center"/>
        <w:outlineLvl w:val="1"/>
        <w:rPr>
          <w:sz w:val="28"/>
          <w:szCs w:val="28"/>
        </w:rPr>
      </w:pPr>
    </w:p>
    <w:p w:rsidR="005D7E92" w:rsidRPr="005D7E92" w:rsidRDefault="005D7E92" w:rsidP="005D7E92">
      <w:pPr>
        <w:pStyle w:val="ConsPlusNormal"/>
        <w:ind w:firstLine="540"/>
        <w:jc w:val="both"/>
        <w:rPr>
          <w:sz w:val="28"/>
          <w:szCs w:val="28"/>
        </w:rPr>
      </w:pPr>
    </w:p>
    <w:p w:rsidR="005D7E92" w:rsidRPr="005D7E92" w:rsidRDefault="00D93941" w:rsidP="0039280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5D7E92" w:rsidRPr="005D7E92">
        <w:rPr>
          <w:sz w:val="28"/>
          <w:szCs w:val="28"/>
        </w:rPr>
        <w:t>. Работа конкурсной комиссии осуществляется на ее заседаниях.</w:t>
      </w:r>
    </w:p>
    <w:p w:rsidR="005D7E92" w:rsidRPr="005D7E92" w:rsidRDefault="00D93941" w:rsidP="0039280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5D7E92" w:rsidRPr="005D7E92">
        <w:rPr>
          <w:sz w:val="28"/>
          <w:szCs w:val="28"/>
        </w:rPr>
        <w:t>. Председатель конкурсной комиссии:</w:t>
      </w:r>
    </w:p>
    <w:p w:rsidR="005D7E92" w:rsidRPr="005D7E92" w:rsidRDefault="00392802" w:rsidP="00392802">
      <w:pPr>
        <w:pStyle w:val="ConsPlusNormal"/>
        <w:ind w:firstLine="709"/>
        <w:jc w:val="both"/>
        <w:rPr>
          <w:sz w:val="28"/>
          <w:szCs w:val="28"/>
        </w:rPr>
      </w:pPr>
      <w:r w:rsidRPr="00392802">
        <w:rPr>
          <w:sz w:val="28"/>
          <w:szCs w:val="28"/>
        </w:rPr>
        <w:t xml:space="preserve">1) </w:t>
      </w:r>
      <w:r>
        <w:rPr>
          <w:sz w:val="28"/>
          <w:szCs w:val="28"/>
        </w:rPr>
        <w:t>о</w:t>
      </w:r>
      <w:r w:rsidR="005D7E92" w:rsidRPr="005D7E92">
        <w:rPr>
          <w:sz w:val="28"/>
          <w:szCs w:val="28"/>
        </w:rPr>
        <w:t>глашает повестку заседания и при необходимости вносит на голосование предложения по ее изменению и дополнению;</w:t>
      </w:r>
    </w:p>
    <w:p w:rsidR="005D7E92" w:rsidRPr="005D7E92" w:rsidRDefault="00392802" w:rsidP="0039280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5D7E92" w:rsidRPr="005D7E92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5D7E92" w:rsidRPr="005D7E92">
        <w:rPr>
          <w:sz w:val="28"/>
          <w:szCs w:val="28"/>
        </w:rPr>
        <w:t>едет заседания конкурсной комиссии;</w:t>
      </w:r>
    </w:p>
    <w:p w:rsidR="005D7E92" w:rsidRPr="005D7E92" w:rsidRDefault="00392802" w:rsidP="0039280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5D7E92" w:rsidRPr="005D7E92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5D7E92" w:rsidRPr="005D7E92">
        <w:rPr>
          <w:sz w:val="28"/>
          <w:szCs w:val="28"/>
        </w:rPr>
        <w:t>редоставляет слово для выступлений;</w:t>
      </w:r>
    </w:p>
    <w:p w:rsidR="005D7E92" w:rsidRPr="005D7E92" w:rsidRDefault="00392802" w:rsidP="0039280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5D7E92" w:rsidRPr="005D7E92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5D7E92" w:rsidRPr="005D7E92">
        <w:rPr>
          <w:sz w:val="28"/>
          <w:szCs w:val="28"/>
        </w:rPr>
        <w:t>тавит на голосование предложения членов конкурсной комиссии и проекты принимаемых решений;</w:t>
      </w:r>
    </w:p>
    <w:p w:rsidR="005D7E92" w:rsidRPr="005D7E92" w:rsidRDefault="00392802" w:rsidP="0039280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п</w:t>
      </w:r>
      <w:r w:rsidR="005D7E92" w:rsidRPr="005D7E92">
        <w:rPr>
          <w:sz w:val="28"/>
          <w:szCs w:val="28"/>
        </w:rPr>
        <w:t>одводит итоги голосования и</w:t>
      </w:r>
      <w:r w:rsidR="00D93941">
        <w:rPr>
          <w:sz w:val="28"/>
          <w:szCs w:val="28"/>
        </w:rPr>
        <w:t xml:space="preserve"> оглашает принятые формулировки.</w:t>
      </w:r>
    </w:p>
    <w:p w:rsidR="005D7E92" w:rsidRPr="005D7E92" w:rsidRDefault="00D93941" w:rsidP="0039280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5D7E92" w:rsidRPr="005D7E92">
        <w:rPr>
          <w:sz w:val="28"/>
          <w:szCs w:val="28"/>
        </w:rPr>
        <w:t>.  Секретарь конкурсной комиссии:</w:t>
      </w:r>
    </w:p>
    <w:p w:rsidR="005D7E92" w:rsidRPr="005D7E92" w:rsidRDefault="00392802" w:rsidP="0039280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о</w:t>
      </w:r>
      <w:r w:rsidR="005D7E92" w:rsidRPr="005D7E92">
        <w:rPr>
          <w:sz w:val="28"/>
          <w:szCs w:val="28"/>
        </w:rPr>
        <w:t>существляет подготовку материалов к</w:t>
      </w:r>
      <w:r>
        <w:rPr>
          <w:sz w:val="28"/>
          <w:szCs w:val="28"/>
        </w:rPr>
        <w:t xml:space="preserve"> заседаниям конкурсной комиссии;</w:t>
      </w:r>
    </w:p>
    <w:p w:rsidR="005D7E92" w:rsidRPr="005D7E92" w:rsidRDefault="00392802" w:rsidP="0039280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н</w:t>
      </w:r>
      <w:r w:rsidR="005D7E92" w:rsidRPr="005D7E92">
        <w:rPr>
          <w:sz w:val="28"/>
          <w:szCs w:val="28"/>
        </w:rPr>
        <w:t>е позднее, чем за 3 (три) дня до даты проведения заседания конкурсной комиссии в письменном виде (почтовым отправлением или факсимильным сообщением) извещает членов конкурсной комиссии о месте, времени и повестке дня заседания;</w:t>
      </w:r>
    </w:p>
    <w:p w:rsidR="005D7E92" w:rsidRPr="005D7E92" w:rsidRDefault="00392802" w:rsidP="0039280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</w:t>
      </w:r>
      <w:r w:rsidR="005D7E92" w:rsidRPr="005D7E92">
        <w:rPr>
          <w:sz w:val="28"/>
          <w:szCs w:val="28"/>
        </w:rPr>
        <w:t xml:space="preserve">существляет учет и хранение материалов конкурсной комиссии, а также учет входящих и исходящих документов до момента их передачи </w:t>
      </w:r>
      <w:r>
        <w:rPr>
          <w:sz w:val="28"/>
          <w:szCs w:val="28"/>
        </w:rPr>
        <w:t>к</w:t>
      </w:r>
      <w:r w:rsidR="005D7E92" w:rsidRPr="005D7E92">
        <w:rPr>
          <w:sz w:val="28"/>
          <w:szCs w:val="28"/>
        </w:rPr>
        <w:t>онцеденту по завершении конкурса;</w:t>
      </w:r>
    </w:p>
    <w:p w:rsidR="00D93941" w:rsidRPr="005D7E92" w:rsidRDefault="00392802" w:rsidP="0039280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н</w:t>
      </w:r>
      <w:r w:rsidR="005D7E92" w:rsidRPr="005D7E92">
        <w:rPr>
          <w:sz w:val="28"/>
          <w:szCs w:val="28"/>
        </w:rPr>
        <w:t>адлежащим образом и своевременно оформляет протоколы заседаний конкурсной комиссии и иные документы, представляет их на подпись председателю и членам конкурсной комиссии.</w:t>
      </w:r>
    </w:p>
    <w:p w:rsidR="005D7E92" w:rsidRPr="005D7E92" w:rsidRDefault="00392802" w:rsidP="00392802">
      <w:pPr>
        <w:pStyle w:val="ConsPlusNormal"/>
        <w:jc w:val="center"/>
        <w:outlineLvl w:val="1"/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r w:rsidR="005D7E92" w:rsidRPr="005D7E92">
        <w:rPr>
          <w:sz w:val="28"/>
          <w:szCs w:val="28"/>
        </w:rPr>
        <w:t>. Порядок принятия решений</w:t>
      </w:r>
    </w:p>
    <w:p w:rsidR="005D7E92" w:rsidRPr="005D7E92" w:rsidRDefault="005D7E92" w:rsidP="005D7E92">
      <w:pPr>
        <w:pStyle w:val="ConsPlusNormal"/>
        <w:jc w:val="both"/>
        <w:rPr>
          <w:sz w:val="28"/>
          <w:szCs w:val="28"/>
        </w:rPr>
      </w:pPr>
    </w:p>
    <w:p w:rsidR="005D7E92" w:rsidRPr="005D7E92" w:rsidRDefault="00D93941" w:rsidP="005D7E92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392802">
        <w:rPr>
          <w:sz w:val="28"/>
          <w:szCs w:val="28"/>
        </w:rPr>
        <w:t>.</w:t>
      </w:r>
      <w:r w:rsidR="005D7E92" w:rsidRPr="005D7E92">
        <w:rPr>
          <w:sz w:val="28"/>
          <w:szCs w:val="28"/>
        </w:rPr>
        <w:t xml:space="preserve"> Конкурсная комиссия правомочна принимать решения, если на заседании конкурсной комиссии присутствует не менее чем 50 (пятьдесят) процентов общего числа ее членов, при этом каждый член конкурсной комиссии имеет 1 (один) голос.</w:t>
      </w:r>
    </w:p>
    <w:p w:rsidR="005D7E92" w:rsidRPr="005D7E92" w:rsidRDefault="00D93941" w:rsidP="005D7E92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392802">
        <w:rPr>
          <w:sz w:val="28"/>
          <w:szCs w:val="28"/>
        </w:rPr>
        <w:t>.</w:t>
      </w:r>
      <w:r w:rsidR="005D7E92" w:rsidRPr="005D7E92">
        <w:rPr>
          <w:sz w:val="28"/>
          <w:szCs w:val="28"/>
        </w:rPr>
        <w:t xml:space="preserve"> Решения конкурсной комиссии принимаются большинством голосов от числа членов конкурсной комиссии, принявших участие в ее заседании.</w:t>
      </w:r>
    </w:p>
    <w:p w:rsidR="005D7E92" w:rsidRPr="005D7E92" w:rsidRDefault="00D93941" w:rsidP="005D7E92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392802">
        <w:rPr>
          <w:sz w:val="28"/>
          <w:szCs w:val="28"/>
        </w:rPr>
        <w:t>.</w:t>
      </w:r>
      <w:r w:rsidR="005D7E92" w:rsidRPr="005D7E92">
        <w:rPr>
          <w:sz w:val="28"/>
          <w:szCs w:val="28"/>
        </w:rPr>
        <w:t xml:space="preserve"> В случае равенства числа голосов, голос председателя конкурсной комиссии считается решающим.</w:t>
      </w:r>
    </w:p>
    <w:p w:rsidR="005D7E92" w:rsidRDefault="00D93941" w:rsidP="005D7E92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392802">
        <w:rPr>
          <w:sz w:val="28"/>
          <w:szCs w:val="28"/>
        </w:rPr>
        <w:t>.</w:t>
      </w:r>
      <w:r w:rsidR="005D7E92" w:rsidRPr="005D7E92">
        <w:rPr>
          <w:sz w:val="28"/>
          <w:szCs w:val="28"/>
        </w:rPr>
        <w:t xml:space="preserve"> Члены конкурсной комиссии участвуют в заседаниях лично.</w:t>
      </w:r>
    </w:p>
    <w:p w:rsidR="00D93941" w:rsidRDefault="00D93941" w:rsidP="005D7E92">
      <w:pPr>
        <w:pStyle w:val="ConsPlusNormal"/>
        <w:ind w:firstLine="540"/>
        <w:jc w:val="both"/>
        <w:rPr>
          <w:sz w:val="28"/>
          <w:szCs w:val="28"/>
        </w:rPr>
      </w:pPr>
    </w:p>
    <w:p w:rsidR="00D93941" w:rsidRDefault="00D93941" w:rsidP="005D7E92">
      <w:pPr>
        <w:pStyle w:val="ConsPlusNormal"/>
        <w:ind w:firstLine="540"/>
        <w:jc w:val="both"/>
        <w:rPr>
          <w:sz w:val="28"/>
          <w:szCs w:val="28"/>
        </w:rPr>
      </w:pPr>
    </w:p>
    <w:p w:rsidR="00D93941" w:rsidRPr="005D7E92" w:rsidRDefault="00D93941" w:rsidP="005D7E92">
      <w:pPr>
        <w:pStyle w:val="ConsPlusNormal"/>
        <w:ind w:firstLine="540"/>
        <w:jc w:val="both"/>
        <w:rPr>
          <w:sz w:val="28"/>
          <w:szCs w:val="28"/>
        </w:rPr>
      </w:pPr>
    </w:p>
    <w:p w:rsidR="00D93941" w:rsidRDefault="00392802" w:rsidP="00392802">
      <w:pPr>
        <w:pStyle w:val="ConsPlusNormal"/>
        <w:jc w:val="center"/>
        <w:outlineLvl w:val="1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 w:rsidR="005D7E92" w:rsidRPr="005D7E92">
        <w:rPr>
          <w:sz w:val="28"/>
          <w:szCs w:val="28"/>
        </w:rPr>
        <w:t xml:space="preserve">. Порядок оформления и опубликования </w:t>
      </w:r>
    </w:p>
    <w:p w:rsidR="005D7E92" w:rsidRDefault="005D7E92" w:rsidP="00D93941">
      <w:pPr>
        <w:pStyle w:val="ConsPlusNormal"/>
        <w:jc w:val="center"/>
        <w:outlineLvl w:val="1"/>
        <w:rPr>
          <w:sz w:val="28"/>
          <w:szCs w:val="28"/>
        </w:rPr>
      </w:pPr>
      <w:r w:rsidRPr="005D7E92">
        <w:rPr>
          <w:sz w:val="28"/>
          <w:szCs w:val="28"/>
        </w:rPr>
        <w:t>решений</w:t>
      </w:r>
      <w:r w:rsidR="00D93941">
        <w:rPr>
          <w:sz w:val="28"/>
          <w:szCs w:val="28"/>
        </w:rPr>
        <w:t xml:space="preserve"> </w:t>
      </w:r>
      <w:r w:rsidRPr="005D7E92">
        <w:rPr>
          <w:sz w:val="28"/>
          <w:szCs w:val="28"/>
        </w:rPr>
        <w:t>конкурсной комиссии</w:t>
      </w:r>
    </w:p>
    <w:p w:rsidR="00D93941" w:rsidRDefault="00D93941" w:rsidP="00D93941">
      <w:pPr>
        <w:pStyle w:val="ConsPlusNormal"/>
        <w:jc w:val="center"/>
        <w:outlineLvl w:val="1"/>
        <w:rPr>
          <w:sz w:val="28"/>
          <w:szCs w:val="28"/>
        </w:rPr>
      </w:pPr>
    </w:p>
    <w:p w:rsidR="00D93941" w:rsidRPr="005D7E92" w:rsidRDefault="00D93941" w:rsidP="00D93941">
      <w:pPr>
        <w:pStyle w:val="ConsPlusNormal"/>
        <w:jc w:val="center"/>
        <w:outlineLvl w:val="1"/>
        <w:rPr>
          <w:sz w:val="28"/>
          <w:szCs w:val="28"/>
        </w:rPr>
      </w:pPr>
    </w:p>
    <w:p w:rsidR="005D7E92" w:rsidRPr="005D7E92" w:rsidRDefault="005D7E92" w:rsidP="005D7E92">
      <w:pPr>
        <w:pStyle w:val="ConsPlusNormal"/>
        <w:ind w:firstLine="540"/>
        <w:jc w:val="both"/>
        <w:rPr>
          <w:sz w:val="28"/>
          <w:szCs w:val="28"/>
        </w:rPr>
      </w:pPr>
    </w:p>
    <w:p w:rsidR="005D7E92" w:rsidRPr="005D7E92" w:rsidRDefault="00D93941" w:rsidP="005D7E92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392802">
        <w:rPr>
          <w:sz w:val="28"/>
          <w:szCs w:val="28"/>
        </w:rPr>
        <w:t>.</w:t>
      </w:r>
      <w:r w:rsidR="005D7E92" w:rsidRPr="005D7E92">
        <w:rPr>
          <w:sz w:val="28"/>
          <w:szCs w:val="28"/>
        </w:rPr>
        <w:t xml:space="preserve"> Решения конкурсной комиссии оформляются в протоколах, которые подписывают члены конкурсной комиссии, принявшие участие в заседании конкурсной комиссии. Протокол заседаний конкурсной комиссии оформляется не позднее 3-х дней с даты проведения соответствующего заседания, если иное не установлено конкурсной документацией.</w:t>
      </w:r>
    </w:p>
    <w:p w:rsidR="005D7E92" w:rsidRPr="005D7E92" w:rsidRDefault="00D93941" w:rsidP="005D7E92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392802">
        <w:rPr>
          <w:sz w:val="28"/>
          <w:szCs w:val="28"/>
        </w:rPr>
        <w:t>.</w:t>
      </w:r>
      <w:r w:rsidR="005D7E92" w:rsidRPr="005D7E92">
        <w:rPr>
          <w:sz w:val="28"/>
          <w:szCs w:val="28"/>
        </w:rPr>
        <w:t xml:space="preserve"> В протоколе заседания конкурсной комиссии в обязательном порядке указываются дата заседания, повестка дня, присутствующие члены конкурсной комиссии, фамилии, имена и отчества, должности и места работы, приглашенных на заседание конкурсной комиссии, краткое содержание выступлений, результаты голосования, а также иные положения, наличие которых является обязательным в соответствии с </w:t>
      </w:r>
      <w:hyperlink r:id="rId14" w:tooltip="Федеральный закон от 21.07.2005 N 115-ФЗ (ред. от 29.12.2014) &quot;О концессионных соглашениях&quot; (с изм. и доп., вступ. в силу с 01.05.2015)------------ Недействующая редакция{КонсультантПлюс}" w:history="1">
        <w:r w:rsidR="005D7E92" w:rsidRPr="005D7E92">
          <w:rPr>
            <w:sz w:val="28"/>
            <w:szCs w:val="28"/>
          </w:rPr>
          <w:t>Законом</w:t>
        </w:r>
      </w:hyperlink>
      <w:r w:rsidR="005D7E92" w:rsidRPr="005D7E92">
        <w:rPr>
          <w:sz w:val="28"/>
          <w:szCs w:val="28"/>
        </w:rPr>
        <w:t xml:space="preserve"> </w:t>
      </w:r>
      <w:r w:rsidR="00392802">
        <w:rPr>
          <w:sz w:val="28"/>
          <w:szCs w:val="28"/>
        </w:rPr>
        <w:t xml:space="preserve">                    </w:t>
      </w:r>
      <w:r w:rsidR="005D7E92" w:rsidRPr="005D7E92">
        <w:rPr>
          <w:sz w:val="28"/>
          <w:szCs w:val="28"/>
        </w:rPr>
        <w:t xml:space="preserve">№ 115-ФЗ. </w:t>
      </w:r>
    </w:p>
    <w:p w:rsidR="005D7E92" w:rsidRPr="005D7E92" w:rsidRDefault="005D7E92" w:rsidP="005D7E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D7E92">
        <w:rPr>
          <w:sz w:val="28"/>
          <w:szCs w:val="28"/>
        </w:rPr>
        <w:t>Конкурсной комиссией не позднее чем через пять рабочих дней со дня подписания ею протокола рассмотрения и оценки конкурсных предложений подписывается протокол о результатах проведения конкурса с соблюдением требований, установленных статьей 34 Закона № 115-ФЗ.</w:t>
      </w:r>
    </w:p>
    <w:p w:rsidR="005D7E92" w:rsidRPr="005D7E92" w:rsidRDefault="00D93941" w:rsidP="005D7E92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392802">
        <w:rPr>
          <w:sz w:val="28"/>
          <w:szCs w:val="28"/>
        </w:rPr>
        <w:t>.</w:t>
      </w:r>
      <w:r w:rsidR="005D7E92" w:rsidRPr="005D7E92">
        <w:rPr>
          <w:sz w:val="28"/>
          <w:szCs w:val="28"/>
        </w:rPr>
        <w:t xml:space="preserve"> В случаях, установленных </w:t>
      </w:r>
      <w:hyperlink r:id="rId15" w:tooltip="Федеральный закон от 21.07.2005 N 115-ФЗ (ред. от 29.12.2014) &quot;О концессионных соглашениях&quot; (с изм. и доп., вступ. в силу с 01.05.2015)------------ Недействующая редакция{КонсультантПлюс}" w:history="1">
        <w:r w:rsidR="005D7E92" w:rsidRPr="005D7E92">
          <w:rPr>
            <w:sz w:val="28"/>
            <w:szCs w:val="28"/>
          </w:rPr>
          <w:t>Законом</w:t>
        </w:r>
      </w:hyperlink>
      <w:r w:rsidR="005D7E92" w:rsidRPr="005D7E92">
        <w:rPr>
          <w:sz w:val="28"/>
          <w:szCs w:val="28"/>
        </w:rPr>
        <w:t xml:space="preserve"> № 115-ФЗ и конкурсной документацией, конкурсная комиссия размещает необходимые информацию, протоколы  и сведения</w:t>
      </w:r>
      <w:r w:rsidR="00392802">
        <w:rPr>
          <w:sz w:val="28"/>
          <w:szCs w:val="28"/>
        </w:rPr>
        <w:t xml:space="preserve"> </w:t>
      </w:r>
      <w:r w:rsidR="005D7E92" w:rsidRPr="005D7E92">
        <w:rPr>
          <w:sz w:val="28"/>
          <w:szCs w:val="28"/>
        </w:rPr>
        <w:t xml:space="preserve"> о ходе и результатах проведения конкурса. </w:t>
      </w:r>
    </w:p>
    <w:p w:rsidR="005D7E92" w:rsidRPr="005D7E92" w:rsidRDefault="00377682" w:rsidP="005D7E92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392802">
        <w:rPr>
          <w:sz w:val="28"/>
          <w:szCs w:val="28"/>
        </w:rPr>
        <w:t>.</w:t>
      </w:r>
      <w:r w:rsidR="005D7E92" w:rsidRPr="005D7E92">
        <w:rPr>
          <w:sz w:val="28"/>
          <w:szCs w:val="28"/>
        </w:rPr>
        <w:t xml:space="preserve"> Секретарь конкурсной комиссии обеспечивает хранение оригиналов протоколов конкурсной комиссии. Протоколы нумеруются в хронологическом порядке, формируются в отдельное дело.</w:t>
      </w:r>
    </w:p>
    <w:p w:rsidR="005D7E92" w:rsidRPr="005D7E92" w:rsidRDefault="005D7E92" w:rsidP="005D7E92">
      <w:pPr>
        <w:pStyle w:val="ConsPlusNormal"/>
        <w:jc w:val="both"/>
        <w:rPr>
          <w:sz w:val="28"/>
          <w:szCs w:val="28"/>
        </w:rPr>
      </w:pPr>
    </w:p>
    <w:p w:rsidR="00377682" w:rsidRDefault="00392802" w:rsidP="00392802">
      <w:pPr>
        <w:pStyle w:val="ConsPlusNormal"/>
        <w:jc w:val="center"/>
        <w:outlineLvl w:val="1"/>
        <w:rPr>
          <w:sz w:val="28"/>
          <w:szCs w:val="28"/>
        </w:rPr>
      </w:pPr>
      <w:r>
        <w:rPr>
          <w:sz w:val="28"/>
          <w:szCs w:val="28"/>
          <w:lang w:val="en-US"/>
        </w:rPr>
        <w:t>VI</w:t>
      </w:r>
      <w:r w:rsidR="00377682">
        <w:rPr>
          <w:sz w:val="28"/>
          <w:szCs w:val="28"/>
        </w:rPr>
        <w:t>. Ответственность членов к</w:t>
      </w:r>
      <w:r w:rsidR="005D7E92" w:rsidRPr="005D7E92">
        <w:rPr>
          <w:sz w:val="28"/>
          <w:szCs w:val="28"/>
        </w:rPr>
        <w:t>онкурсной</w:t>
      </w:r>
    </w:p>
    <w:p w:rsidR="007D22BE" w:rsidRDefault="005D7E92" w:rsidP="00377682">
      <w:pPr>
        <w:pStyle w:val="ConsPlusNormal"/>
        <w:jc w:val="center"/>
        <w:outlineLvl w:val="1"/>
        <w:rPr>
          <w:sz w:val="28"/>
          <w:szCs w:val="28"/>
        </w:rPr>
      </w:pPr>
      <w:r w:rsidRPr="005D7E92">
        <w:rPr>
          <w:sz w:val="28"/>
          <w:szCs w:val="28"/>
        </w:rPr>
        <w:t xml:space="preserve"> комиссии.</w:t>
      </w:r>
      <w:r w:rsidR="00377682">
        <w:rPr>
          <w:sz w:val="28"/>
          <w:szCs w:val="28"/>
        </w:rPr>
        <w:t xml:space="preserve"> </w:t>
      </w:r>
      <w:r w:rsidRPr="005D7E92">
        <w:rPr>
          <w:sz w:val="28"/>
          <w:szCs w:val="28"/>
        </w:rPr>
        <w:t>Обжа</w:t>
      </w:r>
      <w:r w:rsidR="00377682">
        <w:rPr>
          <w:sz w:val="28"/>
          <w:szCs w:val="28"/>
        </w:rPr>
        <w:t xml:space="preserve">лование действий </w:t>
      </w:r>
    </w:p>
    <w:p w:rsidR="005D7E92" w:rsidRPr="005D7E92" w:rsidRDefault="00377682" w:rsidP="00377682">
      <w:pPr>
        <w:pStyle w:val="ConsPlusNormal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(бездействия) к</w:t>
      </w:r>
      <w:r w:rsidR="005D7E92" w:rsidRPr="005D7E92">
        <w:rPr>
          <w:sz w:val="28"/>
          <w:szCs w:val="28"/>
        </w:rPr>
        <w:t>онкурсной комиссии</w:t>
      </w:r>
    </w:p>
    <w:p w:rsidR="005D7E92" w:rsidRDefault="005D7E92" w:rsidP="005D7E92">
      <w:pPr>
        <w:pStyle w:val="ConsPlusNormal"/>
        <w:jc w:val="both"/>
        <w:rPr>
          <w:sz w:val="28"/>
          <w:szCs w:val="28"/>
        </w:rPr>
      </w:pPr>
    </w:p>
    <w:p w:rsidR="00377682" w:rsidRDefault="00377682" w:rsidP="005D7E92">
      <w:pPr>
        <w:pStyle w:val="ConsPlusNormal"/>
        <w:jc w:val="both"/>
        <w:rPr>
          <w:sz w:val="28"/>
          <w:szCs w:val="28"/>
        </w:rPr>
      </w:pPr>
    </w:p>
    <w:p w:rsidR="00377682" w:rsidRPr="005D7E92" w:rsidRDefault="00377682" w:rsidP="005D7E92">
      <w:pPr>
        <w:pStyle w:val="ConsPlusNormal"/>
        <w:jc w:val="both"/>
        <w:rPr>
          <w:sz w:val="28"/>
          <w:szCs w:val="28"/>
        </w:rPr>
      </w:pPr>
    </w:p>
    <w:p w:rsidR="005D7E92" w:rsidRPr="005D7E92" w:rsidRDefault="00377682" w:rsidP="005D7E92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392802">
        <w:rPr>
          <w:sz w:val="28"/>
          <w:szCs w:val="28"/>
        </w:rPr>
        <w:t>.</w:t>
      </w:r>
      <w:r w:rsidR="005D7E92" w:rsidRPr="005D7E92">
        <w:rPr>
          <w:sz w:val="28"/>
          <w:szCs w:val="28"/>
        </w:rPr>
        <w:t xml:space="preserve"> Члены конкурсной комиссии несут ответственность в соответствии с законодательством Российской Федерации.</w:t>
      </w:r>
    </w:p>
    <w:p w:rsidR="005D7E92" w:rsidRPr="005D7E92" w:rsidRDefault="00377682" w:rsidP="005D7E92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392802">
        <w:rPr>
          <w:sz w:val="28"/>
          <w:szCs w:val="28"/>
        </w:rPr>
        <w:t>.</w:t>
      </w:r>
      <w:r w:rsidR="005D7E92" w:rsidRPr="005D7E92">
        <w:rPr>
          <w:sz w:val="28"/>
          <w:szCs w:val="28"/>
        </w:rPr>
        <w:t xml:space="preserve"> Члены конкурсной комиссии не вправе распространять ставшие известными им в ходе проведения конкурса сведения, составляющие государственную, служебную, коммерческую тайну, иные сведения, отнесенные в соответствии с законодательством к конфиденциальной информации. Распространением не признается передача вышеуказанных сведений в органы государственной власти (соответствующим должностным лицам), имеющие в соответствии с законодательством полномочия на получение (истребование) информации.</w:t>
      </w:r>
    </w:p>
    <w:p w:rsidR="005D7E92" w:rsidRPr="005D7E92" w:rsidRDefault="00377682" w:rsidP="005D7E92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392802">
        <w:rPr>
          <w:sz w:val="28"/>
          <w:szCs w:val="28"/>
        </w:rPr>
        <w:t xml:space="preserve">. </w:t>
      </w:r>
      <w:r w:rsidR="005D7E92" w:rsidRPr="005D7E92">
        <w:rPr>
          <w:sz w:val="28"/>
          <w:szCs w:val="28"/>
        </w:rPr>
        <w:t xml:space="preserve">Обжалование действий членов конкурсной комиссии осуществляется </w:t>
      </w:r>
      <w:r w:rsidR="005D7E92" w:rsidRPr="005D7E92">
        <w:rPr>
          <w:sz w:val="28"/>
          <w:szCs w:val="28"/>
        </w:rPr>
        <w:br/>
        <w:t>в соответствии с действующим законодательством.</w:t>
      </w:r>
    </w:p>
    <w:p w:rsidR="005D7E92" w:rsidRPr="005D7E92" w:rsidRDefault="005D7E92" w:rsidP="005D7E92">
      <w:pPr>
        <w:pStyle w:val="ConsPlusNormal"/>
        <w:jc w:val="both"/>
        <w:rPr>
          <w:sz w:val="28"/>
          <w:szCs w:val="28"/>
        </w:rPr>
      </w:pPr>
    </w:p>
    <w:p w:rsidR="005D7E92" w:rsidRPr="00FC0D77" w:rsidRDefault="005D7E92" w:rsidP="005D7E92">
      <w:pPr>
        <w:pStyle w:val="ConsPlusNormal"/>
      </w:pPr>
    </w:p>
    <w:p w:rsidR="005D7E92" w:rsidRPr="00FC0D77" w:rsidRDefault="005D7E92" w:rsidP="005D7E92">
      <w:pPr>
        <w:pStyle w:val="ConsPlusNormal"/>
      </w:pPr>
    </w:p>
    <w:p w:rsidR="005D7E92" w:rsidRPr="00FC0D77" w:rsidRDefault="005D7E92" w:rsidP="005D7E92">
      <w:pPr>
        <w:pStyle w:val="ConsPlusNormal"/>
        <w:ind w:firstLine="540"/>
        <w:jc w:val="both"/>
      </w:pPr>
    </w:p>
    <w:p w:rsidR="005D7E92" w:rsidRPr="00FC0D77" w:rsidRDefault="005D7E92" w:rsidP="005D7E92">
      <w:pPr>
        <w:rPr>
          <w:sz w:val="26"/>
          <w:szCs w:val="26"/>
        </w:rPr>
      </w:pPr>
    </w:p>
    <w:p w:rsidR="00BB4FE8" w:rsidRPr="001804E0" w:rsidRDefault="00BB4FE8" w:rsidP="00F055AE">
      <w:pPr>
        <w:rPr>
          <w:sz w:val="28"/>
          <w:szCs w:val="28"/>
        </w:rPr>
      </w:pPr>
    </w:p>
    <w:sectPr w:rsidR="00BB4FE8" w:rsidRPr="001804E0" w:rsidSect="0079357C">
      <w:headerReference w:type="default" r:id="rId16"/>
      <w:headerReference w:type="first" r:id="rId17"/>
      <w:pgSz w:w="11906" w:h="16838"/>
      <w:pgMar w:top="1134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367F" w:rsidRDefault="0090367F" w:rsidP="00997407">
      <w:r>
        <w:separator/>
      </w:r>
    </w:p>
  </w:endnote>
  <w:endnote w:type="continuationSeparator" w:id="1">
    <w:p w:rsidR="0090367F" w:rsidRDefault="0090367F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367F" w:rsidRDefault="0090367F" w:rsidP="00997407">
      <w:r>
        <w:separator/>
      </w:r>
    </w:p>
  </w:footnote>
  <w:footnote w:type="continuationSeparator" w:id="1">
    <w:p w:rsidR="0090367F" w:rsidRDefault="0090367F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767798"/>
      <w:docPartObj>
        <w:docPartGallery w:val="Page Numbers (Top of Page)"/>
        <w:docPartUnique/>
      </w:docPartObj>
    </w:sdtPr>
    <w:sdtContent>
      <w:p w:rsidR="00A8173D" w:rsidRDefault="0081188A">
        <w:pPr>
          <w:pStyle w:val="a3"/>
          <w:jc w:val="center"/>
        </w:pPr>
        <w:r w:rsidRPr="00A8173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8173D" w:rsidRPr="00A8173D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8173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416D3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A8173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8173D" w:rsidRDefault="00A8173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767797"/>
      <w:docPartObj>
        <w:docPartGallery w:val="Page Numbers (Top of Page)"/>
        <w:docPartUnique/>
      </w:docPartObj>
    </w:sdtPr>
    <w:sdtContent>
      <w:p w:rsidR="00261B28" w:rsidRDefault="0081188A">
        <w:pPr>
          <w:pStyle w:val="a3"/>
          <w:jc w:val="center"/>
        </w:pPr>
      </w:p>
    </w:sdtContent>
  </w:sdt>
  <w:p w:rsidR="00261B28" w:rsidRDefault="00261B2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8A46CCE"/>
    <w:multiLevelType w:val="hybridMultilevel"/>
    <w:tmpl w:val="A4CA48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6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947E6"/>
    <w:rsid w:val="00002ADB"/>
    <w:rsid w:val="00013053"/>
    <w:rsid w:val="000258D2"/>
    <w:rsid w:val="00026CDC"/>
    <w:rsid w:val="000428F2"/>
    <w:rsid w:val="00053A0C"/>
    <w:rsid w:val="00056AF0"/>
    <w:rsid w:val="00072070"/>
    <w:rsid w:val="000766BF"/>
    <w:rsid w:val="00083A46"/>
    <w:rsid w:val="000A316C"/>
    <w:rsid w:val="000B21AE"/>
    <w:rsid w:val="000B5930"/>
    <w:rsid w:val="000D3C17"/>
    <w:rsid w:val="000D7AAD"/>
    <w:rsid w:val="000E2AC2"/>
    <w:rsid w:val="000F5089"/>
    <w:rsid w:val="001049A2"/>
    <w:rsid w:val="00110885"/>
    <w:rsid w:val="00115F0E"/>
    <w:rsid w:val="00121F13"/>
    <w:rsid w:val="0013406C"/>
    <w:rsid w:val="00135D0C"/>
    <w:rsid w:val="00137294"/>
    <w:rsid w:val="00141632"/>
    <w:rsid w:val="0014750C"/>
    <w:rsid w:val="00163692"/>
    <w:rsid w:val="00166A6B"/>
    <w:rsid w:val="001804E0"/>
    <w:rsid w:val="001805C8"/>
    <w:rsid w:val="00181693"/>
    <w:rsid w:val="00186A21"/>
    <w:rsid w:val="001B4F8E"/>
    <w:rsid w:val="001B6B83"/>
    <w:rsid w:val="001D7B20"/>
    <w:rsid w:val="001E6297"/>
    <w:rsid w:val="001F5447"/>
    <w:rsid w:val="00200906"/>
    <w:rsid w:val="0020249E"/>
    <w:rsid w:val="00223BAD"/>
    <w:rsid w:val="00235AE3"/>
    <w:rsid w:val="00237DAE"/>
    <w:rsid w:val="0024740F"/>
    <w:rsid w:val="00254602"/>
    <w:rsid w:val="00261B28"/>
    <w:rsid w:val="002712B6"/>
    <w:rsid w:val="0027764E"/>
    <w:rsid w:val="0029154A"/>
    <w:rsid w:val="002955D6"/>
    <w:rsid w:val="002A6A93"/>
    <w:rsid w:val="002B5A6C"/>
    <w:rsid w:val="002C292A"/>
    <w:rsid w:val="002D70CC"/>
    <w:rsid w:val="002E3488"/>
    <w:rsid w:val="003003E2"/>
    <w:rsid w:val="00302227"/>
    <w:rsid w:val="00320A2D"/>
    <w:rsid w:val="003240CF"/>
    <w:rsid w:val="00325DDE"/>
    <w:rsid w:val="00337D14"/>
    <w:rsid w:val="003417FA"/>
    <w:rsid w:val="00344416"/>
    <w:rsid w:val="00345395"/>
    <w:rsid w:val="00352680"/>
    <w:rsid w:val="00357CE8"/>
    <w:rsid w:val="0036052D"/>
    <w:rsid w:val="00365350"/>
    <w:rsid w:val="00367F89"/>
    <w:rsid w:val="00377682"/>
    <w:rsid w:val="00377D80"/>
    <w:rsid w:val="00390550"/>
    <w:rsid w:val="0039082E"/>
    <w:rsid w:val="00392802"/>
    <w:rsid w:val="00393B46"/>
    <w:rsid w:val="00396213"/>
    <w:rsid w:val="0039779B"/>
    <w:rsid w:val="003E6847"/>
    <w:rsid w:val="0040485C"/>
    <w:rsid w:val="0041778E"/>
    <w:rsid w:val="00430440"/>
    <w:rsid w:val="00436BA7"/>
    <w:rsid w:val="004374E8"/>
    <w:rsid w:val="00456840"/>
    <w:rsid w:val="0046181B"/>
    <w:rsid w:val="00474191"/>
    <w:rsid w:val="004A5CD7"/>
    <w:rsid w:val="004B6AA9"/>
    <w:rsid w:val="004B76E9"/>
    <w:rsid w:val="004C2951"/>
    <w:rsid w:val="004D573A"/>
    <w:rsid w:val="004D5DE3"/>
    <w:rsid w:val="004F1784"/>
    <w:rsid w:val="00531B14"/>
    <w:rsid w:val="00532233"/>
    <w:rsid w:val="00540392"/>
    <w:rsid w:val="00544A4D"/>
    <w:rsid w:val="005466E0"/>
    <w:rsid w:val="00573728"/>
    <w:rsid w:val="005A0D90"/>
    <w:rsid w:val="005B0954"/>
    <w:rsid w:val="005C400D"/>
    <w:rsid w:val="005D602C"/>
    <w:rsid w:val="005D7E92"/>
    <w:rsid w:val="006208B5"/>
    <w:rsid w:val="00624560"/>
    <w:rsid w:val="006310E6"/>
    <w:rsid w:val="00631FC5"/>
    <w:rsid w:val="00643775"/>
    <w:rsid w:val="00650B47"/>
    <w:rsid w:val="006524A8"/>
    <w:rsid w:val="00670ECA"/>
    <w:rsid w:val="0068581E"/>
    <w:rsid w:val="006868CE"/>
    <w:rsid w:val="00686E15"/>
    <w:rsid w:val="006921C2"/>
    <w:rsid w:val="00694522"/>
    <w:rsid w:val="00695652"/>
    <w:rsid w:val="006C5FE5"/>
    <w:rsid w:val="006E6BFB"/>
    <w:rsid w:val="006F4F81"/>
    <w:rsid w:val="006F6ADD"/>
    <w:rsid w:val="00707EAD"/>
    <w:rsid w:val="00715319"/>
    <w:rsid w:val="00715737"/>
    <w:rsid w:val="00717407"/>
    <w:rsid w:val="00731446"/>
    <w:rsid w:val="00745646"/>
    <w:rsid w:val="0076103E"/>
    <w:rsid w:val="00791CDC"/>
    <w:rsid w:val="0079357C"/>
    <w:rsid w:val="00795E7B"/>
    <w:rsid w:val="007C6E76"/>
    <w:rsid w:val="007D22BE"/>
    <w:rsid w:val="007E5DC2"/>
    <w:rsid w:val="007F46C2"/>
    <w:rsid w:val="00804C15"/>
    <w:rsid w:val="00806ED9"/>
    <w:rsid w:val="0081188A"/>
    <w:rsid w:val="00815230"/>
    <w:rsid w:val="008210BE"/>
    <w:rsid w:val="00831950"/>
    <w:rsid w:val="00833503"/>
    <w:rsid w:val="00834FAE"/>
    <w:rsid w:val="008415C1"/>
    <w:rsid w:val="00842ECA"/>
    <w:rsid w:val="00845F96"/>
    <w:rsid w:val="00846BF8"/>
    <w:rsid w:val="008533C8"/>
    <w:rsid w:val="00873A52"/>
    <w:rsid w:val="00881032"/>
    <w:rsid w:val="0088297E"/>
    <w:rsid w:val="008851A3"/>
    <w:rsid w:val="008947E6"/>
    <w:rsid w:val="00896562"/>
    <w:rsid w:val="008A2CC2"/>
    <w:rsid w:val="008A55DF"/>
    <w:rsid w:val="008B4B6C"/>
    <w:rsid w:val="008B77E9"/>
    <w:rsid w:val="008C3E1A"/>
    <w:rsid w:val="008C71B6"/>
    <w:rsid w:val="008D0AC1"/>
    <w:rsid w:val="008E14BB"/>
    <w:rsid w:val="008F7DA3"/>
    <w:rsid w:val="00902486"/>
    <w:rsid w:val="0090367F"/>
    <w:rsid w:val="009109AA"/>
    <w:rsid w:val="009139A7"/>
    <w:rsid w:val="00915C57"/>
    <w:rsid w:val="009238BD"/>
    <w:rsid w:val="00934D44"/>
    <w:rsid w:val="00944BDD"/>
    <w:rsid w:val="00950C4C"/>
    <w:rsid w:val="00957776"/>
    <w:rsid w:val="00964A23"/>
    <w:rsid w:val="00986844"/>
    <w:rsid w:val="0099379C"/>
    <w:rsid w:val="00995040"/>
    <w:rsid w:val="00997407"/>
    <w:rsid w:val="009A5AA2"/>
    <w:rsid w:val="009C5681"/>
    <w:rsid w:val="009D72A7"/>
    <w:rsid w:val="009E123F"/>
    <w:rsid w:val="009E60D6"/>
    <w:rsid w:val="009E6388"/>
    <w:rsid w:val="00A075FE"/>
    <w:rsid w:val="00A104F6"/>
    <w:rsid w:val="00A13411"/>
    <w:rsid w:val="00A13C6D"/>
    <w:rsid w:val="00A348B9"/>
    <w:rsid w:val="00A419EA"/>
    <w:rsid w:val="00A42316"/>
    <w:rsid w:val="00A6439B"/>
    <w:rsid w:val="00A77B88"/>
    <w:rsid w:val="00A8173D"/>
    <w:rsid w:val="00A8571E"/>
    <w:rsid w:val="00A94B5B"/>
    <w:rsid w:val="00A9572E"/>
    <w:rsid w:val="00AA1DB4"/>
    <w:rsid w:val="00AA26CD"/>
    <w:rsid w:val="00AA46B0"/>
    <w:rsid w:val="00AC78EC"/>
    <w:rsid w:val="00AD20E1"/>
    <w:rsid w:val="00B04BAB"/>
    <w:rsid w:val="00B167BF"/>
    <w:rsid w:val="00B27246"/>
    <w:rsid w:val="00B3090D"/>
    <w:rsid w:val="00B319F0"/>
    <w:rsid w:val="00B47A78"/>
    <w:rsid w:val="00B602F7"/>
    <w:rsid w:val="00B60357"/>
    <w:rsid w:val="00B6429E"/>
    <w:rsid w:val="00BA75E3"/>
    <w:rsid w:val="00BB4F51"/>
    <w:rsid w:val="00BB4FE8"/>
    <w:rsid w:val="00BC263B"/>
    <w:rsid w:val="00C07587"/>
    <w:rsid w:val="00C158BF"/>
    <w:rsid w:val="00C40043"/>
    <w:rsid w:val="00C44B2D"/>
    <w:rsid w:val="00C50B41"/>
    <w:rsid w:val="00C51A1D"/>
    <w:rsid w:val="00C52F82"/>
    <w:rsid w:val="00C6059A"/>
    <w:rsid w:val="00C70717"/>
    <w:rsid w:val="00CA5F83"/>
    <w:rsid w:val="00CC5BD6"/>
    <w:rsid w:val="00CD7537"/>
    <w:rsid w:val="00CE08E4"/>
    <w:rsid w:val="00CE655B"/>
    <w:rsid w:val="00D037CC"/>
    <w:rsid w:val="00D0399D"/>
    <w:rsid w:val="00D126A1"/>
    <w:rsid w:val="00D138AE"/>
    <w:rsid w:val="00D2353E"/>
    <w:rsid w:val="00D243BF"/>
    <w:rsid w:val="00D36A40"/>
    <w:rsid w:val="00D51927"/>
    <w:rsid w:val="00D521F3"/>
    <w:rsid w:val="00D5543D"/>
    <w:rsid w:val="00D55CF0"/>
    <w:rsid w:val="00D65864"/>
    <w:rsid w:val="00D831F0"/>
    <w:rsid w:val="00D867BD"/>
    <w:rsid w:val="00D908E8"/>
    <w:rsid w:val="00D93156"/>
    <w:rsid w:val="00D93941"/>
    <w:rsid w:val="00D95714"/>
    <w:rsid w:val="00DB6203"/>
    <w:rsid w:val="00DC4220"/>
    <w:rsid w:val="00DD09CD"/>
    <w:rsid w:val="00DD5B34"/>
    <w:rsid w:val="00DE34F5"/>
    <w:rsid w:val="00E0028D"/>
    <w:rsid w:val="00E043D6"/>
    <w:rsid w:val="00E05EDB"/>
    <w:rsid w:val="00E17F4D"/>
    <w:rsid w:val="00E248E9"/>
    <w:rsid w:val="00E33E77"/>
    <w:rsid w:val="00E36072"/>
    <w:rsid w:val="00E416D3"/>
    <w:rsid w:val="00E457B5"/>
    <w:rsid w:val="00E46667"/>
    <w:rsid w:val="00E667E9"/>
    <w:rsid w:val="00E66A3F"/>
    <w:rsid w:val="00E72B42"/>
    <w:rsid w:val="00E808DF"/>
    <w:rsid w:val="00E915F2"/>
    <w:rsid w:val="00E91B6A"/>
    <w:rsid w:val="00E95E66"/>
    <w:rsid w:val="00EA423D"/>
    <w:rsid w:val="00EC04B0"/>
    <w:rsid w:val="00ED65D0"/>
    <w:rsid w:val="00EE0468"/>
    <w:rsid w:val="00EE17F8"/>
    <w:rsid w:val="00EF1CA4"/>
    <w:rsid w:val="00EF6DC4"/>
    <w:rsid w:val="00EF77CB"/>
    <w:rsid w:val="00F013D8"/>
    <w:rsid w:val="00F03294"/>
    <w:rsid w:val="00F055AE"/>
    <w:rsid w:val="00F13B3A"/>
    <w:rsid w:val="00F14B57"/>
    <w:rsid w:val="00F20073"/>
    <w:rsid w:val="00F33F17"/>
    <w:rsid w:val="00F6726D"/>
    <w:rsid w:val="00F975C8"/>
    <w:rsid w:val="00FA5FD5"/>
    <w:rsid w:val="00FA7E63"/>
    <w:rsid w:val="00FC1A45"/>
    <w:rsid w:val="00FD5117"/>
    <w:rsid w:val="00FE088D"/>
    <w:rsid w:val="00FF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">
    <w:name w:val="Сетка таблицы11"/>
    <w:basedOn w:val="a1"/>
    <w:uiPriority w:val="59"/>
    <w:rsid w:val="00141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Название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0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caption"/>
    <w:basedOn w:val="a"/>
    <w:unhideWhenUsed/>
    <w:qFormat/>
    <w:rsid w:val="00135D0C"/>
    <w:pPr>
      <w:jc w:val="center"/>
    </w:pPr>
    <w:rPr>
      <w:sz w:val="28"/>
    </w:rPr>
  </w:style>
  <w:style w:type="paragraph" w:customStyle="1" w:styleId="ConsPlusNormal">
    <w:name w:val="ConsPlusNormal"/>
    <w:rsid w:val="005D7E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4AF7A8368C9B6293BB6A31450F1A94358693C4ECDFF76891D79A9tCK0H" TargetMode="External"/><Relationship Id="rId13" Type="http://schemas.openxmlformats.org/officeDocument/2006/relationships/hyperlink" Target="consultantplus://offline/ref=97AAEBC8DC8965078D4A530538DCC1E171DE8FB8E8AB74B90922EE1664m5e4N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7AAEBC8DC8965078D4A530538DCC1E171DE8FB8E8AB74B90922EE1664m5e4N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7AAEBC8DC8965078D4A530538DCC1E171DE8FB8E8AB74B90922EE1664546B0EBA160DED636AF80Dm6eC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7AAEBC8DC8965078D4A530538DCC1E171DE8FB8E8AB74B90922EE1664m5e4N" TargetMode="External"/><Relationship Id="rId10" Type="http://schemas.openxmlformats.org/officeDocument/2006/relationships/hyperlink" Target="consultantplus://offline/ref=97AAEBC8DC8965078D4A530538DCC1E171DE8FB8E8AB74B90922EE1664m5e4N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7AAEBC8DC8965078D4A530538DCC1E171DE8FB8E8AB74B90922EE1664m5e4N" TargetMode="External"/><Relationship Id="rId14" Type="http://schemas.openxmlformats.org/officeDocument/2006/relationships/hyperlink" Target="consultantplus://offline/ref=97AAEBC8DC8965078D4A530538DCC1E171DE8FB8E8AB74B90922EE1664m5e4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55E01-CBD1-49F3-BD86-EFB8F7214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7</Pages>
  <Words>2034</Words>
  <Characters>11598</Characters>
  <Application>Microsoft Office Word</Application>
  <DocSecurity>0</DocSecurity>
  <Lines>96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    I. Общие положения</vt:lpstr>
      <vt:lpstr>    II. Функции конкурсной комиссии</vt:lpstr>
      <vt:lpstr>    III. Организация работы конкурсной комиссии</vt:lpstr>
      <vt:lpstr>    IV. Порядок принятия решений</vt:lpstr>
      <vt:lpstr>    V. Порядок оформления и опубликования решений</vt:lpstr>
      <vt:lpstr>    VI. Ответственность членов Конкурсной комиссии.</vt:lpstr>
    </vt:vector>
  </TitlesOfParts>
  <Company>USN Team</Company>
  <LinksUpToDate>false</LinksUpToDate>
  <CharactersWithSpaces>13605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c400</cp:lastModifiedBy>
  <cp:revision>27</cp:revision>
  <cp:lastPrinted>2020-10-09T04:03:00Z</cp:lastPrinted>
  <dcterms:created xsi:type="dcterms:W3CDTF">2020-10-08T08:12:00Z</dcterms:created>
  <dcterms:modified xsi:type="dcterms:W3CDTF">2020-10-13T10:11:00Z</dcterms:modified>
</cp:coreProperties>
</file>