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80" w:rsidRPr="00087331" w:rsidRDefault="00087331" w:rsidP="00087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331">
        <w:rPr>
          <w:rFonts w:ascii="Times New Roman" w:hAnsi="Times New Roman" w:cs="Times New Roman"/>
          <w:sz w:val="28"/>
          <w:szCs w:val="28"/>
        </w:rPr>
        <w:t>ПРОТОКОЛ</w:t>
      </w:r>
    </w:p>
    <w:p w:rsidR="00087331" w:rsidRPr="00087331" w:rsidRDefault="00087331" w:rsidP="00087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331">
        <w:rPr>
          <w:rFonts w:ascii="Times New Roman" w:hAnsi="Times New Roman" w:cs="Times New Roman"/>
          <w:sz w:val="28"/>
          <w:szCs w:val="28"/>
        </w:rPr>
        <w:t>Заседания «круглого стола» по вопросу «Взаимодействие органов местного самоуправления с представителями малого и среднего бизнеса»</w:t>
      </w:r>
    </w:p>
    <w:p w:rsidR="00087331" w:rsidRDefault="00087331" w:rsidP="00087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331" w:rsidRDefault="00087331" w:rsidP="00087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23.05.2014 года, 14:00</w:t>
      </w:r>
    </w:p>
    <w:p w:rsidR="00087331" w:rsidRPr="00593BE5" w:rsidRDefault="00087331" w:rsidP="000873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BE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87331" w:rsidRDefault="00087331" w:rsidP="000873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87331" w:rsidRDefault="00087331" w:rsidP="00087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Шестов О.Н. – руководитель МИ ФНС № 19 по Челябинской области;</w:t>
      </w:r>
    </w:p>
    <w:p w:rsidR="00087331" w:rsidRDefault="00087331" w:rsidP="00087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Е.С.</w:t>
      </w:r>
      <w:r w:rsidR="001E665B">
        <w:rPr>
          <w:rFonts w:ascii="Times New Roman" w:hAnsi="Times New Roman" w:cs="Times New Roman"/>
          <w:sz w:val="28"/>
          <w:szCs w:val="28"/>
        </w:rPr>
        <w:t xml:space="preserve"> – начальник Управления по имущественной и земельной политике;</w:t>
      </w:r>
    </w:p>
    <w:p w:rsidR="001E665B" w:rsidRDefault="001E665B" w:rsidP="000873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Звездина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начальник ТО «РОСПОТРЕБНАДЗОР»;</w:t>
      </w:r>
    </w:p>
    <w:p w:rsidR="001E665B" w:rsidRDefault="001E665B" w:rsidP="001E66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Мешечкина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специалист ТО «РОСПОТРЕБНАДЗОР»;</w:t>
      </w:r>
    </w:p>
    <w:p w:rsidR="001E665B" w:rsidRDefault="00007FBB" w:rsidP="00087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– 25 человек</w:t>
      </w:r>
    </w:p>
    <w:p w:rsidR="00593BE5" w:rsidRDefault="00593BE5" w:rsidP="00593BE5">
      <w:pPr>
        <w:jc w:val="both"/>
        <w:rPr>
          <w:rFonts w:ascii="Times New Roman" w:hAnsi="Times New Roman" w:cs="Times New Roman"/>
          <w:sz w:val="28"/>
          <w:szCs w:val="28"/>
        </w:rPr>
      </w:pPr>
      <w:r w:rsidRPr="00593BE5">
        <w:rPr>
          <w:rFonts w:ascii="Times New Roman" w:hAnsi="Times New Roman" w:cs="Times New Roman"/>
          <w:b/>
          <w:sz w:val="28"/>
          <w:szCs w:val="28"/>
        </w:rPr>
        <w:t>Тема «круглого стола»:</w:t>
      </w:r>
      <w:r w:rsidRPr="00593BE5">
        <w:rPr>
          <w:rFonts w:ascii="Times New Roman" w:hAnsi="Times New Roman" w:cs="Times New Roman"/>
          <w:sz w:val="28"/>
          <w:szCs w:val="28"/>
        </w:rPr>
        <w:t xml:space="preserve"> </w:t>
      </w:r>
      <w:r w:rsidRPr="00087331">
        <w:rPr>
          <w:rFonts w:ascii="Times New Roman" w:hAnsi="Times New Roman" w:cs="Times New Roman"/>
          <w:sz w:val="28"/>
          <w:szCs w:val="28"/>
        </w:rPr>
        <w:t>«Взаимодействие органов местного самоуправления с представителями малого и среднего бизнеса»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BE5" w:rsidRDefault="00593BE5" w:rsidP="00593BE5">
      <w:pPr>
        <w:jc w:val="both"/>
        <w:rPr>
          <w:rFonts w:ascii="Times New Roman" w:hAnsi="Times New Roman" w:cs="Times New Roman"/>
          <w:sz w:val="28"/>
          <w:szCs w:val="28"/>
        </w:rPr>
      </w:pPr>
      <w:r w:rsidRPr="009F543B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 xml:space="preserve">: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кратко доложил о состоянии </w:t>
      </w:r>
      <w:r w:rsidR="009F543B">
        <w:rPr>
          <w:rFonts w:ascii="Times New Roman" w:hAnsi="Times New Roman" w:cs="Times New Roman"/>
          <w:sz w:val="28"/>
          <w:szCs w:val="28"/>
        </w:rPr>
        <w:t xml:space="preserve">малого бизнеса </w:t>
      </w:r>
      <w:proofErr w:type="spellStart"/>
      <w:r w:rsidR="009F543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9F543B">
        <w:rPr>
          <w:rFonts w:ascii="Times New Roman" w:hAnsi="Times New Roman" w:cs="Times New Roman"/>
          <w:sz w:val="28"/>
          <w:szCs w:val="28"/>
        </w:rPr>
        <w:t xml:space="preserve"> муниципального района; о реализации МП «Поддержка развития малого и среднего предпринимательства в </w:t>
      </w:r>
      <w:proofErr w:type="spellStart"/>
      <w:r w:rsidR="009F543B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="009F543B">
        <w:rPr>
          <w:rFonts w:ascii="Times New Roman" w:hAnsi="Times New Roman" w:cs="Times New Roman"/>
          <w:sz w:val="28"/>
          <w:szCs w:val="28"/>
        </w:rPr>
        <w:t xml:space="preserve"> муниципальном районе на 2014-2016 годы».</w:t>
      </w:r>
    </w:p>
    <w:p w:rsidR="009F543B" w:rsidRDefault="009F543B" w:rsidP="00593BE5">
      <w:pPr>
        <w:jc w:val="both"/>
        <w:rPr>
          <w:rFonts w:ascii="Times New Roman" w:hAnsi="Times New Roman" w:cs="Times New Roman"/>
          <w:sz w:val="28"/>
          <w:szCs w:val="28"/>
        </w:rPr>
      </w:pPr>
      <w:r w:rsidRPr="009F543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Кому принадлежит земля в городском парке? Когда наведут порядок в парке? Обустройство детской площадке в парке?</w:t>
      </w:r>
    </w:p>
    <w:p w:rsidR="009F543B" w:rsidRPr="00087331" w:rsidRDefault="009F543B" w:rsidP="00593BE5">
      <w:pPr>
        <w:jc w:val="both"/>
        <w:rPr>
          <w:rFonts w:ascii="Times New Roman" w:hAnsi="Times New Roman" w:cs="Times New Roman"/>
          <w:sz w:val="28"/>
          <w:szCs w:val="28"/>
        </w:rPr>
      </w:pPr>
      <w:r w:rsidRPr="009F543B">
        <w:rPr>
          <w:rFonts w:ascii="Times New Roman" w:hAnsi="Times New Roman" w:cs="Times New Roman"/>
          <w:b/>
          <w:sz w:val="28"/>
          <w:szCs w:val="28"/>
        </w:rPr>
        <w:t>Ответ (Селезнева Е.С.)</w:t>
      </w:r>
      <w:r>
        <w:rPr>
          <w:rFonts w:ascii="Times New Roman" w:hAnsi="Times New Roman" w:cs="Times New Roman"/>
          <w:sz w:val="28"/>
          <w:szCs w:val="28"/>
        </w:rPr>
        <w:t xml:space="preserve"> : Часть земли в муниципальной собственности, часть-  ОАО «РЖД», часть ИП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елябинск. Санитарную уборку парка начали, будет продолжаться в течение лета. Для размещения игровой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батутов, сладкой ваты, мороженного) необходимо заключить договор с Управлением, получить разрешение на размещение нестационарной торговли ( администрация городского поселения).</w:t>
      </w:r>
    </w:p>
    <w:p w:rsidR="00593BE5" w:rsidRDefault="00825475" w:rsidP="00593BE5">
      <w:pPr>
        <w:jc w:val="both"/>
        <w:rPr>
          <w:rFonts w:ascii="Times New Roman" w:hAnsi="Times New Roman" w:cs="Times New Roman"/>
          <w:sz w:val="28"/>
          <w:szCs w:val="28"/>
        </w:rPr>
      </w:pPr>
      <w:r w:rsidRPr="006C7CD5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енина расположен магазин «Новинка» ( встроенное помещение в жилой дом) договор аренду между предпринимателями заключен с </w:t>
      </w:r>
      <w:r w:rsidR="006C7CD5">
        <w:rPr>
          <w:rFonts w:ascii="Times New Roman" w:hAnsi="Times New Roman" w:cs="Times New Roman"/>
          <w:sz w:val="28"/>
          <w:szCs w:val="28"/>
        </w:rPr>
        <w:t xml:space="preserve">ФГУ «Урал», до 1 сентября т.г. получено предписание о </w:t>
      </w:r>
      <w:r w:rsidR="006C7CD5">
        <w:rPr>
          <w:rFonts w:ascii="Times New Roman" w:hAnsi="Times New Roman" w:cs="Times New Roman"/>
          <w:sz w:val="28"/>
          <w:szCs w:val="28"/>
        </w:rPr>
        <w:lastRenderedPageBreak/>
        <w:t>расторжении договора, т.е. 4 предпринимателя (6 рабочих мест) прекратят деятельность, окажите содействие?</w:t>
      </w:r>
    </w:p>
    <w:p w:rsidR="006C7CD5" w:rsidRDefault="006C7CD5" w:rsidP="00593BE5">
      <w:pPr>
        <w:jc w:val="both"/>
        <w:rPr>
          <w:rFonts w:ascii="Times New Roman" w:hAnsi="Times New Roman" w:cs="Times New Roman"/>
          <w:sz w:val="28"/>
          <w:szCs w:val="28"/>
        </w:rPr>
      </w:pPr>
      <w:r w:rsidRPr="00F20C61">
        <w:rPr>
          <w:rFonts w:ascii="Times New Roman" w:hAnsi="Times New Roman" w:cs="Times New Roman"/>
          <w:b/>
          <w:sz w:val="28"/>
          <w:szCs w:val="28"/>
        </w:rPr>
        <w:t>Ответ (Селезнева Е.С.)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настоящее время если вы в течени</w:t>
      </w:r>
      <w:r w:rsidR="00F20C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нескольких лет были исправным плательщиком арендной платы, то в соответствии с федеральным законом № 159-ФЗ от</w:t>
      </w:r>
      <w:r w:rsidR="00F20C61">
        <w:rPr>
          <w:rFonts w:ascii="Times New Roman" w:hAnsi="Times New Roman" w:cs="Times New Roman"/>
          <w:sz w:val="28"/>
          <w:szCs w:val="28"/>
        </w:rPr>
        <w:t xml:space="preserve"> </w:t>
      </w:r>
      <w:r w:rsidR="00F20C61" w:rsidRPr="00F20C61">
        <w:rPr>
          <w:rFonts w:ascii="Times New Roman" w:eastAsia="Calibri" w:hAnsi="Times New Roman" w:cs="Times New Roman"/>
          <w:sz w:val="28"/>
          <w:szCs w:val="28"/>
        </w:rPr>
        <w:t xml:space="preserve"> 22.07.2008 г</w:t>
      </w:r>
      <w:r w:rsidR="00F20C61">
        <w:rPr>
          <w:rFonts w:ascii="Times New Roman" w:hAnsi="Times New Roman" w:cs="Times New Roman"/>
          <w:sz w:val="28"/>
          <w:szCs w:val="28"/>
        </w:rPr>
        <w:t>. имеете преимущественное право на выкуп арендованного имущества ( при формировании пакета документов для получения консультации</w:t>
      </w:r>
      <w:r w:rsidR="00B35601">
        <w:rPr>
          <w:rFonts w:ascii="Times New Roman" w:hAnsi="Times New Roman" w:cs="Times New Roman"/>
          <w:sz w:val="28"/>
          <w:szCs w:val="28"/>
        </w:rPr>
        <w:t xml:space="preserve"> и оказания содействия </w:t>
      </w:r>
      <w:r w:rsidR="00F20C61">
        <w:rPr>
          <w:rFonts w:ascii="Times New Roman" w:hAnsi="Times New Roman" w:cs="Times New Roman"/>
          <w:sz w:val="28"/>
          <w:szCs w:val="28"/>
        </w:rPr>
        <w:t xml:space="preserve"> можете обращаться в Управление по имущественной и земельной политике);</w:t>
      </w:r>
    </w:p>
    <w:p w:rsidR="005F587D" w:rsidRDefault="00B35601" w:rsidP="00593BE5">
      <w:pPr>
        <w:jc w:val="both"/>
        <w:rPr>
          <w:rFonts w:ascii="Times New Roman" w:hAnsi="Times New Roman" w:cs="Times New Roman"/>
          <w:sz w:val="28"/>
          <w:szCs w:val="28"/>
        </w:rPr>
      </w:pPr>
      <w:r w:rsidRPr="00B35601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Какие налоги в район платят сетевые магазины («Магнит», «Красное и белое»)? Возможна ли проверка перечисления полного объема налогов и сборов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№ 19?  </w:t>
      </w:r>
    </w:p>
    <w:p w:rsidR="00B35601" w:rsidRDefault="005F587D" w:rsidP="00593BE5">
      <w:pPr>
        <w:jc w:val="both"/>
        <w:rPr>
          <w:rFonts w:ascii="Times New Roman" w:hAnsi="Times New Roman" w:cs="Times New Roman"/>
          <w:sz w:val="28"/>
          <w:szCs w:val="28"/>
        </w:rPr>
      </w:pPr>
      <w:r w:rsidRPr="005F587D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87D">
        <w:rPr>
          <w:rFonts w:ascii="Times New Roman" w:hAnsi="Times New Roman" w:cs="Times New Roman"/>
          <w:b/>
          <w:sz w:val="28"/>
          <w:szCs w:val="28"/>
        </w:rPr>
        <w:t>(Шестов О.Н.)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сетевеки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уплачивают НДФЛ, земельный налог; выездные проверки осуществляются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по месту нахождения головного предприятия. </w:t>
      </w:r>
    </w:p>
    <w:p w:rsidR="005F587D" w:rsidRPr="005F587D" w:rsidRDefault="005F587D" w:rsidP="00593BE5">
      <w:pPr>
        <w:jc w:val="both"/>
        <w:rPr>
          <w:rFonts w:ascii="Times New Roman" w:hAnsi="Times New Roman" w:cs="Times New Roman"/>
          <w:sz w:val="28"/>
          <w:szCs w:val="28"/>
        </w:rPr>
      </w:pPr>
      <w:r w:rsidRPr="006F0BFE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BFE">
        <w:rPr>
          <w:rFonts w:ascii="Times New Roman" w:hAnsi="Times New Roman" w:cs="Times New Roman"/>
          <w:sz w:val="28"/>
          <w:szCs w:val="28"/>
        </w:rPr>
        <w:t>Почему в</w:t>
      </w:r>
      <w:r>
        <w:rPr>
          <w:rFonts w:ascii="Times New Roman" w:hAnsi="Times New Roman" w:cs="Times New Roman"/>
          <w:sz w:val="28"/>
          <w:szCs w:val="28"/>
        </w:rPr>
        <w:t xml:space="preserve"> учебных заведениях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школах, СОШ № 45, № 3,№ 1) проводятся в выходные дни мероприятия ( свадьбы, банкеты, горячие обеды)</w:t>
      </w:r>
      <w:r w:rsidR="006F0BFE">
        <w:rPr>
          <w:rFonts w:ascii="Times New Roman" w:hAnsi="Times New Roman" w:cs="Times New Roman"/>
          <w:sz w:val="28"/>
          <w:szCs w:val="28"/>
        </w:rPr>
        <w:t>? ( для проведения данных мероприятий в городе имеются специализированные кафе, столовые).</w:t>
      </w:r>
    </w:p>
    <w:p w:rsidR="00F20C61" w:rsidRPr="00F20C61" w:rsidRDefault="006F0BFE" w:rsidP="00593BE5">
      <w:pPr>
        <w:jc w:val="both"/>
        <w:rPr>
          <w:rFonts w:ascii="Times New Roman" w:hAnsi="Times New Roman" w:cs="Times New Roman"/>
          <w:sz w:val="28"/>
          <w:szCs w:val="28"/>
        </w:rPr>
      </w:pPr>
      <w:r w:rsidRPr="006F0BFE">
        <w:rPr>
          <w:rFonts w:ascii="Times New Roman" w:hAnsi="Times New Roman" w:cs="Times New Roman"/>
          <w:b/>
          <w:sz w:val="28"/>
          <w:szCs w:val="28"/>
        </w:rPr>
        <w:t>Ответ (</w:t>
      </w:r>
      <w:proofErr w:type="spellStart"/>
      <w:r w:rsidRPr="006F0BFE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6F0BFE">
        <w:rPr>
          <w:rFonts w:ascii="Times New Roman" w:hAnsi="Times New Roman" w:cs="Times New Roman"/>
          <w:b/>
          <w:sz w:val="28"/>
          <w:szCs w:val="28"/>
        </w:rPr>
        <w:t xml:space="preserve"> С.Н.):</w:t>
      </w:r>
      <w:r>
        <w:rPr>
          <w:rFonts w:ascii="Times New Roman" w:hAnsi="Times New Roman" w:cs="Times New Roman"/>
          <w:sz w:val="28"/>
          <w:szCs w:val="28"/>
        </w:rPr>
        <w:t xml:space="preserve"> Направим письмо в Управление образования, отдел учебных заведений о запрете проведения вышеперечисленных мероприятий.</w:t>
      </w:r>
    </w:p>
    <w:p w:rsidR="00087331" w:rsidRDefault="00054294" w:rsidP="0008733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9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Прокуратура проверяла предприятия: парикмахерские, косметические салоны</w:t>
      </w:r>
      <w:r w:rsidR="003F0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7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мы официально зарегистрированы</w:t>
      </w:r>
      <w:r w:rsidR="003F07AC">
        <w:rPr>
          <w:rFonts w:ascii="Times New Roman" w:hAnsi="Times New Roman" w:cs="Times New Roman"/>
          <w:sz w:val="28"/>
          <w:szCs w:val="28"/>
        </w:rPr>
        <w:t>, платим налоги, выполняем санитарные требования), выявили две нелегальных парикмахерские, каким образом они функционировали?</w:t>
      </w:r>
    </w:p>
    <w:p w:rsidR="003F07AC" w:rsidRDefault="003F07AC" w:rsidP="00087331">
      <w:pPr>
        <w:jc w:val="both"/>
        <w:rPr>
          <w:rFonts w:ascii="Times New Roman" w:hAnsi="Times New Roman" w:cs="Times New Roman"/>
          <w:sz w:val="28"/>
          <w:szCs w:val="28"/>
        </w:rPr>
      </w:pPr>
      <w:r w:rsidRPr="003F07AC">
        <w:rPr>
          <w:rFonts w:ascii="Times New Roman" w:hAnsi="Times New Roman" w:cs="Times New Roman"/>
          <w:b/>
          <w:sz w:val="28"/>
          <w:szCs w:val="28"/>
        </w:rPr>
        <w:t xml:space="preserve">Ответ </w:t>
      </w:r>
      <w:proofErr w:type="gramStart"/>
      <w:r w:rsidRPr="003F07A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3F07AC">
        <w:rPr>
          <w:rFonts w:ascii="Times New Roman" w:hAnsi="Times New Roman" w:cs="Times New Roman"/>
          <w:b/>
          <w:sz w:val="28"/>
          <w:szCs w:val="28"/>
        </w:rPr>
        <w:t>Звездина</w:t>
      </w:r>
      <w:proofErr w:type="spellEnd"/>
      <w:r w:rsidRPr="003F07AC">
        <w:rPr>
          <w:rFonts w:ascii="Times New Roman" w:hAnsi="Times New Roman" w:cs="Times New Roman"/>
          <w:b/>
          <w:sz w:val="28"/>
          <w:szCs w:val="28"/>
        </w:rPr>
        <w:t xml:space="preserve"> СА.):</w:t>
      </w:r>
      <w:r>
        <w:rPr>
          <w:rFonts w:ascii="Times New Roman" w:hAnsi="Times New Roman" w:cs="Times New Roman"/>
          <w:sz w:val="28"/>
          <w:szCs w:val="28"/>
        </w:rPr>
        <w:t xml:space="preserve"> проводили совместные проверки с прокуратурой такой информацией не имеем.</w:t>
      </w:r>
    </w:p>
    <w:p w:rsidR="003F07AC" w:rsidRDefault="003F07AC" w:rsidP="00087331">
      <w:pPr>
        <w:jc w:val="both"/>
        <w:rPr>
          <w:rFonts w:ascii="Times New Roman" w:hAnsi="Times New Roman" w:cs="Times New Roman"/>
          <w:sz w:val="28"/>
          <w:szCs w:val="28"/>
        </w:rPr>
      </w:pPr>
      <w:r w:rsidRPr="003F07AC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На каком основании на территории ТК «Арбат» реализуется алкогольная продукция?</w:t>
      </w:r>
    </w:p>
    <w:p w:rsidR="003F07AC" w:rsidRDefault="003F07AC" w:rsidP="00087331">
      <w:pPr>
        <w:jc w:val="both"/>
        <w:rPr>
          <w:rFonts w:ascii="Times New Roman" w:hAnsi="Times New Roman" w:cs="Times New Roman"/>
          <w:sz w:val="28"/>
          <w:szCs w:val="28"/>
        </w:rPr>
      </w:pPr>
      <w:r w:rsidRPr="00BC7950">
        <w:rPr>
          <w:rFonts w:ascii="Times New Roman" w:hAnsi="Times New Roman" w:cs="Times New Roman"/>
          <w:b/>
          <w:sz w:val="28"/>
          <w:szCs w:val="28"/>
        </w:rPr>
        <w:t>Ответ (</w:t>
      </w:r>
      <w:proofErr w:type="spellStart"/>
      <w:r w:rsidRPr="00BC7950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BC7950">
        <w:rPr>
          <w:rFonts w:ascii="Times New Roman" w:hAnsi="Times New Roman" w:cs="Times New Roman"/>
          <w:b/>
          <w:sz w:val="28"/>
          <w:szCs w:val="28"/>
        </w:rPr>
        <w:t xml:space="preserve"> С.Н.):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неоднократно писали в администрацию ТК «Арбат», полиции о незаконной реализации алкогольной продукции. </w:t>
      </w:r>
      <w:r w:rsidR="00BC7950">
        <w:rPr>
          <w:rFonts w:ascii="Times New Roman" w:hAnsi="Times New Roman" w:cs="Times New Roman"/>
          <w:sz w:val="28"/>
          <w:szCs w:val="28"/>
        </w:rPr>
        <w:t>Отелу экономики написать письмо в администрацию городского поселения, полицию о проведении рейда;  администрации ТК «Арбат» указать на нарушения действующего законодательства и принять меры к недобросовестным арендаторам.</w:t>
      </w:r>
    </w:p>
    <w:p w:rsidR="00BC7950" w:rsidRDefault="00BC7950" w:rsidP="00087331">
      <w:pPr>
        <w:jc w:val="both"/>
        <w:rPr>
          <w:rFonts w:ascii="Times New Roman" w:hAnsi="Times New Roman" w:cs="Times New Roman"/>
          <w:sz w:val="28"/>
          <w:szCs w:val="28"/>
        </w:rPr>
      </w:pPr>
      <w:r w:rsidRPr="00BC7950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за техническое обслуживание газового оборудования с индивидуальных предпринимателей  взимается плата 2 раза в год, почему?</w:t>
      </w:r>
    </w:p>
    <w:p w:rsidR="00BC7950" w:rsidRDefault="00BC7950" w:rsidP="00087331">
      <w:pPr>
        <w:jc w:val="both"/>
        <w:rPr>
          <w:rFonts w:ascii="Times New Roman" w:hAnsi="Times New Roman" w:cs="Times New Roman"/>
          <w:sz w:val="28"/>
          <w:szCs w:val="28"/>
        </w:rPr>
      </w:pPr>
      <w:r w:rsidRPr="00BC7950">
        <w:rPr>
          <w:rFonts w:ascii="Times New Roman" w:hAnsi="Times New Roman" w:cs="Times New Roman"/>
          <w:b/>
          <w:sz w:val="28"/>
          <w:szCs w:val="28"/>
        </w:rPr>
        <w:t>Ответ (</w:t>
      </w:r>
      <w:proofErr w:type="spellStart"/>
      <w:r w:rsidRPr="00BC7950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BC7950">
        <w:rPr>
          <w:rFonts w:ascii="Times New Roman" w:hAnsi="Times New Roman" w:cs="Times New Roman"/>
          <w:b/>
          <w:sz w:val="28"/>
          <w:szCs w:val="28"/>
        </w:rPr>
        <w:t xml:space="preserve"> С.Н.):</w:t>
      </w:r>
      <w:r>
        <w:rPr>
          <w:rFonts w:ascii="Times New Roman" w:hAnsi="Times New Roman" w:cs="Times New Roman"/>
          <w:sz w:val="28"/>
          <w:szCs w:val="28"/>
        </w:rPr>
        <w:t xml:space="preserve"> Договора между Вами и организацией по техническому обслуживанию оборудования заключены, читайте условия договора, на следующий «круглый стол» пригласим представителей данных служб.</w:t>
      </w:r>
    </w:p>
    <w:p w:rsidR="00BC7950" w:rsidRDefault="00BC7950" w:rsidP="00087331">
      <w:pPr>
        <w:jc w:val="both"/>
        <w:rPr>
          <w:rFonts w:ascii="Times New Roman" w:hAnsi="Times New Roman" w:cs="Times New Roman"/>
          <w:sz w:val="28"/>
          <w:szCs w:val="28"/>
        </w:rPr>
      </w:pPr>
      <w:r w:rsidRPr="00BC7950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Сколько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2-х лет закрылось индивидуальных предпринимателей;</w:t>
      </w:r>
    </w:p>
    <w:p w:rsidR="00BC7950" w:rsidRDefault="00BC7950" w:rsidP="00087331">
      <w:pPr>
        <w:jc w:val="both"/>
        <w:rPr>
          <w:rFonts w:ascii="Times New Roman" w:hAnsi="Times New Roman" w:cs="Times New Roman"/>
          <w:sz w:val="28"/>
          <w:szCs w:val="28"/>
        </w:rPr>
      </w:pPr>
      <w:r w:rsidRPr="00681FBD">
        <w:rPr>
          <w:rFonts w:ascii="Times New Roman" w:hAnsi="Times New Roman" w:cs="Times New Roman"/>
          <w:b/>
          <w:sz w:val="28"/>
          <w:szCs w:val="28"/>
        </w:rPr>
        <w:t>Ответ (Шестов С.Н.)</w:t>
      </w:r>
      <w:r w:rsidR="00681F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81FBD">
        <w:rPr>
          <w:rFonts w:ascii="Times New Roman" w:hAnsi="Times New Roman" w:cs="Times New Roman"/>
          <w:sz w:val="28"/>
          <w:szCs w:val="28"/>
        </w:rPr>
        <w:t>Приблизительно около 500 в вашем районе.</w:t>
      </w:r>
    </w:p>
    <w:p w:rsidR="00681FBD" w:rsidRDefault="00500DD8" w:rsidP="000873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заключении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поздравил всех присутствующих с наступающим праздником </w:t>
      </w:r>
      <w:r w:rsidR="007D470C">
        <w:rPr>
          <w:rFonts w:ascii="Times New Roman" w:hAnsi="Times New Roman" w:cs="Times New Roman"/>
          <w:sz w:val="28"/>
          <w:szCs w:val="28"/>
        </w:rPr>
        <w:t>Днем Российского предпринимательства.</w:t>
      </w:r>
    </w:p>
    <w:p w:rsidR="00500DD8" w:rsidRPr="00500DD8" w:rsidRDefault="00500DD8" w:rsidP="00500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«круглого стола принято следующее:</w:t>
      </w:r>
      <w:r w:rsidRPr="00500D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0D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1).Продолжить практику проведения «круглых столов» на очередное заседание пригласить представителей Фонда социального страхования, газовой службы.</w:t>
      </w:r>
    </w:p>
    <w:p w:rsidR="00500DD8" w:rsidRDefault="00500DD8" w:rsidP="00500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Ознакомить предпринимателей с материалами «круглого стола» через официальный сайт администрации  и газету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</w:t>
      </w:r>
      <w:r w:rsidR="007D4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70C" w:rsidRDefault="007D470C" w:rsidP="00500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0C" w:rsidRDefault="007D470C" w:rsidP="00500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70C" w:rsidRDefault="007D470C" w:rsidP="00500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470C" w:rsidRPr="00500DD8" w:rsidRDefault="007D470C" w:rsidP="00500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С.Н.Шулаев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500DD8" w:rsidRPr="00500DD8" w:rsidRDefault="00500DD8" w:rsidP="0050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D8" w:rsidRPr="00500DD8" w:rsidRDefault="00500DD8" w:rsidP="007D4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D8" w:rsidRPr="00681FBD" w:rsidRDefault="00500DD8" w:rsidP="00087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331" w:rsidRPr="00087331" w:rsidRDefault="00087331" w:rsidP="00087331">
      <w:pPr>
        <w:jc w:val="center"/>
        <w:rPr>
          <w:sz w:val="28"/>
          <w:szCs w:val="28"/>
        </w:rPr>
      </w:pPr>
    </w:p>
    <w:sectPr w:rsidR="00087331" w:rsidRPr="00087331" w:rsidSect="00F9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6DF0"/>
    <w:multiLevelType w:val="multilevel"/>
    <w:tmpl w:val="C8BE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454BB"/>
    <w:multiLevelType w:val="multilevel"/>
    <w:tmpl w:val="99B6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31"/>
    <w:rsid w:val="00007FBB"/>
    <w:rsid w:val="00054294"/>
    <w:rsid w:val="00087331"/>
    <w:rsid w:val="00127231"/>
    <w:rsid w:val="001E665B"/>
    <w:rsid w:val="00246BDD"/>
    <w:rsid w:val="003F07AC"/>
    <w:rsid w:val="00500DD8"/>
    <w:rsid w:val="00593BE5"/>
    <w:rsid w:val="005F587D"/>
    <w:rsid w:val="00681FBD"/>
    <w:rsid w:val="006C7CD5"/>
    <w:rsid w:val="006F0BFE"/>
    <w:rsid w:val="007D470C"/>
    <w:rsid w:val="007E580D"/>
    <w:rsid w:val="00825475"/>
    <w:rsid w:val="009F543B"/>
    <w:rsid w:val="00B35601"/>
    <w:rsid w:val="00BC7950"/>
    <w:rsid w:val="00EF622E"/>
    <w:rsid w:val="00F20C61"/>
    <w:rsid w:val="00F9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2014-05-26T08:50:00Z</cp:lastPrinted>
  <dcterms:created xsi:type="dcterms:W3CDTF">2014-05-23T09:27:00Z</dcterms:created>
  <dcterms:modified xsi:type="dcterms:W3CDTF">2014-05-26T09:00:00Z</dcterms:modified>
</cp:coreProperties>
</file>