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C" w:rsidRDefault="00C6543C" w:rsidP="00C6543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6543C" w:rsidRDefault="00C6543C" w:rsidP="00C6543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6543C" w:rsidRDefault="00C6543C" w:rsidP="00C6543C">
      <w:pPr>
        <w:autoSpaceDN w:val="0"/>
        <w:jc w:val="both"/>
        <w:rPr>
          <w:rFonts w:eastAsia="Calibri"/>
          <w:sz w:val="28"/>
          <w:szCs w:val="28"/>
        </w:rPr>
      </w:pPr>
    </w:p>
    <w:p w:rsidR="00803847" w:rsidRPr="00C6543C" w:rsidRDefault="00C6543C" w:rsidP="00C6543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1322</w:t>
      </w:r>
    </w:p>
    <w:p w:rsidR="00803847" w:rsidRDefault="00803847" w:rsidP="00511E16">
      <w:pPr>
        <w:rPr>
          <w:sz w:val="28"/>
          <w:szCs w:val="28"/>
        </w:rPr>
      </w:pPr>
    </w:p>
    <w:p w:rsidR="00803847" w:rsidRDefault="00803847" w:rsidP="00511E1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D427B" w:rsidTr="00F24BE5">
        <w:tc>
          <w:tcPr>
            <w:tcW w:w="4361" w:type="dxa"/>
          </w:tcPr>
          <w:p w:rsidR="006D427B" w:rsidRDefault="006D427B" w:rsidP="006D427B">
            <w:pPr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660AFC">
              <w:rPr>
                <w:sz w:val="28"/>
                <w:szCs w:val="28"/>
              </w:rPr>
              <w:t xml:space="preserve"> </w:t>
            </w:r>
            <w:r w:rsidR="006D1E54">
              <w:rPr>
                <w:sz w:val="28"/>
                <w:szCs w:val="28"/>
              </w:rPr>
              <w:t xml:space="preserve">                           </w:t>
            </w:r>
            <w:r w:rsidRPr="00660AFC">
              <w:rPr>
                <w:sz w:val="28"/>
                <w:szCs w:val="28"/>
              </w:rPr>
              <w:t xml:space="preserve">в </w:t>
            </w:r>
            <w:r w:rsidR="00F24BE5">
              <w:rPr>
                <w:sz w:val="28"/>
                <w:szCs w:val="28"/>
              </w:rPr>
              <w:t xml:space="preserve"> </w:t>
            </w:r>
            <w:r w:rsidRPr="00660AFC">
              <w:rPr>
                <w:sz w:val="28"/>
                <w:szCs w:val="28"/>
              </w:rPr>
              <w:t xml:space="preserve">постановление </w:t>
            </w:r>
            <w:r w:rsidR="006D1E54">
              <w:rPr>
                <w:sz w:val="28"/>
                <w:szCs w:val="28"/>
              </w:rPr>
              <w:t xml:space="preserve">  </w:t>
            </w:r>
            <w:r w:rsidRPr="00660AFC">
              <w:rPr>
                <w:sz w:val="28"/>
                <w:szCs w:val="28"/>
              </w:rPr>
              <w:t xml:space="preserve">администрации </w:t>
            </w:r>
          </w:p>
          <w:p w:rsidR="006D427B" w:rsidRDefault="006D427B" w:rsidP="006D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</w:t>
            </w:r>
            <w:r w:rsidR="006D1E54">
              <w:rPr>
                <w:sz w:val="28"/>
                <w:szCs w:val="28"/>
              </w:rPr>
              <w:t xml:space="preserve">   </w:t>
            </w:r>
            <w:r w:rsidRPr="00660AFC">
              <w:rPr>
                <w:sz w:val="28"/>
                <w:szCs w:val="28"/>
              </w:rPr>
              <w:t xml:space="preserve">муниципального </w:t>
            </w:r>
          </w:p>
          <w:p w:rsidR="006D427B" w:rsidRDefault="006D427B" w:rsidP="006D427B">
            <w:pPr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района от</w:t>
            </w:r>
            <w:r>
              <w:rPr>
                <w:sz w:val="28"/>
                <w:szCs w:val="28"/>
              </w:rPr>
              <w:t xml:space="preserve"> </w:t>
            </w:r>
            <w:r w:rsidRPr="00660AFC">
              <w:rPr>
                <w:sz w:val="28"/>
                <w:szCs w:val="28"/>
              </w:rPr>
              <w:t>30.12.2016 года №</w:t>
            </w:r>
            <w:r>
              <w:rPr>
                <w:sz w:val="28"/>
                <w:szCs w:val="28"/>
              </w:rPr>
              <w:t xml:space="preserve"> </w:t>
            </w:r>
            <w:r w:rsidRPr="00660AFC">
              <w:rPr>
                <w:sz w:val="28"/>
                <w:szCs w:val="28"/>
              </w:rPr>
              <w:t>879</w:t>
            </w:r>
          </w:p>
        </w:tc>
      </w:tr>
    </w:tbl>
    <w:p w:rsidR="006D427B" w:rsidRDefault="006D427B" w:rsidP="00511E16">
      <w:pPr>
        <w:rPr>
          <w:sz w:val="28"/>
          <w:szCs w:val="28"/>
        </w:rPr>
      </w:pPr>
    </w:p>
    <w:p w:rsidR="006D427B" w:rsidRPr="00660AFC" w:rsidRDefault="006D427B" w:rsidP="00511E16">
      <w:pPr>
        <w:rPr>
          <w:sz w:val="28"/>
          <w:szCs w:val="28"/>
        </w:rPr>
      </w:pPr>
    </w:p>
    <w:p w:rsidR="00511E16" w:rsidRPr="00660AFC" w:rsidRDefault="00511E16" w:rsidP="00511E16">
      <w:pPr>
        <w:jc w:val="both"/>
        <w:rPr>
          <w:sz w:val="28"/>
          <w:szCs w:val="28"/>
        </w:rPr>
      </w:pPr>
      <w:r w:rsidRPr="00660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AFC">
        <w:rPr>
          <w:rFonts w:ascii="Times New Roman" w:hAnsi="Times New Roman" w:cs="Times New Roman"/>
          <w:sz w:val="28"/>
          <w:szCs w:val="28"/>
        </w:rPr>
        <w:t xml:space="preserve"> от 16.08.2017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1077, от 29.12.2017 года № 1285, от 13.06.2018 года № 560,                                 от 07.09.2018 года №  924, от 14.09.2018 года  № 950, от 21.11.2018 года             № 1178, от 12.12.2018 года № 1285, от 24.12.2018 года № 1342,                            от 23.05.2019 года  № 483, от 24.09.2019 года № 927, от 01.11.2019 года             № 1103, от 03.12.2019  года № 1205, от 30.12.2019 года  № 1370,                           от 30.12.2019 года № 1390, от 14.04.2020 года № 296, от 21.04.2020 года             № 329, от 01.06.2020 года № 464, от 23.06.2020 года № 542,                                   от 04.08.2020 года № 651, от 20.08.2020 года № 722,</w:t>
      </w:r>
      <w:r w:rsidRPr="0092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195">
        <w:rPr>
          <w:rFonts w:ascii="Times New Roman" w:hAnsi="Times New Roman" w:cs="Times New Roman"/>
          <w:sz w:val="28"/>
          <w:szCs w:val="28"/>
        </w:rPr>
        <w:t>т 14.09.</w:t>
      </w:r>
      <w:r w:rsidRPr="0095036A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3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6A">
        <w:rPr>
          <w:rFonts w:ascii="Times New Roman" w:hAnsi="Times New Roman" w:cs="Times New Roman"/>
          <w:sz w:val="28"/>
          <w:szCs w:val="28"/>
        </w:rPr>
        <w:t>799</w:t>
      </w:r>
      <w:r>
        <w:rPr>
          <w:rFonts w:ascii="Times New Roman" w:hAnsi="Times New Roman" w:cs="Times New Roman"/>
          <w:sz w:val="28"/>
          <w:szCs w:val="28"/>
        </w:rPr>
        <w:t>, от 07.10.2020 года № 889, от 17.11.2020 года № 1066</w:t>
      </w:r>
      <w:r w:rsidRPr="00660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1E16" w:rsidRPr="008473F8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511E16" w:rsidRPr="00660AFC" w:rsidTr="00C07E7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16" w:rsidRPr="00660AFC" w:rsidRDefault="00511E16" w:rsidP="00C07E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660AFC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16" w:rsidRPr="00660AFC" w:rsidRDefault="00511E16" w:rsidP="00C07E7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</w:t>
            </w:r>
            <w:r w:rsidR="008038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  <w:r w:rsidR="0080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134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2107</w:t>
            </w:r>
            <w:r w:rsidR="00803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15183</w:t>
            </w:r>
            <w:r w:rsidR="006975D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03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11E16" w:rsidRPr="00660AFC" w:rsidRDefault="00511E16" w:rsidP="00C07E7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24 445,95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445,95 тыс. рублей;</w:t>
            </w:r>
          </w:p>
          <w:p w:rsidR="00511E16" w:rsidRPr="00660AFC" w:rsidRDefault="00511E16" w:rsidP="00C07E7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43 109,28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1E16" w:rsidRPr="00660AFC" w:rsidRDefault="00511E16" w:rsidP="00C07E7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21 671,70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21 671,70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F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11E16" w:rsidRDefault="00511E16" w:rsidP="00C07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79</w:t>
            </w:r>
            <w:r w:rsidR="00803847">
              <w:rPr>
                <w:sz w:val="28"/>
                <w:szCs w:val="28"/>
              </w:rPr>
              <w:t xml:space="preserve">789,97 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 w:rsidR="00803847">
              <w:rPr>
                <w:sz w:val="28"/>
                <w:szCs w:val="28"/>
              </w:rPr>
              <w:t>64606</w:t>
            </w:r>
            <w:r>
              <w:rPr>
                <w:sz w:val="28"/>
                <w:szCs w:val="28"/>
              </w:rPr>
              <w:t>,08 тыс. рублей, федерального бюджета – 15183</w:t>
            </w:r>
            <w:r w:rsidR="00803847">
              <w:rPr>
                <w:sz w:val="28"/>
                <w:szCs w:val="28"/>
              </w:rPr>
              <w:t>,</w:t>
            </w:r>
            <w:r w:rsidR="006975DF">
              <w:rPr>
                <w:sz w:val="28"/>
                <w:szCs w:val="28"/>
              </w:rPr>
              <w:t>8</w:t>
            </w:r>
            <w:r w:rsidR="008038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511E16" w:rsidRDefault="00511E16" w:rsidP="00C07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28 312,4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</w:t>
            </w:r>
            <w:r w:rsidRPr="00660AFC">
              <w:rPr>
                <w:sz w:val="28"/>
                <w:szCs w:val="28"/>
              </w:rPr>
              <w:lastRenderedPageBreak/>
              <w:t>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28 312,4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1E16" w:rsidRDefault="00511E16" w:rsidP="00C07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28 608,0</w:t>
            </w:r>
            <w:r w:rsidRPr="00660AFC">
              <w:rPr>
                <w:sz w:val="28"/>
                <w:szCs w:val="28"/>
              </w:rPr>
              <w:t xml:space="preserve"> тыс. рублей, из них за счет средств областного бюджета</w:t>
            </w:r>
            <w:r>
              <w:rPr>
                <w:sz w:val="28"/>
                <w:szCs w:val="28"/>
              </w:rPr>
              <w:t xml:space="preserve"> –</w:t>
            </w:r>
            <w:r w:rsidRPr="00660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28 608,0</w:t>
            </w:r>
            <w:r w:rsidRPr="00660AF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11E16" w:rsidRPr="00660AFC" w:rsidRDefault="00511E16" w:rsidP="00C07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AFC">
              <w:rPr>
                <w:sz w:val="28"/>
                <w:szCs w:val="28"/>
              </w:rPr>
              <w:t>Финансирование мероприятий Программы осуществляется в пределах выделяемых бюджетных средств и уточняется</w:t>
            </w:r>
            <w:r>
              <w:rPr>
                <w:sz w:val="28"/>
                <w:szCs w:val="28"/>
              </w:rPr>
              <w:t>,</w:t>
            </w:r>
            <w:r w:rsidRPr="00660AF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сходя из возможностей </w:t>
            </w:r>
            <w:r w:rsidRPr="00660AF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60AFC">
        <w:rPr>
          <w:rFonts w:ascii="Times New Roman" w:hAnsi="Times New Roman" w:cs="Times New Roman"/>
          <w:sz w:val="28"/>
          <w:szCs w:val="28"/>
        </w:rPr>
        <w:t>)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660AFC">
        <w:rPr>
          <w:rFonts w:ascii="Times New Roman" w:hAnsi="Times New Roman" w:cs="Times New Roman"/>
          <w:sz w:val="28"/>
          <w:szCs w:val="28"/>
        </w:rPr>
        <w:t>Программы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«12. Общий объем финансирования Программы в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0AF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803847">
        <w:rPr>
          <w:rFonts w:ascii="Times New Roman" w:hAnsi="Times New Roman" w:cs="Times New Roman"/>
          <w:sz w:val="28"/>
          <w:szCs w:val="28"/>
        </w:rPr>
        <w:t>22593</w:t>
      </w:r>
      <w:r w:rsidR="00723134">
        <w:rPr>
          <w:rFonts w:ascii="Times New Roman" w:hAnsi="Times New Roman" w:cs="Times New Roman"/>
          <w:sz w:val="28"/>
          <w:szCs w:val="28"/>
        </w:rPr>
        <w:t>7,30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рублей, из них за счет средств областного бюджета</w:t>
      </w:r>
      <w:r w:rsidR="00803847">
        <w:rPr>
          <w:rFonts w:ascii="Times New Roman" w:hAnsi="Times New Roman" w:cs="Times New Roman"/>
          <w:sz w:val="28"/>
          <w:szCs w:val="28"/>
        </w:rPr>
        <w:t xml:space="preserve"> 21075</w:t>
      </w:r>
      <w:r>
        <w:rPr>
          <w:rFonts w:ascii="Times New Roman" w:hAnsi="Times New Roman" w:cs="Times New Roman"/>
          <w:sz w:val="28"/>
          <w:szCs w:val="28"/>
        </w:rPr>
        <w:t>3,41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03847">
        <w:rPr>
          <w:rFonts w:ascii="Times New Roman" w:hAnsi="Times New Roman" w:cs="Times New Roman"/>
          <w:sz w:val="28"/>
          <w:szCs w:val="28"/>
        </w:rPr>
        <w:t xml:space="preserve"> федерального бюджета – 15183,</w:t>
      </w:r>
      <w:r w:rsidR="006975DF">
        <w:rPr>
          <w:rFonts w:ascii="Times New Roman" w:hAnsi="Times New Roman" w:cs="Times New Roman"/>
          <w:sz w:val="28"/>
          <w:szCs w:val="28"/>
        </w:rPr>
        <w:t>8</w:t>
      </w:r>
      <w:r w:rsidR="008038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660AFC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0AFC">
        <w:rPr>
          <w:rFonts w:ascii="Times New Roman" w:hAnsi="Times New Roman" w:cs="Times New Roman"/>
          <w:sz w:val="28"/>
          <w:szCs w:val="28"/>
        </w:rPr>
        <w:t>24 445,95 тыс. рублей, из них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– 24 445,95 тыс. рублей;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 xml:space="preserve">– 43 109,28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43 109,28</w:t>
      </w:r>
      <w:r w:rsidRPr="00660A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 </w:t>
      </w:r>
      <w:r w:rsidRPr="00660AFC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– 21 671,70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1E16" w:rsidRDefault="00511E16" w:rsidP="0051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</w:t>
      </w:r>
      <w:r w:rsidR="00A33189">
        <w:rPr>
          <w:sz w:val="28"/>
          <w:szCs w:val="28"/>
        </w:rPr>
        <w:t>79789,97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 w:rsidR="00A33189">
        <w:rPr>
          <w:sz w:val="28"/>
          <w:szCs w:val="28"/>
        </w:rPr>
        <w:t>64606</w:t>
      </w:r>
      <w:r>
        <w:rPr>
          <w:sz w:val="28"/>
          <w:szCs w:val="28"/>
        </w:rPr>
        <w:t>,08 тыс. рублей,</w:t>
      </w:r>
      <w:r w:rsidR="00A33189">
        <w:rPr>
          <w:sz w:val="28"/>
          <w:szCs w:val="28"/>
        </w:rPr>
        <w:t xml:space="preserve"> федерального бюджета – 15183,89</w:t>
      </w:r>
      <w:r>
        <w:rPr>
          <w:sz w:val="28"/>
          <w:szCs w:val="28"/>
        </w:rPr>
        <w:t xml:space="preserve"> тыс. рублей;</w:t>
      </w:r>
    </w:p>
    <w:p w:rsidR="00511E16" w:rsidRDefault="00511E16" w:rsidP="0051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60AF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28 312,4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28 312,4</w:t>
      </w:r>
      <w:r w:rsidRPr="00660AFC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>;</w:t>
      </w:r>
    </w:p>
    <w:p w:rsidR="00511E16" w:rsidRDefault="00511E16" w:rsidP="00511E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28 608,0</w:t>
      </w:r>
      <w:r w:rsidRPr="00660AFC">
        <w:rPr>
          <w:sz w:val="28"/>
          <w:szCs w:val="28"/>
        </w:rPr>
        <w:t xml:space="preserve"> тыс. рублей, из них за счет средств областного бюджета</w:t>
      </w:r>
      <w:r>
        <w:rPr>
          <w:sz w:val="28"/>
          <w:szCs w:val="28"/>
        </w:rPr>
        <w:t xml:space="preserve"> –</w:t>
      </w:r>
      <w:r w:rsidRPr="00660AFC">
        <w:rPr>
          <w:sz w:val="28"/>
          <w:szCs w:val="28"/>
        </w:rPr>
        <w:t xml:space="preserve"> </w:t>
      </w:r>
      <w:r>
        <w:rPr>
          <w:sz w:val="28"/>
          <w:szCs w:val="28"/>
        </w:rPr>
        <w:t>28 608,0</w:t>
      </w:r>
      <w:r w:rsidRPr="00660A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11E16" w:rsidRPr="00660AFC" w:rsidRDefault="00511E16" w:rsidP="00511E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0AFC">
        <w:rPr>
          <w:rFonts w:ascii="Times New Roman" w:hAnsi="Times New Roman" w:cs="Times New Roman"/>
          <w:sz w:val="28"/>
          <w:szCs w:val="28"/>
        </w:rPr>
        <w:t>) 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60AFC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660A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60AFC">
        <w:rPr>
          <w:rFonts w:ascii="Times New Roman" w:hAnsi="Times New Roman" w:cs="Times New Roman"/>
          <w:sz w:val="28"/>
          <w:szCs w:val="28"/>
        </w:rPr>
        <w:t xml:space="preserve">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E16" w:rsidRPr="00660AFC" w:rsidRDefault="00511E16" w:rsidP="00511E16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660AFC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511E16" w:rsidRDefault="00511E16" w:rsidP="00511E16">
      <w:pPr>
        <w:ind w:firstLine="709"/>
        <w:jc w:val="both"/>
        <w:rPr>
          <w:sz w:val="28"/>
          <w:szCs w:val="28"/>
        </w:rPr>
      </w:pPr>
      <w:r w:rsidRPr="00660A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Pr="00660AFC">
        <w:rPr>
          <w:sz w:val="28"/>
          <w:szCs w:val="28"/>
        </w:rPr>
        <w:t>заместителя главы Карталинского муниципального района Ку</w:t>
      </w:r>
      <w:r>
        <w:rPr>
          <w:sz w:val="28"/>
          <w:szCs w:val="28"/>
        </w:rPr>
        <w:t xml:space="preserve">личкова </w:t>
      </w:r>
      <w:r w:rsidRPr="00660AFC">
        <w:rPr>
          <w:sz w:val="28"/>
          <w:szCs w:val="28"/>
        </w:rPr>
        <w:t>А</w:t>
      </w:r>
      <w:r>
        <w:rPr>
          <w:sz w:val="28"/>
          <w:szCs w:val="28"/>
        </w:rPr>
        <w:t>.И.</w:t>
      </w:r>
    </w:p>
    <w:p w:rsidR="0060133B" w:rsidRDefault="0060133B" w:rsidP="00511E16">
      <w:pPr>
        <w:ind w:firstLine="709"/>
        <w:jc w:val="both"/>
        <w:rPr>
          <w:sz w:val="28"/>
          <w:szCs w:val="28"/>
        </w:rPr>
      </w:pPr>
    </w:p>
    <w:p w:rsidR="00511E16" w:rsidRDefault="00511E16" w:rsidP="00511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764C">
        <w:rPr>
          <w:sz w:val="28"/>
          <w:szCs w:val="28"/>
        </w:rPr>
        <w:t xml:space="preserve">Карталинского </w:t>
      </w:r>
    </w:p>
    <w:p w:rsidR="00511E16" w:rsidRDefault="00511E16" w:rsidP="00511E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11E16" w:rsidRDefault="00511E16" w:rsidP="00511E16">
      <w:pPr>
        <w:ind w:left="5387"/>
        <w:contextualSpacing/>
        <w:jc w:val="both"/>
        <w:rPr>
          <w:sz w:val="28"/>
          <w:szCs w:val="28"/>
        </w:rPr>
      </w:pPr>
    </w:p>
    <w:p w:rsidR="00511E16" w:rsidRDefault="00511E16" w:rsidP="00511E16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511E16" w:rsidRDefault="00511E16" w:rsidP="00511E16">
      <w:pPr>
        <w:contextualSpacing/>
        <w:jc w:val="both"/>
        <w:rPr>
          <w:sz w:val="28"/>
          <w:szCs w:val="28"/>
        </w:rPr>
      </w:pPr>
    </w:p>
    <w:p w:rsidR="0060133B" w:rsidRDefault="0060133B" w:rsidP="00511E16">
      <w:pPr>
        <w:contextualSpacing/>
        <w:jc w:val="both"/>
        <w:rPr>
          <w:sz w:val="28"/>
          <w:szCs w:val="28"/>
        </w:rPr>
      </w:pPr>
    </w:p>
    <w:p w:rsidR="0060133B" w:rsidRDefault="0060133B" w:rsidP="00511E16">
      <w:pPr>
        <w:contextualSpacing/>
        <w:jc w:val="both"/>
        <w:rPr>
          <w:sz w:val="28"/>
          <w:szCs w:val="28"/>
        </w:rPr>
        <w:sectPr w:rsidR="0060133B" w:rsidSect="0060133B">
          <w:headerReference w:type="default" r:id="rId8"/>
          <w:pgSz w:w="11910" w:h="16840"/>
          <w:pgMar w:top="1134" w:right="851" w:bottom="851" w:left="1701" w:header="748" w:footer="0" w:gutter="0"/>
          <w:cols w:space="720"/>
          <w:titlePg/>
          <w:docGrid w:linePitch="326"/>
        </w:sectPr>
      </w:pPr>
    </w:p>
    <w:p w:rsidR="0060133B" w:rsidRPr="009C2413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ПРИЛОЖЕНИЕ 2</w:t>
      </w:r>
    </w:p>
    <w:p w:rsidR="0060133B" w:rsidRPr="009C2413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 муниципальной программе</w:t>
      </w:r>
    </w:p>
    <w:p w:rsidR="0060133B" w:rsidRPr="009C2413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 xml:space="preserve">«Развитие здравоохранения </w:t>
      </w:r>
    </w:p>
    <w:p w:rsidR="0060133B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C2413">
        <w:rPr>
          <w:sz w:val="28"/>
          <w:szCs w:val="28"/>
        </w:rPr>
        <w:t>Карталинского муниципального района»</w:t>
      </w:r>
    </w:p>
    <w:p w:rsidR="0060133B" w:rsidRPr="00B23911" w:rsidRDefault="0060133B" w:rsidP="0060133B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60133B" w:rsidRPr="00B23911" w:rsidRDefault="00CF18D7" w:rsidP="0060133B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1322</w:t>
      </w:r>
      <w:r w:rsidR="0060133B" w:rsidRPr="00B23911">
        <w:rPr>
          <w:sz w:val="28"/>
          <w:szCs w:val="28"/>
        </w:rPr>
        <w:t>)</w:t>
      </w:r>
    </w:p>
    <w:p w:rsidR="0060133B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p w:rsidR="0060133B" w:rsidRPr="009C2413" w:rsidRDefault="0060133B" w:rsidP="0060133B">
      <w:pPr>
        <w:widowControl w:val="0"/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p w:rsidR="0060133B" w:rsidRDefault="0060133B" w:rsidP="006013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33B" w:rsidRPr="00660AFC" w:rsidRDefault="0060133B" w:rsidP="0060133B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60133B" w:rsidRPr="00904344" w:rsidRDefault="0060133B" w:rsidP="0060133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3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3004"/>
        <w:gridCol w:w="1748"/>
        <w:gridCol w:w="1455"/>
        <w:gridCol w:w="1238"/>
        <w:gridCol w:w="992"/>
        <w:gridCol w:w="1073"/>
        <w:gridCol w:w="1092"/>
        <w:gridCol w:w="1134"/>
        <w:gridCol w:w="1197"/>
        <w:gridCol w:w="1197"/>
        <w:gridCol w:w="1197"/>
      </w:tblGrid>
      <w:tr w:rsidR="0060133B" w:rsidRPr="00A401DD" w:rsidTr="0060133B">
        <w:trPr>
          <w:jc w:val="center"/>
        </w:trPr>
        <w:tc>
          <w:tcPr>
            <w:tcW w:w="609" w:type="dxa"/>
            <w:vMerge w:val="restart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48" w:type="dxa"/>
            <w:vMerge w:val="restart"/>
          </w:tcPr>
          <w:p w:rsidR="0060133B" w:rsidRDefault="0060133B" w:rsidP="00C07E71">
            <w:pPr>
              <w:pStyle w:val="ConsPlusNormal0"/>
              <w:ind w:firstLine="0"/>
              <w:jc w:val="center"/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A401D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0133B" w:rsidRPr="006424F9" w:rsidRDefault="0060133B" w:rsidP="00C07E71">
            <w:pPr>
              <w:pStyle w:val="ConsPlusNormal0"/>
              <w:ind w:left="-77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4F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vMerge w:val="restart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238" w:type="dxa"/>
            <w:vMerge w:val="restart"/>
          </w:tcPr>
          <w:p w:rsidR="0060133B" w:rsidRPr="00A401DD" w:rsidRDefault="0060133B" w:rsidP="0060133B">
            <w:pPr>
              <w:pStyle w:val="ConsPlusNormal0"/>
              <w:ind w:left="-100" w:right="-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685" w:type="dxa"/>
            <w:gridSpan w:val="6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3B" w:rsidRPr="00A401DD" w:rsidTr="0060133B">
        <w:trPr>
          <w:jc w:val="center"/>
        </w:trPr>
        <w:tc>
          <w:tcPr>
            <w:tcW w:w="609" w:type="dxa"/>
            <w:vMerge/>
          </w:tcPr>
          <w:p w:rsidR="0060133B" w:rsidRPr="00A401DD" w:rsidRDefault="0060133B" w:rsidP="00C07E71">
            <w:pPr>
              <w:jc w:val="center"/>
            </w:pPr>
          </w:p>
        </w:tc>
        <w:tc>
          <w:tcPr>
            <w:tcW w:w="3004" w:type="dxa"/>
            <w:vMerge/>
          </w:tcPr>
          <w:p w:rsidR="0060133B" w:rsidRPr="00A401DD" w:rsidRDefault="0060133B" w:rsidP="00C07E71">
            <w:pPr>
              <w:jc w:val="center"/>
            </w:pPr>
          </w:p>
        </w:tc>
        <w:tc>
          <w:tcPr>
            <w:tcW w:w="1748" w:type="dxa"/>
            <w:vMerge/>
          </w:tcPr>
          <w:p w:rsidR="0060133B" w:rsidRPr="00A401DD" w:rsidRDefault="0060133B" w:rsidP="00C07E71">
            <w:pPr>
              <w:jc w:val="center"/>
            </w:pPr>
          </w:p>
        </w:tc>
        <w:tc>
          <w:tcPr>
            <w:tcW w:w="1455" w:type="dxa"/>
            <w:vMerge/>
          </w:tcPr>
          <w:p w:rsidR="0060133B" w:rsidRPr="00A401DD" w:rsidRDefault="0060133B" w:rsidP="00C07E71">
            <w:pPr>
              <w:jc w:val="center"/>
            </w:pPr>
          </w:p>
        </w:tc>
        <w:tc>
          <w:tcPr>
            <w:tcW w:w="1238" w:type="dxa"/>
            <w:vMerge/>
          </w:tcPr>
          <w:p w:rsidR="0060133B" w:rsidRPr="00A401DD" w:rsidRDefault="0060133B" w:rsidP="00C07E71">
            <w:pPr>
              <w:jc w:val="center"/>
            </w:pP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3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trHeight w:val="1311"/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trHeight w:val="1100"/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Default="0060133B" w:rsidP="00C07E71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60133B" w:rsidRPr="00A401DD" w:rsidRDefault="0060133B" w:rsidP="00C07E71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17505,92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12812,40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13108,00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72030,39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Default="0060133B" w:rsidP="00C07E71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60133B" w:rsidRPr="00A401DD" w:rsidRDefault="0060133B" w:rsidP="00C07E71">
            <w:pPr>
              <w:pStyle w:val="ConsPlusNormal0"/>
              <w:ind w:left="-20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5655,60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4308,00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60133B" w:rsidRPr="00A401DD" w:rsidRDefault="0060133B" w:rsidP="0060133B">
            <w:pPr>
              <w:pStyle w:val="ConsPlusNormal0"/>
              <w:ind w:left="-13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4605,71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23605,71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</w:t>
            </w:r>
            <w:r w:rsidR="00C07E71">
              <w:rPr>
                <w:rFonts w:ascii="Times New Roman" w:hAnsi="Times New Roman" w:cs="Times New Roman"/>
                <w:sz w:val="24"/>
                <w:szCs w:val="24"/>
              </w:rPr>
              <w:t>ы в районе («Земский доктор» так прочее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Default="0060133B" w:rsidP="00C07E71">
            <w:pPr>
              <w:pStyle w:val="ConsPlusNormal0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1092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  <w:tc>
          <w:tcPr>
            <w:tcW w:w="1092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904344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419,30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4" w:type="dxa"/>
          </w:tcPr>
          <w:p w:rsidR="0060133B" w:rsidRPr="00800662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1134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  <w:tc>
          <w:tcPr>
            <w:tcW w:w="1134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4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8310,00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8310,00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4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резервного фонда Правительства Российской Федерации 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4" w:type="dxa"/>
          </w:tcPr>
          <w:p w:rsidR="0060133B" w:rsidRPr="0098389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счет средств резервного фонда Правительства Российской Федерации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0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0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4" w:type="dxa"/>
          </w:tcPr>
          <w:p w:rsidR="0060133B" w:rsidRPr="00033855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22742,35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22742,35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4" w:type="dxa"/>
          </w:tcPr>
          <w:p w:rsidR="0060133B" w:rsidRPr="0016261F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1F">
              <w:rPr>
                <w:rFonts w:ascii="Times New Roman" w:hAnsi="Times New Roman"/>
                <w:sz w:val="24"/>
                <w:szCs w:val="24"/>
              </w:rPr>
              <w:t>На финансовое обеспечение расходов, связанных с оплатой отпусков и выплатой компенсации  за неиспользованные отпуска медицинским и иным работникам, которым 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1F">
              <w:rPr>
                <w:rFonts w:ascii="Times New Roman" w:hAnsi="Times New Roman"/>
                <w:sz w:val="24"/>
                <w:szCs w:val="24"/>
              </w:rPr>
              <w:t>На финансовое обеспечение расходов, связанных с оплатой отпусков и выплатой компенсации  за неиспользованные отпуска работникам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(муниципальных) учреждений здравоохранения</w:t>
            </w:r>
            <w:r w:rsidRPr="001626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</w:t>
            </w:r>
            <w:r w:rsidRPr="0016261F">
              <w:rPr>
                <w:rFonts w:ascii="Times New Roman" w:hAnsi="Times New Roman"/>
                <w:sz w:val="24"/>
                <w:szCs w:val="24"/>
              </w:rPr>
              <w:t>которым 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lef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1E1CCA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0133B" w:rsidRPr="006013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1E1CCA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133B" w:rsidRPr="0060133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4" w:type="dxa"/>
          </w:tcPr>
          <w:p w:rsidR="0060133B" w:rsidRPr="0016261F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15C">
              <w:rPr>
                <w:rFonts w:ascii="Times New Roman" w:hAnsi="Times New Roman"/>
                <w:sz w:val="24"/>
                <w:szCs w:val="24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455" w:type="dxa"/>
          </w:tcPr>
          <w:p w:rsidR="0060133B" w:rsidRDefault="0060133B" w:rsidP="006013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0133B" w:rsidRPr="00A401DD" w:rsidTr="0060133B">
        <w:trPr>
          <w:jc w:val="center"/>
        </w:trPr>
        <w:tc>
          <w:tcPr>
            <w:tcW w:w="609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4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33B" w:rsidRPr="00A401DD" w:rsidRDefault="0060133B" w:rsidP="0060133B">
            <w:pPr>
              <w:pStyle w:val="ConsPlusNormal0"/>
              <w:ind w:left="-62"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1073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1092" w:type="dxa"/>
          </w:tcPr>
          <w:p w:rsidR="0060133B" w:rsidRPr="00A401DD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1134" w:type="dxa"/>
          </w:tcPr>
          <w:p w:rsidR="0060133B" w:rsidRPr="0060133B" w:rsidRDefault="001E1CCA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79789</w:t>
            </w:r>
            <w:r w:rsidR="0060133B" w:rsidRPr="006013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133B" w:rsidRPr="0060133B" w:rsidRDefault="0060133B" w:rsidP="00C07E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B"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  <w:r w:rsidR="001E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133B" w:rsidRPr="0060133B" w:rsidRDefault="001E1CCA" w:rsidP="007231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22593</w:t>
            </w:r>
            <w:r w:rsidR="0060133B" w:rsidRPr="0060133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723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133B" w:rsidRPr="00D96BD2" w:rsidRDefault="0060133B" w:rsidP="0060133B">
      <w:pPr>
        <w:pStyle w:val="ConsPlusNormal0"/>
        <w:jc w:val="right"/>
      </w:pPr>
    </w:p>
    <w:p w:rsidR="0060133B" w:rsidRDefault="0060133B" w:rsidP="0060133B">
      <w:pPr>
        <w:contextualSpacing/>
        <w:jc w:val="both"/>
        <w:rPr>
          <w:sz w:val="28"/>
          <w:szCs w:val="28"/>
        </w:rPr>
      </w:pPr>
    </w:p>
    <w:p w:rsidR="0060133B" w:rsidRDefault="0060133B" w:rsidP="00511E16">
      <w:pPr>
        <w:contextualSpacing/>
        <w:jc w:val="both"/>
        <w:rPr>
          <w:sz w:val="28"/>
          <w:szCs w:val="28"/>
        </w:rPr>
      </w:pPr>
    </w:p>
    <w:p w:rsidR="00D56710" w:rsidRPr="000E6863" w:rsidRDefault="00D56710" w:rsidP="000E6863">
      <w:pPr>
        <w:rPr>
          <w:szCs w:val="28"/>
        </w:rPr>
      </w:pPr>
    </w:p>
    <w:sectPr w:rsidR="00D56710" w:rsidRPr="000E6863" w:rsidSect="0060133B">
      <w:pgSz w:w="16840" w:h="11910" w:orient="landscape"/>
      <w:pgMar w:top="1701" w:right="1134" w:bottom="1134" w:left="85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BE" w:rsidRDefault="002115BE" w:rsidP="00997407">
      <w:r>
        <w:separator/>
      </w:r>
    </w:p>
  </w:endnote>
  <w:endnote w:type="continuationSeparator" w:id="1">
    <w:p w:rsidR="002115BE" w:rsidRDefault="002115B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BE" w:rsidRDefault="002115BE" w:rsidP="00997407">
      <w:r>
        <w:separator/>
      </w:r>
    </w:p>
  </w:footnote>
  <w:footnote w:type="continuationSeparator" w:id="1">
    <w:p w:rsidR="002115BE" w:rsidRDefault="002115B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07E71" w:rsidRDefault="008B4D7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7E71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4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7E71" w:rsidRDefault="00C07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044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68B2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E1CCA"/>
    <w:rsid w:val="001F5447"/>
    <w:rsid w:val="00200906"/>
    <w:rsid w:val="0020249E"/>
    <w:rsid w:val="002115B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60A2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1BD7"/>
    <w:rsid w:val="003D08EE"/>
    <w:rsid w:val="003D3F54"/>
    <w:rsid w:val="003D5C8C"/>
    <w:rsid w:val="003E6847"/>
    <w:rsid w:val="003E7FE6"/>
    <w:rsid w:val="0040485C"/>
    <w:rsid w:val="004156A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46A9"/>
    <w:rsid w:val="004A5CD7"/>
    <w:rsid w:val="004B6AA9"/>
    <w:rsid w:val="004B76E9"/>
    <w:rsid w:val="004C2951"/>
    <w:rsid w:val="004D573A"/>
    <w:rsid w:val="004F1784"/>
    <w:rsid w:val="004F19D4"/>
    <w:rsid w:val="00511E16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133B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28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975DF"/>
    <w:rsid w:val="006A4267"/>
    <w:rsid w:val="006C5FE5"/>
    <w:rsid w:val="006D1E54"/>
    <w:rsid w:val="006D2CC7"/>
    <w:rsid w:val="006D427B"/>
    <w:rsid w:val="006E695A"/>
    <w:rsid w:val="006E6BFB"/>
    <w:rsid w:val="006F4F81"/>
    <w:rsid w:val="006F6ADD"/>
    <w:rsid w:val="00701313"/>
    <w:rsid w:val="00707EAD"/>
    <w:rsid w:val="00715737"/>
    <w:rsid w:val="00717407"/>
    <w:rsid w:val="00723134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7F7A5E"/>
    <w:rsid w:val="00802D92"/>
    <w:rsid w:val="00803847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053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B4D74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349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3189"/>
    <w:rsid w:val="00A348B9"/>
    <w:rsid w:val="00A40E3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526F"/>
    <w:rsid w:val="00AC78EC"/>
    <w:rsid w:val="00AD20E1"/>
    <w:rsid w:val="00B04688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22A7"/>
    <w:rsid w:val="00BA75E3"/>
    <w:rsid w:val="00BB4F51"/>
    <w:rsid w:val="00BB4F57"/>
    <w:rsid w:val="00BC5199"/>
    <w:rsid w:val="00C07587"/>
    <w:rsid w:val="00C07E71"/>
    <w:rsid w:val="00C158BF"/>
    <w:rsid w:val="00C40043"/>
    <w:rsid w:val="00C44B2D"/>
    <w:rsid w:val="00C50B41"/>
    <w:rsid w:val="00C52F82"/>
    <w:rsid w:val="00C6059A"/>
    <w:rsid w:val="00C6543C"/>
    <w:rsid w:val="00C70717"/>
    <w:rsid w:val="00C72B64"/>
    <w:rsid w:val="00C7564D"/>
    <w:rsid w:val="00C8718E"/>
    <w:rsid w:val="00CA5F83"/>
    <w:rsid w:val="00CC1976"/>
    <w:rsid w:val="00CC5BD6"/>
    <w:rsid w:val="00CD7B8D"/>
    <w:rsid w:val="00CE655B"/>
    <w:rsid w:val="00CF18D7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5744E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DF7529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4BE5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511E1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1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DD48-64A7-4142-8196-D87842E6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2021-02-01T07:01:00Z</cp:lastPrinted>
  <dcterms:created xsi:type="dcterms:W3CDTF">2020-12-25T08:24:00Z</dcterms:created>
  <dcterms:modified xsi:type="dcterms:W3CDTF">2021-02-01T11:09:00Z</dcterms:modified>
</cp:coreProperties>
</file>