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7F" w:rsidRPr="000F2F7F" w:rsidRDefault="000F2F7F" w:rsidP="000F2F7F">
      <w:pPr>
        <w:suppressAutoHyphens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ПОСТАНОВЛЕНИЕ</w:t>
      </w:r>
    </w:p>
    <w:p w:rsidR="000F2F7F" w:rsidRPr="000F2F7F" w:rsidRDefault="000F2F7F" w:rsidP="000F2F7F">
      <w:pPr>
        <w:suppressAutoHyphens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0F2F7F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АДМИНИСТРАЦИЯ КАРТАЛИНСКОГО МУНИЦИПАЛЬНОГО РАЙОНА</w:t>
      </w:r>
    </w:p>
    <w:p w:rsidR="000F2F7F" w:rsidRPr="000F2F7F" w:rsidRDefault="000F2F7F" w:rsidP="000F2F7F">
      <w:pPr>
        <w:suppressAutoHyphens/>
        <w:autoSpaceDN w:val="0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3C510A" w:rsidRPr="000F2F7F" w:rsidRDefault="000F2F7F" w:rsidP="000F2F7F">
      <w:pPr>
        <w:tabs>
          <w:tab w:val="left" w:pos="3441"/>
        </w:tabs>
        <w:suppressAutoHyphens/>
        <w:autoSpaceDN w:val="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>14</w:t>
      </w:r>
      <w:r w:rsidRPr="000F2F7F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>.0</w:t>
      </w:r>
      <w:r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>3.2022 года № 184</w:t>
      </w:r>
    </w:p>
    <w:p w:rsidR="003C510A" w:rsidRDefault="003C510A" w:rsidP="003C510A">
      <w:pPr>
        <w:pStyle w:val="a4"/>
        <w:shd w:val="clear" w:color="auto" w:fill="auto"/>
        <w:spacing w:before="0" w:after="0" w:line="317" w:lineRule="exact"/>
        <w:ind w:right="4600"/>
        <w:jc w:val="both"/>
        <w:rPr>
          <w:sz w:val="28"/>
          <w:szCs w:val="28"/>
        </w:rPr>
      </w:pPr>
    </w:p>
    <w:p w:rsidR="00E1225D" w:rsidRPr="00761C08" w:rsidRDefault="00BB1370" w:rsidP="003C510A">
      <w:pPr>
        <w:pStyle w:val="a4"/>
        <w:shd w:val="clear" w:color="auto" w:fill="auto"/>
        <w:spacing w:before="0" w:after="0" w:line="317" w:lineRule="exact"/>
        <w:ind w:right="4600"/>
        <w:jc w:val="both"/>
        <w:rPr>
          <w:sz w:val="28"/>
          <w:szCs w:val="28"/>
        </w:rPr>
      </w:pPr>
      <w:r w:rsidRPr="00761C08">
        <w:rPr>
          <w:sz w:val="28"/>
          <w:szCs w:val="28"/>
        </w:rPr>
        <w:t xml:space="preserve">О </w:t>
      </w:r>
      <w:r w:rsidR="00E1225D" w:rsidRPr="00761C08">
        <w:rPr>
          <w:sz w:val="28"/>
          <w:szCs w:val="28"/>
        </w:rPr>
        <w:t xml:space="preserve">подготовке населения </w:t>
      </w:r>
      <w:r w:rsidR="00F66483" w:rsidRPr="00761C08">
        <w:rPr>
          <w:sz w:val="28"/>
          <w:szCs w:val="28"/>
        </w:rPr>
        <w:t xml:space="preserve">Карталинского </w:t>
      </w:r>
      <w:r w:rsidR="00E1225D" w:rsidRPr="00761C08">
        <w:rPr>
          <w:sz w:val="28"/>
          <w:szCs w:val="28"/>
        </w:rPr>
        <w:t>муниципального района в области защиты от чрезвычайных ситуаций природного и техногенного характера</w:t>
      </w:r>
    </w:p>
    <w:p w:rsidR="00E1225D" w:rsidRPr="00761C08" w:rsidRDefault="00E1225D" w:rsidP="00E1225D">
      <w:pPr>
        <w:pStyle w:val="a4"/>
        <w:shd w:val="clear" w:color="auto" w:fill="auto"/>
        <w:spacing w:before="0" w:after="0" w:line="317" w:lineRule="exact"/>
        <w:ind w:right="4600"/>
        <w:jc w:val="both"/>
        <w:rPr>
          <w:sz w:val="28"/>
          <w:szCs w:val="28"/>
        </w:rPr>
      </w:pPr>
    </w:p>
    <w:p w:rsidR="003C510A" w:rsidRDefault="003C510A" w:rsidP="00E1225D">
      <w:pPr>
        <w:pStyle w:val="a4"/>
        <w:shd w:val="clear" w:color="auto" w:fill="auto"/>
        <w:spacing w:before="0" w:after="0" w:line="317" w:lineRule="exact"/>
        <w:ind w:left="60" w:right="40" w:firstLine="720"/>
        <w:jc w:val="both"/>
        <w:rPr>
          <w:sz w:val="28"/>
          <w:szCs w:val="28"/>
        </w:rPr>
      </w:pPr>
    </w:p>
    <w:p w:rsidR="0072272A" w:rsidRDefault="00E1225D" w:rsidP="003C510A">
      <w:pPr>
        <w:pStyle w:val="a4"/>
        <w:shd w:val="clear" w:color="auto" w:fill="auto"/>
        <w:spacing w:before="0" w:after="0" w:line="317" w:lineRule="exact"/>
        <w:ind w:right="40" w:firstLine="720"/>
        <w:jc w:val="both"/>
        <w:rPr>
          <w:sz w:val="28"/>
          <w:szCs w:val="28"/>
        </w:rPr>
      </w:pPr>
      <w:r w:rsidRPr="00761C08">
        <w:rPr>
          <w:sz w:val="28"/>
          <w:szCs w:val="28"/>
        </w:rPr>
        <w:t xml:space="preserve">В соответствии с Федеральным законом </w:t>
      </w:r>
      <w:r w:rsidR="00842DFA">
        <w:rPr>
          <w:sz w:val="28"/>
          <w:szCs w:val="28"/>
        </w:rPr>
        <w:t xml:space="preserve">от 21.12.1994 года </w:t>
      </w:r>
      <w:r w:rsidRPr="00761C08">
        <w:rPr>
          <w:sz w:val="28"/>
          <w:szCs w:val="28"/>
        </w:rPr>
        <w:t>«О защите населения и территорий от чрезвычайных ситуаций природн</w:t>
      </w:r>
      <w:r w:rsidR="00842DFA">
        <w:rPr>
          <w:sz w:val="28"/>
          <w:szCs w:val="28"/>
        </w:rPr>
        <w:t>ого и техногенного характера», П</w:t>
      </w:r>
      <w:r w:rsidRPr="00761C08">
        <w:rPr>
          <w:sz w:val="28"/>
          <w:szCs w:val="28"/>
        </w:rPr>
        <w:t>остановлением Правительства Российс</w:t>
      </w:r>
      <w:r w:rsidR="00894285" w:rsidRPr="00761C08">
        <w:rPr>
          <w:sz w:val="28"/>
          <w:szCs w:val="28"/>
        </w:rPr>
        <w:t>кой Федерации от 18.09</w:t>
      </w:r>
      <w:r w:rsidR="00842DFA">
        <w:rPr>
          <w:sz w:val="28"/>
          <w:szCs w:val="28"/>
        </w:rPr>
        <w:t>.</w:t>
      </w:r>
      <w:r w:rsidR="00894285" w:rsidRPr="00761C08">
        <w:rPr>
          <w:sz w:val="28"/>
          <w:szCs w:val="28"/>
        </w:rPr>
        <w:t>20</w:t>
      </w:r>
      <w:r w:rsidR="0008741C">
        <w:rPr>
          <w:sz w:val="28"/>
          <w:szCs w:val="28"/>
        </w:rPr>
        <w:t>2</w:t>
      </w:r>
      <w:r w:rsidR="00894285" w:rsidRPr="00761C08">
        <w:rPr>
          <w:sz w:val="28"/>
          <w:szCs w:val="28"/>
        </w:rPr>
        <w:t xml:space="preserve">0 </w:t>
      </w:r>
      <w:r w:rsidR="00842DFA">
        <w:rPr>
          <w:sz w:val="28"/>
          <w:szCs w:val="28"/>
        </w:rPr>
        <w:t xml:space="preserve">года </w:t>
      </w:r>
      <w:r w:rsidRPr="00761C08">
        <w:rPr>
          <w:sz w:val="28"/>
          <w:szCs w:val="28"/>
        </w:rPr>
        <w:t>№</w:t>
      </w:r>
      <w:r w:rsidR="00842DFA">
        <w:rPr>
          <w:sz w:val="28"/>
          <w:szCs w:val="28"/>
        </w:rPr>
        <w:t xml:space="preserve"> </w:t>
      </w:r>
      <w:r w:rsidRPr="00761C08">
        <w:rPr>
          <w:sz w:val="28"/>
          <w:szCs w:val="28"/>
        </w:rPr>
        <w:t xml:space="preserve">1485 «Об утверждении Положения о подготовке граждан </w:t>
      </w:r>
      <w:r w:rsidR="00842DFA">
        <w:rPr>
          <w:sz w:val="28"/>
          <w:szCs w:val="28"/>
        </w:rPr>
        <w:t xml:space="preserve">Российской Федерации, иностранных граждан </w:t>
      </w:r>
      <w:r w:rsidRPr="00761C08">
        <w:rPr>
          <w:sz w:val="28"/>
          <w:szCs w:val="28"/>
        </w:rPr>
        <w:t>и лиц без гражданства  в области защиты от чрезвычайных ситуаций природного и техногенного характера», распоряжением Губернатора Чел</w:t>
      </w:r>
      <w:r w:rsidR="00894285" w:rsidRPr="00761C08">
        <w:rPr>
          <w:sz w:val="28"/>
          <w:szCs w:val="28"/>
        </w:rPr>
        <w:t>ябинской области от 15.09.2021</w:t>
      </w:r>
      <w:r w:rsidR="00842DFA">
        <w:rPr>
          <w:sz w:val="28"/>
          <w:szCs w:val="28"/>
        </w:rPr>
        <w:t xml:space="preserve"> года </w:t>
      </w:r>
      <w:r w:rsidRPr="00761C08">
        <w:rPr>
          <w:sz w:val="28"/>
          <w:szCs w:val="28"/>
        </w:rPr>
        <w:t>№</w:t>
      </w:r>
      <w:r w:rsidR="00842DFA">
        <w:rPr>
          <w:sz w:val="28"/>
          <w:szCs w:val="28"/>
        </w:rPr>
        <w:t xml:space="preserve"> </w:t>
      </w:r>
      <w:r w:rsidRPr="00761C08">
        <w:rPr>
          <w:sz w:val="28"/>
          <w:szCs w:val="28"/>
        </w:rPr>
        <w:t>994-р «Об организации подготовки населения в области защиты от чрезвычайных ситуаций природн</w:t>
      </w:r>
      <w:r w:rsidR="00842DFA">
        <w:rPr>
          <w:sz w:val="28"/>
          <w:szCs w:val="28"/>
        </w:rPr>
        <w:t>ого и техногенного характера», О</w:t>
      </w:r>
      <w:r w:rsidRPr="00761C08">
        <w:rPr>
          <w:sz w:val="28"/>
          <w:szCs w:val="28"/>
        </w:rPr>
        <w:t xml:space="preserve">рганизационно-методическими рекомендациями по подготовке населения Челябинской области в области гражданской обороны, защиты от чрезвычайных ситуаций в 2021-2025 годах, Уставом </w:t>
      </w:r>
      <w:r w:rsidR="00F66483" w:rsidRPr="00761C08">
        <w:rPr>
          <w:sz w:val="28"/>
          <w:szCs w:val="28"/>
        </w:rPr>
        <w:t>Карталинского</w:t>
      </w:r>
      <w:r w:rsidRPr="00761C08">
        <w:rPr>
          <w:sz w:val="28"/>
          <w:szCs w:val="28"/>
        </w:rPr>
        <w:t xml:space="preserve"> муниципального район</w:t>
      </w:r>
      <w:r w:rsidR="00842DFA">
        <w:rPr>
          <w:sz w:val="28"/>
          <w:szCs w:val="28"/>
        </w:rPr>
        <w:t>а</w:t>
      </w:r>
      <w:r w:rsidRPr="00761C08">
        <w:rPr>
          <w:sz w:val="28"/>
          <w:szCs w:val="28"/>
        </w:rPr>
        <w:t>, в целях ор</w:t>
      </w:r>
      <w:r w:rsidR="00A344EC" w:rsidRPr="00761C08">
        <w:rPr>
          <w:sz w:val="28"/>
          <w:szCs w:val="28"/>
        </w:rPr>
        <w:t xml:space="preserve">ганизации подготовки </w:t>
      </w:r>
      <w:r w:rsidRPr="00761C08">
        <w:rPr>
          <w:sz w:val="28"/>
          <w:szCs w:val="28"/>
        </w:rPr>
        <w:t xml:space="preserve"> населения</w:t>
      </w:r>
      <w:r w:rsidR="00842DFA">
        <w:rPr>
          <w:sz w:val="28"/>
          <w:szCs w:val="28"/>
        </w:rPr>
        <w:t xml:space="preserve"> </w:t>
      </w:r>
      <w:r w:rsidR="00F66483" w:rsidRPr="00761C08">
        <w:rPr>
          <w:sz w:val="28"/>
          <w:szCs w:val="28"/>
        </w:rPr>
        <w:t xml:space="preserve">Карталинского  </w:t>
      </w:r>
      <w:r w:rsidR="00A344EC" w:rsidRPr="00761C08">
        <w:rPr>
          <w:sz w:val="28"/>
          <w:szCs w:val="28"/>
        </w:rPr>
        <w:t>муниципального района в области защиты от чрезвычайных ситуаций природного и техногенного характера</w:t>
      </w:r>
      <w:r w:rsidRPr="00761C08">
        <w:rPr>
          <w:sz w:val="28"/>
          <w:szCs w:val="28"/>
        </w:rPr>
        <w:t xml:space="preserve">, </w:t>
      </w:r>
    </w:p>
    <w:p w:rsidR="00E1225D" w:rsidRPr="00761C08" w:rsidRDefault="0072272A" w:rsidP="0072272A">
      <w:pPr>
        <w:pStyle w:val="a4"/>
        <w:shd w:val="clear" w:color="auto" w:fill="auto"/>
        <w:spacing w:before="0" w:after="0" w:line="317" w:lineRule="exact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E1225D" w:rsidRPr="00761C08">
        <w:rPr>
          <w:sz w:val="28"/>
          <w:szCs w:val="28"/>
        </w:rPr>
        <w:t>дминистрация</w:t>
      </w:r>
      <w:r w:rsidR="00F66483" w:rsidRPr="00761C08">
        <w:rPr>
          <w:sz w:val="28"/>
          <w:szCs w:val="28"/>
        </w:rPr>
        <w:t xml:space="preserve"> Карталинского </w:t>
      </w:r>
      <w:r w:rsidR="00E1225D" w:rsidRPr="00761C08">
        <w:rPr>
          <w:sz w:val="28"/>
          <w:szCs w:val="28"/>
        </w:rPr>
        <w:t>муниципального района ПОСТАНОВЛЯЕТ:</w:t>
      </w:r>
    </w:p>
    <w:p w:rsidR="001B1034" w:rsidRDefault="0072272A" w:rsidP="001B1034">
      <w:pPr>
        <w:pStyle w:val="a4"/>
        <w:shd w:val="clear" w:color="auto" w:fill="auto"/>
        <w:tabs>
          <w:tab w:val="left" w:pos="1318"/>
        </w:tabs>
        <w:spacing w:before="0" w:after="0" w:line="317" w:lineRule="exact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1225D" w:rsidRPr="00761C08">
        <w:rPr>
          <w:sz w:val="28"/>
          <w:szCs w:val="28"/>
        </w:rPr>
        <w:t xml:space="preserve">Утвердить </w:t>
      </w:r>
      <w:r w:rsidR="001B1034">
        <w:rPr>
          <w:sz w:val="28"/>
          <w:szCs w:val="28"/>
        </w:rPr>
        <w:t xml:space="preserve">прилагаемое </w:t>
      </w:r>
      <w:r w:rsidR="00E1225D" w:rsidRPr="00761C08">
        <w:rPr>
          <w:sz w:val="28"/>
          <w:szCs w:val="28"/>
        </w:rPr>
        <w:t xml:space="preserve">Положение о подготовке населения </w:t>
      </w:r>
      <w:r w:rsidR="00F66483" w:rsidRPr="00761C08">
        <w:rPr>
          <w:sz w:val="28"/>
          <w:szCs w:val="28"/>
        </w:rPr>
        <w:t xml:space="preserve">Карталинского </w:t>
      </w:r>
      <w:r w:rsidR="00E1225D" w:rsidRPr="00761C08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="00E1225D" w:rsidRPr="00761C08">
        <w:rPr>
          <w:sz w:val="28"/>
          <w:szCs w:val="28"/>
        </w:rPr>
        <w:t>в области</w:t>
      </w:r>
      <w:r w:rsidR="00A344EC" w:rsidRPr="00761C08">
        <w:rPr>
          <w:sz w:val="28"/>
          <w:szCs w:val="28"/>
        </w:rPr>
        <w:t xml:space="preserve"> защиты от чрезвычайных ситуаций природного и техногенного характера</w:t>
      </w:r>
      <w:r w:rsidR="001B1034">
        <w:rPr>
          <w:sz w:val="28"/>
          <w:szCs w:val="28"/>
        </w:rPr>
        <w:t xml:space="preserve"> (далее именуется - Положение)</w:t>
      </w:r>
      <w:r w:rsidR="00E1225D" w:rsidRPr="00761C08">
        <w:rPr>
          <w:sz w:val="28"/>
          <w:szCs w:val="28"/>
        </w:rPr>
        <w:t>.</w:t>
      </w:r>
    </w:p>
    <w:p w:rsidR="00F63791" w:rsidRDefault="001B1034" w:rsidP="00F63791">
      <w:pPr>
        <w:pStyle w:val="a4"/>
        <w:shd w:val="clear" w:color="auto" w:fill="auto"/>
        <w:tabs>
          <w:tab w:val="left" w:pos="1318"/>
        </w:tabs>
        <w:spacing w:before="0" w:after="0" w:line="317" w:lineRule="exact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A2A8F" w:rsidRPr="00761C08">
        <w:rPr>
          <w:sz w:val="28"/>
          <w:szCs w:val="28"/>
        </w:rPr>
        <w:t xml:space="preserve">Рекомендовать главам поселений </w:t>
      </w:r>
      <w:r w:rsidR="00F66483" w:rsidRPr="00761C08">
        <w:rPr>
          <w:sz w:val="28"/>
          <w:szCs w:val="28"/>
        </w:rPr>
        <w:t>Карталинского м</w:t>
      </w:r>
      <w:r w:rsidR="00EA2A8F" w:rsidRPr="00761C08">
        <w:rPr>
          <w:sz w:val="28"/>
          <w:szCs w:val="28"/>
        </w:rPr>
        <w:t xml:space="preserve">униципального района, руководителям организаций, расположенных на территории </w:t>
      </w:r>
      <w:r w:rsidR="00F66483" w:rsidRPr="00761C08">
        <w:rPr>
          <w:sz w:val="28"/>
          <w:szCs w:val="28"/>
        </w:rPr>
        <w:t xml:space="preserve">Карталинского </w:t>
      </w:r>
      <w:r w:rsidR="00EA2A8F" w:rsidRPr="00761C08">
        <w:rPr>
          <w:sz w:val="28"/>
          <w:szCs w:val="28"/>
        </w:rPr>
        <w:t>муниципального района, независимо от организационно-правовых форм собственности, при организации подготовки населения в обл</w:t>
      </w:r>
      <w:r w:rsidR="00A344EC" w:rsidRPr="00761C08">
        <w:rPr>
          <w:sz w:val="28"/>
          <w:szCs w:val="28"/>
        </w:rPr>
        <w:t>асти</w:t>
      </w:r>
      <w:r>
        <w:rPr>
          <w:sz w:val="28"/>
          <w:szCs w:val="28"/>
        </w:rPr>
        <w:t xml:space="preserve"> </w:t>
      </w:r>
      <w:r w:rsidR="00A344EC" w:rsidRPr="00761C08">
        <w:rPr>
          <w:sz w:val="28"/>
          <w:szCs w:val="28"/>
        </w:rPr>
        <w:t xml:space="preserve">защиты от чрезвычайных ситуаций природного и техногенного характера </w:t>
      </w:r>
      <w:r w:rsidR="00EA2A8F" w:rsidRPr="00761C08">
        <w:rPr>
          <w:sz w:val="28"/>
          <w:szCs w:val="28"/>
        </w:rPr>
        <w:t>руководствоваться Поло</w:t>
      </w:r>
      <w:r w:rsidR="00A344EC" w:rsidRPr="00761C08">
        <w:rPr>
          <w:sz w:val="28"/>
          <w:szCs w:val="28"/>
        </w:rPr>
        <w:t>жением</w:t>
      </w:r>
      <w:r w:rsidR="00EA2A8F" w:rsidRPr="00761C08">
        <w:rPr>
          <w:sz w:val="28"/>
          <w:szCs w:val="28"/>
        </w:rPr>
        <w:t xml:space="preserve">, утвержденным настоящим постановлением. </w:t>
      </w:r>
    </w:p>
    <w:p w:rsidR="00F63791" w:rsidRDefault="00F63791" w:rsidP="00F63791">
      <w:pPr>
        <w:pStyle w:val="a4"/>
        <w:shd w:val="clear" w:color="auto" w:fill="auto"/>
        <w:tabs>
          <w:tab w:val="left" w:pos="1318"/>
        </w:tabs>
        <w:spacing w:before="0" w:after="0" w:line="317" w:lineRule="exact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B1370" w:rsidRPr="00761C08">
        <w:rPr>
          <w:sz w:val="28"/>
          <w:szCs w:val="28"/>
        </w:rPr>
        <w:t>Отделу</w:t>
      </w:r>
      <w:r>
        <w:rPr>
          <w:sz w:val="28"/>
          <w:szCs w:val="28"/>
        </w:rPr>
        <w:t xml:space="preserve"> </w:t>
      </w:r>
      <w:r w:rsidR="00BB1370" w:rsidRPr="00761C08">
        <w:rPr>
          <w:sz w:val="28"/>
          <w:szCs w:val="28"/>
        </w:rPr>
        <w:t>гражданской обороны и чрезвычайны</w:t>
      </w:r>
      <w:r w:rsidR="00F66483" w:rsidRPr="00761C08">
        <w:rPr>
          <w:sz w:val="28"/>
          <w:szCs w:val="28"/>
        </w:rPr>
        <w:t xml:space="preserve">х </w:t>
      </w:r>
      <w:r w:rsidR="00BB1370" w:rsidRPr="00761C08">
        <w:rPr>
          <w:sz w:val="28"/>
          <w:szCs w:val="28"/>
        </w:rPr>
        <w:t>ситуаци</w:t>
      </w:r>
      <w:r w:rsidR="00F66483" w:rsidRPr="00761C08">
        <w:rPr>
          <w:sz w:val="28"/>
          <w:szCs w:val="28"/>
        </w:rPr>
        <w:t>й</w:t>
      </w:r>
      <w:r w:rsidR="00BB1370" w:rsidRPr="00761C08">
        <w:rPr>
          <w:sz w:val="28"/>
          <w:szCs w:val="28"/>
        </w:rPr>
        <w:t xml:space="preserve"> администрации </w:t>
      </w:r>
      <w:r w:rsidR="00F66483" w:rsidRPr="00761C08">
        <w:rPr>
          <w:sz w:val="28"/>
          <w:szCs w:val="28"/>
        </w:rPr>
        <w:t>Карталинского</w:t>
      </w:r>
      <w:r w:rsidR="00BB1370" w:rsidRPr="00761C08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="00BB1370" w:rsidRPr="00761C08">
        <w:rPr>
          <w:sz w:val="28"/>
          <w:szCs w:val="28"/>
        </w:rPr>
        <w:t>(</w:t>
      </w:r>
      <w:r w:rsidR="00F66483" w:rsidRPr="00761C08">
        <w:rPr>
          <w:sz w:val="28"/>
          <w:szCs w:val="28"/>
        </w:rPr>
        <w:t>Тресков С.В.)</w:t>
      </w:r>
      <w:r w:rsidR="00761C08">
        <w:rPr>
          <w:sz w:val="28"/>
          <w:szCs w:val="28"/>
        </w:rPr>
        <w:t>:</w:t>
      </w:r>
    </w:p>
    <w:p w:rsidR="00F63791" w:rsidRDefault="00F63791" w:rsidP="00F63791">
      <w:pPr>
        <w:pStyle w:val="a4"/>
        <w:shd w:val="clear" w:color="auto" w:fill="auto"/>
        <w:tabs>
          <w:tab w:val="left" w:pos="1318"/>
        </w:tabs>
        <w:spacing w:before="0" w:after="0" w:line="317" w:lineRule="exact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</w:t>
      </w:r>
      <w:r w:rsidR="00BB1370" w:rsidRPr="00761C08">
        <w:rPr>
          <w:sz w:val="28"/>
          <w:szCs w:val="28"/>
        </w:rPr>
        <w:t xml:space="preserve">существлять методическую помощь организациям </w:t>
      </w:r>
      <w:r w:rsidR="00F66483" w:rsidRPr="00761C08">
        <w:rPr>
          <w:sz w:val="28"/>
          <w:szCs w:val="28"/>
        </w:rPr>
        <w:t xml:space="preserve">Карталинского </w:t>
      </w:r>
      <w:r w:rsidR="00BB1370" w:rsidRPr="00761C08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по </w:t>
      </w:r>
      <w:r w:rsidR="00BB1370" w:rsidRPr="00761C08">
        <w:rPr>
          <w:sz w:val="28"/>
          <w:szCs w:val="28"/>
        </w:rPr>
        <w:t xml:space="preserve">подготовке работников организаций, координацию и контроль за подготовкой населения в области защиты от чрезвычайных ситуаций природного и техногенного характера; </w:t>
      </w:r>
    </w:p>
    <w:p w:rsidR="00F63791" w:rsidRDefault="00F330DF" w:rsidP="00F63791">
      <w:pPr>
        <w:pStyle w:val="a4"/>
        <w:shd w:val="clear" w:color="auto" w:fill="auto"/>
        <w:tabs>
          <w:tab w:val="left" w:pos="1303"/>
        </w:tabs>
        <w:spacing w:before="0" w:after="0" w:line="317" w:lineRule="exact"/>
        <w:ind w:right="40" w:firstLine="709"/>
        <w:jc w:val="both"/>
        <w:rPr>
          <w:sz w:val="28"/>
          <w:szCs w:val="28"/>
        </w:rPr>
      </w:pPr>
      <w:r w:rsidRPr="00761C08">
        <w:rPr>
          <w:sz w:val="28"/>
          <w:szCs w:val="28"/>
        </w:rPr>
        <w:lastRenderedPageBreak/>
        <w:t xml:space="preserve">2) обеспечить </w:t>
      </w:r>
      <w:r w:rsidR="00F66483" w:rsidRPr="00761C08">
        <w:rPr>
          <w:sz w:val="28"/>
          <w:szCs w:val="28"/>
        </w:rPr>
        <w:t>пропаганду знаний</w:t>
      </w:r>
      <w:r w:rsidR="00BB1370" w:rsidRPr="00761C08">
        <w:rPr>
          <w:sz w:val="28"/>
          <w:szCs w:val="28"/>
        </w:rPr>
        <w:t xml:space="preserve"> в области защиты от чрезвычайных ситуаций прир</w:t>
      </w:r>
      <w:r w:rsidR="00CA055B" w:rsidRPr="00761C08">
        <w:rPr>
          <w:sz w:val="28"/>
          <w:szCs w:val="28"/>
        </w:rPr>
        <w:t>одного и техногенного характера</w:t>
      </w:r>
      <w:r w:rsidR="00BB1370" w:rsidRPr="00761C08">
        <w:rPr>
          <w:sz w:val="28"/>
          <w:szCs w:val="28"/>
        </w:rPr>
        <w:t xml:space="preserve">, в том числе с использованием средств массовой информации. </w:t>
      </w:r>
    </w:p>
    <w:p w:rsidR="00F63791" w:rsidRDefault="00F63791" w:rsidP="00F63791">
      <w:pPr>
        <w:pStyle w:val="a4"/>
        <w:shd w:val="clear" w:color="auto" w:fill="auto"/>
        <w:tabs>
          <w:tab w:val="left" w:pos="1303"/>
        </w:tabs>
        <w:spacing w:before="0" w:after="0" w:line="317" w:lineRule="exact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708E1" w:rsidRPr="00761C08">
        <w:rPr>
          <w:sz w:val="28"/>
          <w:szCs w:val="28"/>
        </w:rPr>
        <w:t>Разместить настоящее постановление на официальном сайте администрации Карталинского муниципального района.</w:t>
      </w:r>
    </w:p>
    <w:p w:rsidR="00F63791" w:rsidRDefault="00F63791" w:rsidP="00F63791">
      <w:pPr>
        <w:pStyle w:val="a4"/>
        <w:shd w:val="clear" w:color="auto" w:fill="auto"/>
        <w:tabs>
          <w:tab w:val="left" w:pos="1303"/>
        </w:tabs>
        <w:spacing w:before="0" w:after="0" w:line="317" w:lineRule="exact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708E1" w:rsidRPr="00761C08">
        <w:rPr>
          <w:sz w:val="28"/>
          <w:szCs w:val="28"/>
        </w:rPr>
        <w:t xml:space="preserve">Организацию исполнения настоящего постановления возложить на исполняющего </w:t>
      </w:r>
      <w:r>
        <w:rPr>
          <w:sz w:val="28"/>
          <w:szCs w:val="28"/>
        </w:rPr>
        <w:t>обязанности начальника отдела гражданской обороны и чрезвычайных ситуаций</w:t>
      </w:r>
      <w:r w:rsidR="006708E1" w:rsidRPr="00761C08">
        <w:rPr>
          <w:sz w:val="28"/>
          <w:szCs w:val="28"/>
        </w:rPr>
        <w:t xml:space="preserve"> администрации Карталинского муниципального района Трескова С.В</w:t>
      </w:r>
      <w:r w:rsidR="00995360" w:rsidRPr="00761C08">
        <w:rPr>
          <w:sz w:val="28"/>
          <w:szCs w:val="28"/>
        </w:rPr>
        <w:t>.</w:t>
      </w:r>
    </w:p>
    <w:p w:rsidR="00995360" w:rsidRPr="00761C08" w:rsidRDefault="00F63791" w:rsidP="00F63791">
      <w:pPr>
        <w:pStyle w:val="a4"/>
        <w:shd w:val="clear" w:color="auto" w:fill="auto"/>
        <w:tabs>
          <w:tab w:val="left" w:pos="1303"/>
        </w:tabs>
        <w:spacing w:before="0" w:after="0" w:line="317" w:lineRule="exact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95360" w:rsidRPr="00761C08">
        <w:rPr>
          <w:sz w:val="28"/>
          <w:szCs w:val="28"/>
        </w:rPr>
        <w:t>Контроль за исполнением настоящего постановления возложить на заместителя главы Карталинского муниципального района по строительству, жилищно – коммунальному хозяйству, транспорту и связи Карталинского муниципального района Ломовцева С.В.</w:t>
      </w:r>
    </w:p>
    <w:p w:rsidR="00BB1370" w:rsidRPr="00761C08" w:rsidRDefault="00BB1370" w:rsidP="00E1225D">
      <w:pPr>
        <w:pStyle w:val="a4"/>
        <w:shd w:val="clear" w:color="auto" w:fill="auto"/>
        <w:spacing w:before="0" w:after="0" w:line="317" w:lineRule="exact"/>
        <w:ind w:right="40"/>
        <w:jc w:val="both"/>
        <w:rPr>
          <w:sz w:val="28"/>
          <w:szCs w:val="28"/>
        </w:rPr>
      </w:pPr>
    </w:p>
    <w:p w:rsidR="00995360" w:rsidRPr="00761C08" w:rsidRDefault="00995360" w:rsidP="00E1225D">
      <w:pPr>
        <w:pStyle w:val="a4"/>
        <w:shd w:val="clear" w:color="auto" w:fill="auto"/>
        <w:spacing w:before="0" w:after="0" w:line="317" w:lineRule="exact"/>
        <w:ind w:right="40"/>
        <w:jc w:val="both"/>
        <w:rPr>
          <w:sz w:val="28"/>
          <w:szCs w:val="28"/>
        </w:rPr>
      </w:pPr>
    </w:p>
    <w:p w:rsidR="00F63791" w:rsidRDefault="00E1225D" w:rsidP="00E1225D">
      <w:pPr>
        <w:pStyle w:val="a4"/>
        <w:shd w:val="clear" w:color="auto" w:fill="auto"/>
        <w:spacing w:before="0" w:after="0" w:line="240" w:lineRule="auto"/>
        <w:ind w:right="40"/>
        <w:jc w:val="both"/>
        <w:rPr>
          <w:sz w:val="28"/>
          <w:szCs w:val="28"/>
        </w:rPr>
      </w:pPr>
      <w:r w:rsidRPr="00761C08">
        <w:rPr>
          <w:sz w:val="28"/>
          <w:szCs w:val="28"/>
        </w:rPr>
        <w:t>Глава</w:t>
      </w:r>
      <w:r w:rsidR="00F63791">
        <w:rPr>
          <w:sz w:val="28"/>
          <w:szCs w:val="28"/>
        </w:rPr>
        <w:t xml:space="preserve"> </w:t>
      </w:r>
      <w:r w:rsidR="006708E1" w:rsidRPr="00761C08">
        <w:rPr>
          <w:sz w:val="28"/>
          <w:szCs w:val="28"/>
        </w:rPr>
        <w:t xml:space="preserve">Карталинского </w:t>
      </w:r>
    </w:p>
    <w:p w:rsidR="00E1225D" w:rsidRPr="00761C08" w:rsidRDefault="00E1225D" w:rsidP="00E1225D">
      <w:pPr>
        <w:pStyle w:val="a4"/>
        <w:shd w:val="clear" w:color="auto" w:fill="auto"/>
        <w:spacing w:before="0" w:after="0" w:line="240" w:lineRule="auto"/>
        <w:ind w:right="40"/>
        <w:jc w:val="both"/>
        <w:rPr>
          <w:sz w:val="28"/>
          <w:szCs w:val="28"/>
        </w:rPr>
      </w:pPr>
      <w:r w:rsidRPr="00761C08">
        <w:rPr>
          <w:sz w:val="28"/>
          <w:szCs w:val="28"/>
        </w:rPr>
        <w:t xml:space="preserve">муниципального района                                                </w:t>
      </w:r>
      <w:r w:rsidR="00F63791">
        <w:rPr>
          <w:sz w:val="28"/>
          <w:szCs w:val="28"/>
        </w:rPr>
        <w:t xml:space="preserve">                      </w:t>
      </w:r>
      <w:r w:rsidR="006708E1" w:rsidRPr="00761C08">
        <w:rPr>
          <w:sz w:val="28"/>
          <w:szCs w:val="28"/>
        </w:rPr>
        <w:t>А.Г. Вдовин</w:t>
      </w:r>
    </w:p>
    <w:p w:rsidR="00E1225D" w:rsidRPr="00761C08" w:rsidRDefault="00E1225D">
      <w:pPr>
        <w:pStyle w:val="a4"/>
        <w:shd w:val="clear" w:color="auto" w:fill="auto"/>
        <w:spacing w:before="0" w:after="0" w:line="317" w:lineRule="exact"/>
        <w:ind w:right="40" w:firstLine="620"/>
        <w:jc w:val="both"/>
        <w:rPr>
          <w:sz w:val="28"/>
          <w:szCs w:val="28"/>
        </w:rPr>
      </w:pPr>
    </w:p>
    <w:p w:rsidR="00E1225D" w:rsidRDefault="00E1225D">
      <w:pPr>
        <w:pStyle w:val="a4"/>
        <w:shd w:val="clear" w:color="auto" w:fill="auto"/>
        <w:spacing w:before="0" w:after="0" w:line="317" w:lineRule="exact"/>
        <w:ind w:right="40" w:firstLine="620"/>
        <w:jc w:val="both"/>
        <w:rPr>
          <w:sz w:val="28"/>
          <w:szCs w:val="28"/>
        </w:rPr>
      </w:pPr>
    </w:p>
    <w:p w:rsidR="00761C08" w:rsidRDefault="00761C08">
      <w:pPr>
        <w:pStyle w:val="a4"/>
        <w:shd w:val="clear" w:color="auto" w:fill="auto"/>
        <w:spacing w:before="0" w:after="0" w:line="317" w:lineRule="exact"/>
        <w:ind w:right="40" w:firstLine="620"/>
        <w:jc w:val="both"/>
        <w:rPr>
          <w:sz w:val="28"/>
          <w:szCs w:val="28"/>
        </w:rPr>
      </w:pPr>
    </w:p>
    <w:p w:rsidR="00761C08" w:rsidRDefault="00761C08">
      <w:pPr>
        <w:pStyle w:val="a4"/>
        <w:shd w:val="clear" w:color="auto" w:fill="auto"/>
        <w:spacing w:before="0" w:after="0" w:line="317" w:lineRule="exact"/>
        <w:ind w:right="40" w:firstLine="620"/>
        <w:jc w:val="both"/>
        <w:rPr>
          <w:sz w:val="28"/>
          <w:szCs w:val="28"/>
        </w:rPr>
      </w:pPr>
    </w:p>
    <w:p w:rsidR="00761C08" w:rsidRDefault="00761C08">
      <w:pPr>
        <w:pStyle w:val="a4"/>
        <w:shd w:val="clear" w:color="auto" w:fill="auto"/>
        <w:spacing w:before="0" w:after="0" w:line="317" w:lineRule="exact"/>
        <w:ind w:right="40" w:firstLine="620"/>
        <w:jc w:val="both"/>
        <w:rPr>
          <w:sz w:val="28"/>
          <w:szCs w:val="28"/>
        </w:rPr>
      </w:pPr>
    </w:p>
    <w:p w:rsidR="00761C08" w:rsidRDefault="00761C08">
      <w:pPr>
        <w:pStyle w:val="a4"/>
        <w:shd w:val="clear" w:color="auto" w:fill="auto"/>
        <w:spacing w:before="0" w:after="0" w:line="317" w:lineRule="exact"/>
        <w:ind w:right="40" w:firstLine="620"/>
        <w:jc w:val="both"/>
        <w:rPr>
          <w:sz w:val="28"/>
          <w:szCs w:val="28"/>
        </w:rPr>
      </w:pPr>
    </w:p>
    <w:p w:rsidR="00761C08" w:rsidRDefault="00761C08">
      <w:pPr>
        <w:pStyle w:val="a4"/>
        <w:shd w:val="clear" w:color="auto" w:fill="auto"/>
        <w:spacing w:before="0" w:after="0" w:line="317" w:lineRule="exact"/>
        <w:ind w:right="40" w:firstLine="620"/>
        <w:jc w:val="both"/>
        <w:rPr>
          <w:sz w:val="28"/>
          <w:szCs w:val="28"/>
        </w:rPr>
      </w:pPr>
    </w:p>
    <w:p w:rsidR="00761C08" w:rsidRDefault="00761C08">
      <w:pPr>
        <w:pStyle w:val="a4"/>
        <w:shd w:val="clear" w:color="auto" w:fill="auto"/>
        <w:spacing w:before="0" w:after="0" w:line="317" w:lineRule="exact"/>
        <w:ind w:right="40" w:firstLine="620"/>
        <w:jc w:val="both"/>
        <w:rPr>
          <w:sz w:val="28"/>
          <w:szCs w:val="28"/>
        </w:rPr>
      </w:pPr>
    </w:p>
    <w:p w:rsidR="00761C08" w:rsidRPr="006708E1" w:rsidRDefault="00761C08">
      <w:pPr>
        <w:pStyle w:val="a4"/>
        <w:shd w:val="clear" w:color="auto" w:fill="auto"/>
        <w:spacing w:before="0" w:after="0" w:line="317" w:lineRule="exact"/>
        <w:ind w:right="40" w:firstLine="620"/>
        <w:jc w:val="both"/>
        <w:rPr>
          <w:sz w:val="28"/>
          <w:szCs w:val="28"/>
        </w:rPr>
      </w:pPr>
    </w:p>
    <w:p w:rsidR="00761C08" w:rsidRPr="00761C08" w:rsidRDefault="00761C08" w:rsidP="00761C08">
      <w:pPr>
        <w:pStyle w:val="a4"/>
        <w:spacing w:before="0" w:after="0" w:line="240" w:lineRule="auto"/>
        <w:ind w:firstLine="618"/>
        <w:jc w:val="both"/>
        <w:rPr>
          <w:sz w:val="22"/>
          <w:szCs w:val="22"/>
        </w:rPr>
      </w:pPr>
    </w:p>
    <w:p w:rsidR="00761C08" w:rsidRDefault="00761C08" w:rsidP="00761C08">
      <w:pPr>
        <w:pStyle w:val="a4"/>
        <w:spacing w:before="0" w:after="0" w:line="240" w:lineRule="auto"/>
        <w:ind w:firstLine="618"/>
        <w:jc w:val="both"/>
        <w:rPr>
          <w:sz w:val="22"/>
          <w:szCs w:val="22"/>
        </w:rPr>
      </w:pPr>
    </w:p>
    <w:p w:rsidR="00761C08" w:rsidRDefault="00761C08" w:rsidP="00761C08">
      <w:pPr>
        <w:pStyle w:val="a4"/>
        <w:spacing w:before="0" w:after="0" w:line="240" w:lineRule="auto"/>
        <w:ind w:firstLine="618"/>
        <w:jc w:val="both"/>
        <w:rPr>
          <w:sz w:val="22"/>
          <w:szCs w:val="22"/>
        </w:rPr>
      </w:pPr>
    </w:p>
    <w:p w:rsidR="00761C08" w:rsidRDefault="00761C08" w:rsidP="00761C08">
      <w:pPr>
        <w:pStyle w:val="a4"/>
        <w:spacing w:before="0" w:after="0" w:line="240" w:lineRule="auto"/>
        <w:ind w:firstLine="618"/>
        <w:jc w:val="both"/>
        <w:rPr>
          <w:sz w:val="22"/>
          <w:szCs w:val="22"/>
        </w:rPr>
      </w:pPr>
    </w:p>
    <w:p w:rsidR="00761C08" w:rsidRDefault="00761C08" w:rsidP="00761C08">
      <w:pPr>
        <w:pStyle w:val="a4"/>
        <w:spacing w:before="0" w:after="0" w:line="240" w:lineRule="auto"/>
        <w:ind w:firstLine="618"/>
        <w:jc w:val="both"/>
        <w:rPr>
          <w:sz w:val="22"/>
          <w:szCs w:val="22"/>
        </w:rPr>
      </w:pPr>
    </w:p>
    <w:p w:rsidR="00761C08" w:rsidRDefault="00761C08" w:rsidP="00761C08">
      <w:pPr>
        <w:pStyle w:val="a4"/>
        <w:spacing w:before="0" w:after="0" w:line="240" w:lineRule="auto"/>
        <w:ind w:firstLine="618"/>
        <w:jc w:val="both"/>
        <w:rPr>
          <w:sz w:val="22"/>
          <w:szCs w:val="22"/>
        </w:rPr>
      </w:pPr>
    </w:p>
    <w:p w:rsidR="00761C08" w:rsidRDefault="00761C08" w:rsidP="00761C08">
      <w:pPr>
        <w:pStyle w:val="a4"/>
        <w:spacing w:before="0" w:after="0" w:line="240" w:lineRule="auto"/>
        <w:ind w:firstLine="618"/>
        <w:jc w:val="both"/>
        <w:rPr>
          <w:sz w:val="22"/>
          <w:szCs w:val="22"/>
        </w:rPr>
      </w:pPr>
    </w:p>
    <w:p w:rsidR="00E1225D" w:rsidRDefault="00E1225D" w:rsidP="00761C08">
      <w:pPr>
        <w:pStyle w:val="a4"/>
        <w:shd w:val="clear" w:color="auto" w:fill="auto"/>
        <w:spacing w:before="0" w:after="0" w:line="240" w:lineRule="auto"/>
        <w:ind w:firstLine="618"/>
        <w:jc w:val="both"/>
        <w:rPr>
          <w:sz w:val="22"/>
          <w:szCs w:val="22"/>
        </w:rPr>
      </w:pPr>
    </w:p>
    <w:p w:rsidR="00F63791" w:rsidRDefault="00F63791" w:rsidP="00761C08">
      <w:pPr>
        <w:pStyle w:val="a4"/>
        <w:shd w:val="clear" w:color="auto" w:fill="auto"/>
        <w:spacing w:before="0" w:after="0" w:line="240" w:lineRule="auto"/>
        <w:ind w:firstLine="618"/>
        <w:jc w:val="both"/>
        <w:rPr>
          <w:sz w:val="22"/>
          <w:szCs w:val="22"/>
        </w:rPr>
      </w:pPr>
    </w:p>
    <w:p w:rsidR="00F63791" w:rsidRDefault="00F63791" w:rsidP="00761C08">
      <w:pPr>
        <w:pStyle w:val="a4"/>
        <w:shd w:val="clear" w:color="auto" w:fill="auto"/>
        <w:spacing w:before="0" w:after="0" w:line="240" w:lineRule="auto"/>
        <w:ind w:firstLine="618"/>
        <w:jc w:val="both"/>
        <w:rPr>
          <w:sz w:val="22"/>
          <w:szCs w:val="22"/>
        </w:rPr>
      </w:pPr>
    </w:p>
    <w:p w:rsidR="00F63791" w:rsidRDefault="00F63791" w:rsidP="00761C08">
      <w:pPr>
        <w:pStyle w:val="a4"/>
        <w:shd w:val="clear" w:color="auto" w:fill="auto"/>
        <w:spacing w:before="0" w:after="0" w:line="240" w:lineRule="auto"/>
        <w:ind w:firstLine="618"/>
        <w:jc w:val="both"/>
        <w:rPr>
          <w:sz w:val="22"/>
          <w:szCs w:val="22"/>
        </w:rPr>
      </w:pPr>
    </w:p>
    <w:p w:rsidR="00F63791" w:rsidRDefault="00F63791" w:rsidP="00761C08">
      <w:pPr>
        <w:pStyle w:val="a4"/>
        <w:shd w:val="clear" w:color="auto" w:fill="auto"/>
        <w:spacing w:before="0" w:after="0" w:line="240" w:lineRule="auto"/>
        <w:ind w:firstLine="618"/>
        <w:jc w:val="both"/>
        <w:rPr>
          <w:sz w:val="22"/>
          <w:szCs w:val="22"/>
        </w:rPr>
      </w:pPr>
    </w:p>
    <w:p w:rsidR="00F63791" w:rsidRPr="00761C08" w:rsidRDefault="00F63791" w:rsidP="00761C08">
      <w:pPr>
        <w:pStyle w:val="a4"/>
        <w:shd w:val="clear" w:color="auto" w:fill="auto"/>
        <w:spacing w:before="0" w:after="0" w:line="240" w:lineRule="auto"/>
        <w:ind w:firstLine="618"/>
        <w:jc w:val="both"/>
        <w:rPr>
          <w:sz w:val="22"/>
          <w:szCs w:val="22"/>
        </w:rPr>
      </w:pPr>
    </w:p>
    <w:p w:rsidR="00F63791" w:rsidRDefault="00F63791" w:rsidP="006708E1">
      <w:pPr>
        <w:ind w:right="4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F63791" w:rsidRDefault="00F63791" w:rsidP="006708E1">
      <w:pPr>
        <w:ind w:right="40"/>
        <w:jc w:val="right"/>
        <w:rPr>
          <w:rFonts w:ascii="Times New Roman" w:hAnsi="Times New Roman" w:cs="Times New Roman"/>
          <w:color w:val="auto"/>
          <w:sz w:val="28"/>
          <w:lang w:eastAsia="en-US"/>
        </w:rPr>
      </w:pPr>
    </w:p>
    <w:p w:rsidR="000F2F7F" w:rsidRDefault="000F2F7F" w:rsidP="006708E1">
      <w:pPr>
        <w:ind w:right="40"/>
        <w:jc w:val="right"/>
        <w:rPr>
          <w:rFonts w:ascii="Times New Roman" w:hAnsi="Times New Roman" w:cs="Times New Roman"/>
          <w:color w:val="auto"/>
          <w:sz w:val="28"/>
          <w:lang w:eastAsia="en-US"/>
        </w:rPr>
      </w:pPr>
    </w:p>
    <w:p w:rsidR="000F2F7F" w:rsidRDefault="000F2F7F" w:rsidP="006708E1">
      <w:pPr>
        <w:ind w:right="40"/>
        <w:jc w:val="right"/>
        <w:rPr>
          <w:rFonts w:ascii="Times New Roman" w:hAnsi="Times New Roman" w:cs="Times New Roman"/>
          <w:color w:val="auto"/>
          <w:sz w:val="28"/>
          <w:lang w:eastAsia="en-US"/>
        </w:rPr>
      </w:pPr>
    </w:p>
    <w:p w:rsidR="000F2F7F" w:rsidRDefault="000F2F7F" w:rsidP="006708E1">
      <w:pPr>
        <w:ind w:right="40"/>
        <w:jc w:val="right"/>
        <w:rPr>
          <w:rFonts w:ascii="Times New Roman" w:hAnsi="Times New Roman" w:cs="Times New Roman"/>
          <w:color w:val="auto"/>
          <w:sz w:val="28"/>
          <w:lang w:eastAsia="en-US"/>
        </w:rPr>
      </w:pPr>
    </w:p>
    <w:p w:rsidR="000F2F7F" w:rsidRDefault="000F2F7F" w:rsidP="006708E1">
      <w:pPr>
        <w:ind w:right="40"/>
        <w:jc w:val="right"/>
        <w:rPr>
          <w:rFonts w:ascii="Times New Roman" w:hAnsi="Times New Roman" w:cs="Times New Roman"/>
          <w:color w:val="auto"/>
          <w:sz w:val="28"/>
          <w:lang w:eastAsia="en-US"/>
        </w:rPr>
      </w:pPr>
    </w:p>
    <w:p w:rsidR="000F2F7F" w:rsidRDefault="000F2F7F" w:rsidP="006708E1">
      <w:pPr>
        <w:ind w:right="40"/>
        <w:jc w:val="right"/>
        <w:rPr>
          <w:rFonts w:ascii="Times New Roman" w:hAnsi="Times New Roman" w:cs="Times New Roman"/>
          <w:color w:val="auto"/>
          <w:sz w:val="28"/>
          <w:lang w:eastAsia="en-US"/>
        </w:rPr>
      </w:pPr>
    </w:p>
    <w:p w:rsidR="000F2F7F" w:rsidRDefault="000F2F7F" w:rsidP="006708E1">
      <w:pPr>
        <w:ind w:right="40"/>
        <w:jc w:val="right"/>
        <w:rPr>
          <w:rFonts w:ascii="Times New Roman" w:hAnsi="Times New Roman" w:cs="Times New Roman"/>
          <w:color w:val="auto"/>
          <w:sz w:val="28"/>
          <w:lang w:eastAsia="en-US"/>
        </w:rPr>
      </w:pPr>
    </w:p>
    <w:p w:rsidR="000F2F7F" w:rsidRDefault="000F2F7F" w:rsidP="006708E1">
      <w:pPr>
        <w:ind w:right="4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F63791" w:rsidRPr="00F63791" w:rsidRDefault="00F63791" w:rsidP="00F63791">
      <w:pPr>
        <w:shd w:val="clear" w:color="auto" w:fill="FFFFFF"/>
        <w:ind w:left="453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63791">
        <w:rPr>
          <w:rFonts w:ascii="Times New Roman" w:hAnsi="Times New Roman" w:cs="Times New Roman"/>
          <w:color w:val="auto"/>
          <w:sz w:val="28"/>
          <w:szCs w:val="28"/>
        </w:rPr>
        <w:t>УТВЕРЖДЕНО</w:t>
      </w:r>
    </w:p>
    <w:p w:rsidR="00F63791" w:rsidRPr="00F63791" w:rsidRDefault="00F63791" w:rsidP="00F63791">
      <w:pPr>
        <w:shd w:val="clear" w:color="auto" w:fill="FFFFFF"/>
        <w:ind w:left="453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63791">
        <w:rPr>
          <w:rFonts w:ascii="Times New Roman" w:hAnsi="Times New Roman" w:cs="Times New Roman"/>
          <w:color w:val="auto"/>
          <w:sz w:val="28"/>
          <w:szCs w:val="28"/>
        </w:rPr>
        <w:t>постановлением администрации</w:t>
      </w:r>
    </w:p>
    <w:p w:rsidR="00F63791" w:rsidRPr="00F63791" w:rsidRDefault="00F63791" w:rsidP="00F63791">
      <w:pPr>
        <w:shd w:val="clear" w:color="auto" w:fill="FFFFFF"/>
        <w:ind w:left="453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63791">
        <w:rPr>
          <w:rFonts w:ascii="Times New Roman" w:hAnsi="Times New Roman" w:cs="Times New Roman"/>
          <w:color w:val="auto"/>
          <w:sz w:val="28"/>
          <w:szCs w:val="28"/>
        </w:rPr>
        <w:t>Карталинского муниципального района</w:t>
      </w:r>
    </w:p>
    <w:p w:rsidR="00F63791" w:rsidRPr="00F63791" w:rsidRDefault="00141114" w:rsidP="00F63791">
      <w:pPr>
        <w:ind w:left="453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 14.03.2022 года № 184</w:t>
      </w:r>
    </w:p>
    <w:p w:rsidR="00F63791" w:rsidRDefault="00F63791" w:rsidP="00F63791">
      <w:pPr>
        <w:ind w:right="4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F63791" w:rsidRDefault="00F63791" w:rsidP="00F63791">
      <w:pPr>
        <w:ind w:right="4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F63791" w:rsidRDefault="00F63791" w:rsidP="00F63791">
      <w:pPr>
        <w:ind w:right="4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F63791" w:rsidRDefault="003312CA" w:rsidP="00F63791">
      <w:pPr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F63791">
        <w:rPr>
          <w:rFonts w:ascii="Times New Roman" w:hAnsi="Times New Roman" w:cs="Times New Roman"/>
          <w:sz w:val="28"/>
          <w:szCs w:val="28"/>
        </w:rPr>
        <w:t>Положение</w:t>
      </w:r>
      <w:r w:rsidR="00F63791">
        <w:rPr>
          <w:rFonts w:ascii="Times New Roman" w:hAnsi="Times New Roman" w:cs="Times New Roman"/>
          <w:sz w:val="28"/>
          <w:szCs w:val="28"/>
        </w:rPr>
        <w:t xml:space="preserve"> </w:t>
      </w:r>
      <w:r w:rsidRPr="00F63791">
        <w:rPr>
          <w:rFonts w:ascii="Times New Roman" w:hAnsi="Times New Roman" w:cs="Times New Roman"/>
          <w:sz w:val="28"/>
          <w:szCs w:val="28"/>
        </w:rPr>
        <w:t xml:space="preserve">о </w:t>
      </w:r>
      <w:r w:rsidR="00176B63" w:rsidRPr="00F63791">
        <w:rPr>
          <w:rFonts w:ascii="Times New Roman" w:hAnsi="Times New Roman" w:cs="Times New Roman"/>
          <w:sz w:val="28"/>
          <w:szCs w:val="28"/>
        </w:rPr>
        <w:t>подготовке населения</w:t>
      </w:r>
      <w:r w:rsidR="006708E1" w:rsidRPr="00F63791">
        <w:rPr>
          <w:rFonts w:ascii="Times New Roman" w:hAnsi="Times New Roman" w:cs="Times New Roman"/>
          <w:sz w:val="28"/>
          <w:szCs w:val="28"/>
        </w:rPr>
        <w:t xml:space="preserve"> Карталинского</w:t>
      </w:r>
    </w:p>
    <w:p w:rsidR="00F63791" w:rsidRDefault="003312CA" w:rsidP="00F63791">
      <w:pPr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F63791">
        <w:rPr>
          <w:rFonts w:ascii="Times New Roman" w:hAnsi="Times New Roman" w:cs="Times New Roman"/>
          <w:sz w:val="28"/>
          <w:szCs w:val="28"/>
        </w:rPr>
        <w:t xml:space="preserve"> муниципального района в области защиты от </w:t>
      </w:r>
    </w:p>
    <w:p w:rsidR="00F63791" w:rsidRDefault="003312CA" w:rsidP="00F63791">
      <w:pPr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F63791">
        <w:rPr>
          <w:rFonts w:ascii="Times New Roman" w:hAnsi="Times New Roman" w:cs="Times New Roman"/>
          <w:sz w:val="28"/>
          <w:szCs w:val="28"/>
        </w:rPr>
        <w:t xml:space="preserve">чрезвычайных ситуаций природного и </w:t>
      </w:r>
    </w:p>
    <w:p w:rsidR="003312CA" w:rsidRPr="00F63791" w:rsidRDefault="003312CA" w:rsidP="00F63791">
      <w:pPr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F63791">
        <w:rPr>
          <w:rFonts w:ascii="Times New Roman" w:hAnsi="Times New Roman" w:cs="Times New Roman"/>
          <w:sz w:val="28"/>
          <w:szCs w:val="28"/>
        </w:rPr>
        <w:t>техногенного характера</w:t>
      </w:r>
    </w:p>
    <w:p w:rsidR="00F63791" w:rsidRDefault="00F63791" w:rsidP="00F63791">
      <w:pPr>
        <w:pStyle w:val="a4"/>
        <w:shd w:val="clear" w:color="auto" w:fill="auto"/>
        <w:tabs>
          <w:tab w:val="left" w:pos="999"/>
        </w:tabs>
        <w:spacing w:before="0" w:after="0" w:line="317" w:lineRule="exact"/>
        <w:ind w:left="580" w:right="20"/>
        <w:jc w:val="both"/>
        <w:rPr>
          <w:sz w:val="28"/>
          <w:szCs w:val="28"/>
        </w:rPr>
      </w:pPr>
    </w:p>
    <w:p w:rsidR="00F63791" w:rsidRDefault="00F63791" w:rsidP="00F63791">
      <w:pPr>
        <w:pStyle w:val="a4"/>
        <w:shd w:val="clear" w:color="auto" w:fill="auto"/>
        <w:tabs>
          <w:tab w:val="left" w:pos="999"/>
        </w:tabs>
        <w:spacing w:before="0" w:after="0" w:line="317" w:lineRule="exact"/>
        <w:ind w:left="580" w:right="20"/>
        <w:jc w:val="both"/>
        <w:rPr>
          <w:sz w:val="28"/>
          <w:szCs w:val="28"/>
        </w:rPr>
      </w:pPr>
    </w:p>
    <w:p w:rsidR="00F63791" w:rsidRDefault="00F63791" w:rsidP="00F63791">
      <w:pPr>
        <w:pStyle w:val="a4"/>
        <w:shd w:val="clear" w:color="auto" w:fill="auto"/>
        <w:tabs>
          <w:tab w:val="left" w:pos="999"/>
        </w:tabs>
        <w:spacing w:before="0" w:after="0" w:line="317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312CA" w:rsidRPr="00761C08">
        <w:rPr>
          <w:sz w:val="28"/>
          <w:szCs w:val="28"/>
        </w:rPr>
        <w:t xml:space="preserve">Настоящее Положение определяет порядок подготовки населения муниципального образования, иностранных граждан и лиц без гражданства, в области защиты от чрезвычайных ситуаций природного и техногенного характера (далее </w:t>
      </w:r>
      <w:r>
        <w:rPr>
          <w:sz w:val="28"/>
          <w:szCs w:val="28"/>
        </w:rPr>
        <w:t xml:space="preserve">именуются - </w:t>
      </w:r>
      <w:r w:rsidR="003312CA" w:rsidRPr="00761C08">
        <w:rPr>
          <w:sz w:val="28"/>
          <w:szCs w:val="28"/>
        </w:rPr>
        <w:t>чрезвычайные ситу</w:t>
      </w:r>
      <w:r w:rsidR="00A15425" w:rsidRPr="00761C08">
        <w:rPr>
          <w:sz w:val="28"/>
          <w:szCs w:val="28"/>
        </w:rPr>
        <w:t>ации) на территории</w:t>
      </w:r>
      <w:r w:rsidR="006708E1" w:rsidRPr="00761C08">
        <w:rPr>
          <w:sz w:val="28"/>
          <w:szCs w:val="28"/>
        </w:rPr>
        <w:t xml:space="preserve"> Карталинского </w:t>
      </w:r>
      <w:r w:rsidR="003312CA" w:rsidRPr="00761C08">
        <w:rPr>
          <w:sz w:val="28"/>
          <w:szCs w:val="28"/>
        </w:rPr>
        <w:t>муниципального района.</w:t>
      </w:r>
    </w:p>
    <w:p w:rsidR="00F63791" w:rsidRDefault="00F63791" w:rsidP="00F63791">
      <w:pPr>
        <w:pStyle w:val="a4"/>
        <w:shd w:val="clear" w:color="auto" w:fill="auto"/>
        <w:tabs>
          <w:tab w:val="left" w:pos="999"/>
        </w:tabs>
        <w:spacing w:before="0" w:after="0" w:line="317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312CA" w:rsidRPr="00761C08">
        <w:rPr>
          <w:sz w:val="28"/>
          <w:szCs w:val="28"/>
        </w:rPr>
        <w:t>Подготовку в области защиты от чрезвычайных ситуаций проходят:</w:t>
      </w:r>
    </w:p>
    <w:p w:rsidR="00F63791" w:rsidRDefault="00B3609C" w:rsidP="00F63791">
      <w:pPr>
        <w:pStyle w:val="a4"/>
        <w:shd w:val="clear" w:color="auto" w:fill="auto"/>
        <w:tabs>
          <w:tab w:val="left" w:pos="999"/>
        </w:tabs>
        <w:spacing w:before="0" w:after="0" w:line="317" w:lineRule="exact"/>
        <w:ind w:right="20" w:firstLine="709"/>
        <w:jc w:val="both"/>
        <w:rPr>
          <w:sz w:val="28"/>
          <w:szCs w:val="28"/>
        </w:rPr>
      </w:pPr>
      <w:r w:rsidRPr="00761C08">
        <w:rPr>
          <w:sz w:val="28"/>
          <w:szCs w:val="28"/>
        </w:rPr>
        <w:t>1)</w:t>
      </w:r>
      <w:r w:rsidR="00A15425" w:rsidRPr="00761C08">
        <w:rPr>
          <w:sz w:val="28"/>
          <w:szCs w:val="28"/>
        </w:rPr>
        <w:t xml:space="preserve"> руководители органов местного самоуправления </w:t>
      </w:r>
      <w:r w:rsidR="00F63791">
        <w:rPr>
          <w:sz w:val="28"/>
          <w:szCs w:val="28"/>
        </w:rPr>
        <w:t xml:space="preserve">(главы </w:t>
      </w:r>
      <w:r w:rsidR="00CF1F38" w:rsidRPr="00761C08">
        <w:rPr>
          <w:sz w:val="28"/>
          <w:szCs w:val="28"/>
        </w:rPr>
        <w:t xml:space="preserve">поселений) </w:t>
      </w:r>
      <w:r w:rsidR="006708E1" w:rsidRPr="00761C08">
        <w:rPr>
          <w:sz w:val="28"/>
          <w:szCs w:val="28"/>
        </w:rPr>
        <w:t>Карталинского м</w:t>
      </w:r>
      <w:r w:rsidR="00A15425" w:rsidRPr="00761C08">
        <w:rPr>
          <w:sz w:val="28"/>
          <w:szCs w:val="28"/>
        </w:rPr>
        <w:t xml:space="preserve">униципального района и организаций, расположенных на </w:t>
      </w:r>
      <w:r w:rsidR="00995360" w:rsidRPr="00761C08">
        <w:rPr>
          <w:sz w:val="28"/>
          <w:szCs w:val="28"/>
        </w:rPr>
        <w:t>территории</w:t>
      </w:r>
      <w:r w:rsidR="00F63791">
        <w:rPr>
          <w:sz w:val="28"/>
          <w:szCs w:val="28"/>
        </w:rPr>
        <w:t xml:space="preserve"> </w:t>
      </w:r>
      <w:r w:rsidR="00A15425" w:rsidRPr="00761C08">
        <w:rPr>
          <w:sz w:val="28"/>
          <w:szCs w:val="28"/>
        </w:rPr>
        <w:t>муниципального района</w:t>
      </w:r>
      <w:r w:rsidR="008C0B0C" w:rsidRPr="00761C08">
        <w:rPr>
          <w:sz w:val="28"/>
          <w:szCs w:val="28"/>
        </w:rPr>
        <w:t xml:space="preserve"> (далее</w:t>
      </w:r>
      <w:r w:rsidR="00F63791">
        <w:rPr>
          <w:sz w:val="28"/>
          <w:szCs w:val="28"/>
        </w:rPr>
        <w:t xml:space="preserve"> именуются </w:t>
      </w:r>
      <w:r w:rsidR="008C0B0C" w:rsidRPr="00761C08">
        <w:rPr>
          <w:sz w:val="28"/>
          <w:szCs w:val="28"/>
        </w:rPr>
        <w:t>-</w:t>
      </w:r>
      <w:r w:rsidR="00F63791">
        <w:rPr>
          <w:sz w:val="28"/>
          <w:szCs w:val="28"/>
        </w:rPr>
        <w:t xml:space="preserve"> </w:t>
      </w:r>
      <w:r w:rsidR="008C0B0C" w:rsidRPr="00761C08">
        <w:rPr>
          <w:sz w:val="28"/>
          <w:szCs w:val="28"/>
        </w:rPr>
        <w:t>руководители)</w:t>
      </w:r>
      <w:r w:rsidR="001B560C">
        <w:rPr>
          <w:sz w:val="28"/>
          <w:szCs w:val="28"/>
        </w:rPr>
        <w:t>;</w:t>
      </w:r>
    </w:p>
    <w:p w:rsidR="00F63791" w:rsidRDefault="00B3609C" w:rsidP="00F63791">
      <w:pPr>
        <w:pStyle w:val="a4"/>
        <w:shd w:val="clear" w:color="auto" w:fill="auto"/>
        <w:tabs>
          <w:tab w:val="left" w:pos="999"/>
        </w:tabs>
        <w:spacing w:before="0" w:after="0" w:line="317" w:lineRule="exact"/>
        <w:ind w:right="20" w:firstLine="709"/>
        <w:jc w:val="both"/>
        <w:rPr>
          <w:sz w:val="28"/>
          <w:szCs w:val="28"/>
        </w:rPr>
      </w:pPr>
      <w:r w:rsidRPr="00761C08">
        <w:rPr>
          <w:sz w:val="28"/>
          <w:szCs w:val="28"/>
        </w:rPr>
        <w:t xml:space="preserve">2)  </w:t>
      </w:r>
      <w:r w:rsidR="003312CA" w:rsidRPr="00761C08">
        <w:rPr>
          <w:sz w:val="28"/>
          <w:szCs w:val="28"/>
        </w:rPr>
        <w:t>физические лица, состоящие в трудовых отношениях с работодателем (</w:t>
      </w:r>
      <w:r w:rsidR="00A15425" w:rsidRPr="00761C08">
        <w:rPr>
          <w:sz w:val="28"/>
          <w:szCs w:val="28"/>
        </w:rPr>
        <w:t>далее</w:t>
      </w:r>
      <w:r w:rsidR="00F63791">
        <w:rPr>
          <w:sz w:val="28"/>
          <w:szCs w:val="28"/>
        </w:rPr>
        <w:t xml:space="preserve"> именуется </w:t>
      </w:r>
      <w:r w:rsidR="00A15425" w:rsidRPr="00761C08">
        <w:rPr>
          <w:sz w:val="28"/>
          <w:szCs w:val="28"/>
        </w:rPr>
        <w:t xml:space="preserve">- </w:t>
      </w:r>
      <w:r w:rsidR="003312CA" w:rsidRPr="00761C08">
        <w:rPr>
          <w:sz w:val="28"/>
          <w:szCs w:val="28"/>
        </w:rPr>
        <w:t>работающее население);</w:t>
      </w:r>
    </w:p>
    <w:p w:rsidR="006927F8" w:rsidRDefault="00B3609C" w:rsidP="006927F8">
      <w:pPr>
        <w:pStyle w:val="a4"/>
        <w:shd w:val="clear" w:color="auto" w:fill="auto"/>
        <w:tabs>
          <w:tab w:val="left" w:pos="999"/>
        </w:tabs>
        <w:spacing w:before="0" w:after="0" w:line="317" w:lineRule="exact"/>
        <w:ind w:right="20" w:firstLine="709"/>
        <w:jc w:val="both"/>
        <w:rPr>
          <w:sz w:val="28"/>
          <w:szCs w:val="28"/>
        </w:rPr>
      </w:pPr>
      <w:r w:rsidRPr="00761C08">
        <w:rPr>
          <w:sz w:val="28"/>
          <w:szCs w:val="28"/>
        </w:rPr>
        <w:t xml:space="preserve">3) </w:t>
      </w:r>
      <w:r w:rsidR="003312CA" w:rsidRPr="00761C08">
        <w:rPr>
          <w:sz w:val="28"/>
          <w:szCs w:val="28"/>
        </w:rPr>
        <w:t>физические лица, не состоящие в трудовых отношениях с работодателем (</w:t>
      </w:r>
      <w:r w:rsidR="00A15425" w:rsidRPr="00761C08">
        <w:rPr>
          <w:sz w:val="28"/>
          <w:szCs w:val="28"/>
        </w:rPr>
        <w:t>далее</w:t>
      </w:r>
      <w:r w:rsidR="00F63791">
        <w:rPr>
          <w:sz w:val="28"/>
          <w:szCs w:val="28"/>
        </w:rPr>
        <w:t xml:space="preserve"> </w:t>
      </w:r>
      <w:r w:rsidR="006927F8">
        <w:rPr>
          <w:sz w:val="28"/>
          <w:szCs w:val="28"/>
        </w:rPr>
        <w:t>именуется</w:t>
      </w:r>
      <w:r w:rsidR="006927F8" w:rsidRPr="00761C08">
        <w:rPr>
          <w:sz w:val="28"/>
          <w:szCs w:val="28"/>
        </w:rPr>
        <w:t xml:space="preserve"> </w:t>
      </w:r>
      <w:r w:rsidR="00A15425" w:rsidRPr="00761C08">
        <w:rPr>
          <w:sz w:val="28"/>
          <w:szCs w:val="28"/>
        </w:rPr>
        <w:t>- не</w:t>
      </w:r>
      <w:r w:rsidR="003312CA" w:rsidRPr="00761C08">
        <w:rPr>
          <w:sz w:val="28"/>
          <w:szCs w:val="28"/>
        </w:rPr>
        <w:t>работающее население);</w:t>
      </w:r>
    </w:p>
    <w:p w:rsidR="006927F8" w:rsidRDefault="00B3609C" w:rsidP="006927F8">
      <w:pPr>
        <w:pStyle w:val="a4"/>
        <w:shd w:val="clear" w:color="auto" w:fill="auto"/>
        <w:tabs>
          <w:tab w:val="left" w:pos="999"/>
        </w:tabs>
        <w:spacing w:before="0" w:after="0" w:line="317" w:lineRule="exact"/>
        <w:ind w:right="20" w:firstLine="709"/>
        <w:jc w:val="both"/>
        <w:rPr>
          <w:sz w:val="28"/>
          <w:szCs w:val="28"/>
        </w:rPr>
      </w:pPr>
      <w:r w:rsidRPr="00761C08">
        <w:rPr>
          <w:sz w:val="28"/>
          <w:szCs w:val="28"/>
        </w:rPr>
        <w:t xml:space="preserve">4) </w:t>
      </w:r>
      <w:r w:rsidR="003312CA" w:rsidRPr="00761C08">
        <w:rPr>
          <w:sz w:val="28"/>
          <w:szCs w:val="28"/>
        </w:rPr>
        <w:t>физические лица, осваивающие основные общеобразовательные программы, образовательные программы среднего профессионального образования</w:t>
      </w:r>
      <w:r w:rsidR="00903D56" w:rsidRPr="00761C08">
        <w:rPr>
          <w:sz w:val="28"/>
          <w:szCs w:val="28"/>
        </w:rPr>
        <w:t xml:space="preserve"> и образовательные программы высшего образований</w:t>
      </w:r>
      <w:r w:rsidR="003312CA" w:rsidRPr="00761C08">
        <w:rPr>
          <w:sz w:val="28"/>
          <w:szCs w:val="28"/>
        </w:rPr>
        <w:t xml:space="preserve"> (</w:t>
      </w:r>
      <w:r w:rsidR="00903D56" w:rsidRPr="00761C08">
        <w:rPr>
          <w:sz w:val="28"/>
          <w:szCs w:val="28"/>
        </w:rPr>
        <w:t>об</w:t>
      </w:r>
      <w:r w:rsidR="003312CA" w:rsidRPr="00761C08">
        <w:rPr>
          <w:sz w:val="28"/>
          <w:szCs w:val="28"/>
        </w:rPr>
        <w:t>уча</w:t>
      </w:r>
      <w:r w:rsidR="00903D56" w:rsidRPr="00761C08">
        <w:rPr>
          <w:sz w:val="28"/>
          <w:szCs w:val="28"/>
        </w:rPr>
        <w:t>ю</w:t>
      </w:r>
      <w:r w:rsidR="003312CA" w:rsidRPr="00761C08">
        <w:rPr>
          <w:sz w:val="28"/>
          <w:szCs w:val="28"/>
        </w:rPr>
        <w:t>щиеся);</w:t>
      </w:r>
    </w:p>
    <w:p w:rsidR="006927F8" w:rsidRDefault="00B3609C" w:rsidP="006927F8">
      <w:pPr>
        <w:pStyle w:val="a4"/>
        <w:shd w:val="clear" w:color="auto" w:fill="auto"/>
        <w:tabs>
          <w:tab w:val="left" w:pos="999"/>
        </w:tabs>
        <w:spacing w:before="0" w:after="0" w:line="317" w:lineRule="exact"/>
        <w:ind w:right="20" w:firstLine="709"/>
        <w:jc w:val="both"/>
        <w:rPr>
          <w:sz w:val="28"/>
          <w:szCs w:val="28"/>
        </w:rPr>
      </w:pPr>
      <w:r w:rsidRPr="00761C08">
        <w:rPr>
          <w:sz w:val="28"/>
          <w:szCs w:val="28"/>
        </w:rPr>
        <w:t xml:space="preserve">5) </w:t>
      </w:r>
      <w:r w:rsidR="003312CA" w:rsidRPr="00761C08">
        <w:rPr>
          <w:sz w:val="28"/>
          <w:szCs w:val="28"/>
        </w:rPr>
        <w:t>работники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уполномоченные работники муниципального звена территориальной подсистемы Челябинской области единой государственной системы предупреждения и ликвидации чрезвычайных ситуаций (далее</w:t>
      </w:r>
      <w:r w:rsidR="006927F8">
        <w:rPr>
          <w:sz w:val="28"/>
          <w:szCs w:val="28"/>
        </w:rPr>
        <w:t xml:space="preserve"> именуется - </w:t>
      </w:r>
      <w:r w:rsidR="003312CA" w:rsidRPr="00761C08">
        <w:rPr>
          <w:sz w:val="28"/>
          <w:szCs w:val="28"/>
        </w:rPr>
        <w:t xml:space="preserve"> РСЧС)</w:t>
      </w:r>
      <w:r w:rsidR="006927F8">
        <w:rPr>
          <w:sz w:val="28"/>
          <w:szCs w:val="28"/>
        </w:rPr>
        <w:t>;</w:t>
      </w:r>
    </w:p>
    <w:p w:rsidR="006927F8" w:rsidRDefault="00B3609C" w:rsidP="006927F8">
      <w:pPr>
        <w:pStyle w:val="a4"/>
        <w:shd w:val="clear" w:color="auto" w:fill="auto"/>
        <w:tabs>
          <w:tab w:val="left" w:pos="980"/>
        </w:tabs>
        <w:spacing w:before="0" w:after="0" w:line="317" w:lineRule="exact"/>
        <w:ind w:right="20" w:firstLine="709"/>
        <w:jc w:val="both"/>
        <w:rPr>
          <w:sz w:val="28"/>
          <w:szCs w:val="28"/>
        </w:rPr>
      </w:pPr>
      <w:r w:rsidRPr="00761C08">
        <w:rPr>
          <w:sz w:val="28"/>
          <w:szCs w:val="28"/>
        </w:rPr>
        <w:t xml:space="preserve">6) </w:t>
      </w:r>
      <w:r w:rsidR="003312CA" w:rsidRPr="00761C08">
        <w:rPr>
          <w:sz w:val="28"/>
          <w:szCs w:val="28"/>
        </w:rPr>
        <w:t>председател</w:t>
      </w:r>
      <w:r w:rsidR="00995360" w:rsidRPr="00761C08">
        <w:rPr>
          <w:sz w:val="28"/>
          <w:szCs w:val="28"/>
        </w:rPr>
        <w:t>и</w:t>
      </w:r>
      <w:r w:rsidR="003312CA" w:rsidRPr="00761C08">
        <w:rPr>
          <w:sz w:val="28"/>
          <w:szCs w:val="28"/>
        </w:rPr>
        <w:t xml:space="preserve"> комиссий по предупреждению и ликвидации чрезвычайных</w:t>
      </w:r>
      <w:r w:rsidR="006708E1" w:rsidRPr="00761C08">
        <w:rPr>
          <w:sz w:val="28"/>
          <w:szCs w:val="28"/>
        </w:rPr>
        <w:t xml:space="preserve"> с</w:t>
      </w:r>
      <w:r w:rsidR="003312CA" w:rsidRPr="00761C08">
        <w:rPr>
          <w:sz w:val="28"/>
          <w:szCs w:val="28"/>
        </w:rPr>
        <w:t>итуаций и обеспечению пожарной безопасности муниципа</w:t>
      </w:r>
      <w:r w:rsidR="00CF1F38" w:rsidRPr="00761C08">
        <w:rPr>
          <w:sz w:val="28"/>
          <w:szCs w:val="28"/>
        </w:rPr>
        <w:t>льн</w:t>
      </w:r>
      <w:r w:rsidR="006708E1" w:rsidRPr="00761C08">
        <w:rPr>
          <w:sz w:val="28"/>
          <w:szCs w:val="28"/>
        </w:rPr>
        <w:t>ого</w:t>
      </w:r>
      <w:r w:rsidR="00CF1F38" w:rsidRPr="00761C08">
        <w:rPr>
          <w:sz w:val="28"/>
          <w:szCs w:val="28"/>
        </w:rPr>
        <w:t xml:space="preserve"> образовани</w:t>
      </w:r>
      <w:r w:rsidR="00995360" w:rsidRPr="00761C08">
        <w:rPr>
          <w:sz w:val="28"/>
          <w:szCs w:val="28"/>
        </w:rPr>
        <w:t>я</w:t>
      </w:r>
      <w:r w:rsidR="006927F8">
        <w:rPr>
          <w:sz w:val="28"/>
          <w:szCs w:val="28"/>
        </w:rPr>
        <w:t xml:space="preserve"> </w:t>
      </w:r>
      <w:r w:rsidR="00CF1F38" w:rsidRPr="00761C08">
        <w:rPr>
          <w:sz w:val="28"/>
          <w:szCs w:val="28"/>
        </w:rPr>
        <w:t>и организаций</w:t>
      </w:r>
      <w:r w:rsidR="00136559" w:rsidRPr="00761C08">
        <w:rPr>
          <w:sz w:val="28"/>
          <w:szCs w:val="28"/>
        </w:rPr>
        <w:t xml:space="preserve"> (далее </w:t>
      </w:r>
      <w:r w:rsidR="006927F8">
        <w:rPr>
          <w:sz w:val="28"/>
          <w:szCs w:val="28"/>
        </w:rPr>
        <w:t>именуются</w:t>
      </w:r>
      <w:r w:rsidR="006927F8" w:rsidRPr="00761C08">
        <w:rPr>
          <w:sz w:val="28"/>
          <w:szCs w:val="28"/>
        </w:rPr>
        <w:t xml:space="preserve"> </w:t>
      </w:r>
      <w:r w:rsidR="00136559" w:rsidRPr="00761C08">
        <w:rPr>
          <w:sz w:val="28"/>
          <w:szCs w:val="28"/>
        </w:rPr>
        <w:t>– председатели комиссий)</w:t>
      </w:r>
      <w:r w:rsidR="00CF1F38" w:rsidRPr="00761C08">
        <w:rPr>
          <w:sz w:val="28"/>
          <w:szCs w:val="28"/>
        </w:rPr>
        <w:t>.</w:t>
      </w:r>
    </w:p>
    <w:p w:rsidR="006927F8" w:rsidRDefault="00064B53" w:rsidP="006927F8">
      <w:pPr>
        <w:pStyle w:val="a4"/>
        <w:shd w:val="clear" w:color="auto" w:fill="auto"/>
        <w:tabs>
          <w:tab w:val="left" w:pos="980"/>
        </w:tabs>
        <w:spacing w:before="0" w:after="0" w:line="317" w:lineRule="exact"/>
        <w:ind w:right="20" w:firstLine="709"/>
        <w:jc w:val="both"/>
        <w:rPr>
          <w:sz w:val="28"/>
          <w:szCs w:val="28"/>
        </w:rPr>
      </w:pPr>
      <w:r w:rsidRPr="00761C08">
        <w:rPr>
          <w:sz w:val="28"/>
          <w:szCs w:val="28"/>
        </w:rPr>
        <w:t xml:space="preserve">3. </w:t>
      </w:r>
      <w:r w:rsidR="003312CA" w:rsidRPr="00761C08">
        <w:rPr>
          <w:sz w:val="28"/>
          <w:szCs w:val="28"/>
        </w:rPr>
        <w:t>Основными задачами подготовки населения в области защиты от чрезвычайных ситуаций являются:</w:t>
      </w:r>
    </w:p>
    <w:p w:rsidR="006927F8" w:rsidRDefault="006927F8" w:rsidP="006927F8">
      <w:pPr>
        <w:pStyle w:val="a4"/>
        <w:shd w:val="clear" w:color="auto" w:fill="auto"/>
        <w:tabs>
          <w:tab w:val="left" w:pos="980"/>
        </w:tabs>
        <w:spacing w:before="0" w:after="0" w:line="317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312CA" w:rsidRPr="00761C08">
        <w:rPr>
          <w:sz w:val="28"/>
          <w:szCs w:val="28"/>
        </w:rPr>
        <w:t>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6927F8" w:rsidRDefault="006927F8" w:rsidP="006927F8">
      <w:pPr>
        <w:pStyle w:val="a4"/>
        <w:shd w:val="clear" w:color="auto" w:fill="auto"/>
        <w:tabs>
          <w:tab w:val="left" w:pos="980"/>
        </w:tabs>
        <w:spacing w:before="0" w:after="0" w:line="317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312CA" w:rsidRPr="00761C08">
        <w:rPr>
          <w:sz w:val="28"/>
          <w:szCs w:val="28"/>
        </w:rPr>
        <w:t>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</w:t>
      </w:r>
      <w:r>
        <w:rPr>
          <w:sz w:val="28"/>
          <w:szCs w:val="28"/>
        </w:rPr>
        <w:t xml:space="preserve"> именуются -</w:t>
      </w:r>
      <w:r w:rsidR="003312CA" w:rsidRPr="00761C08">
        <w:rPr>
          <w:sz w:val="28"/>
          <w:szCs w:val="28"/>
        </w:rPr>
        <w:t xml:space="preserve"> учения и тренировки);</w:t>
      </w:r>
    </w:p>
    <w:p w:rsidR="006927F8" w:rsidRDefault="006927F8" w:rsidP="006927F8">
      <w:pPr>
        <w:pStyle w:val="a4"/>
        <w:shd w:val="clear" w:color="auto" w:fill="auto"/>
        <w:tabs>
          <w:tab w:val="left" w:pos="980"/>
        </w:tabs>
        <w:spacing w:before="0" w:after="0" w:line="317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312CA" w:rsidRPr="00761C08">
        <w:rPr>
          <w:sz w:val="28"/>
          <w:szCs w:val="28"/>
        </w:rPr>
        <w:t>выработка у руководителей органов местного самоуправления и организаций навыков управления силами и средствами РСЧС;</w:t>
      </w:r>
    </w:p>
    <w:p w:rsidR="006927F8" w:rsidRDefault="006927F8" w:rsidP="006927F8">
      <w:pPr>
        <w:pStyle w:val="a4"/>
        <w:shd w:val="clear" w:color="auto" w:fill="auto"/>
        <w:tabs>
          <w:tab w:val="left" w:pos="980"/>
        </w:tabs>
        <w:spacing w:before="0" w:after="0" w:line="317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3312CA" w:rsidRPr="00761C08">
        <w:rPr>
          <w:sz w:val="28"/>
          <w:szCs w:val="28"/>
        </w:rPr>
        <w:t>совершенствование практических навыков руководителей органов местного самоуправления и орган</w:t>
      </w:r>
      <w:r w:rsidR="00CF1F38" w:rsidRPr="00761C08">
        <w:rPr>
          <w:sz w:val="28"/>
          <w:szCs w:val="28"/>
        </w:rPr>
        <w:t xml:space="preserve">изаций, </w:t>
      </w:r>
      <w:r w:rsidR="00995360" w:rsidRPr="00761C08">
        <w:rPr>
          <w:sz w:val="28"/>
          <w:szCs w:val="28"/>
        </w:rPr>
        <w:t>председателей комиссий в</w:t>
      </w:r>
      <w:r w:rsidR="003312CA" w:rsidRPr="00761C08">
        <w:rPr>
          <w:sz w:val="28"/>
          <w:szCs w:val="28"/>
        </w:rPr>
        <w:t xml:space="preserve"> организации и проведении мероприятий по предупреждению и ликвидации чрезвычайных ситуаций;</w:t>
      </w:r>
    </w:p>
    <w:p w:rsidR="0060099D" w:rsidRDefault="006927F8" w:rsidP="0060099D">
      <w:pPr>
        <w:pStyle w:val="a4"/>
        <w:shd w:val="clear" w:color="auto" w:fill="auto"/>
        <w:tabs>
          <w:tab w:val="left" w:pos="980"/>
        </w:tabs>
        <w:spacing w:before="0" w:after="0" w:line="317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3312CA" w:rsidRPr="00761C08">
        <w:rPr>
          <w:sz w:val="28"/>
          <w:szCs w:val="28"/>
        </w:rPr>
        <w:t>практическое усвоение уполномо</w:t>
      </w:r>
      <w:r w:rsidR="00CF1F38" w:rsidRPr="00761C08">
        <w:rPr>
          <w:sz w:val="28"/>
          <w:szCs w:val="28"/>
        </w:rPr>
        <w:t xml:space="preserve">ченными работниками </w:t>
      </w:r>
      <w:r w:rsidR="00064B53" w:rsidRPr="00761C0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995360" w:rsidRPr="00761C08">
        <w:rPr>
          <w:sz w:val="28"/>
          <w:szCs w:val="28"/>
        </w:rPr>
        <w:t>звена территориальной</w:t>
      </w:r>
      <w:r w:rsidR="003312CA" w:rsidRPr="00761C08">
        <w:rPr>
          <w:sz w:val="28"/>
          <w:szCs w:val="28"/>
        </w:rPr>
        <w:t xml:space="preserve"> подсистемы РС</w:t>
      </w:r>
      <w:r w:rsidR="007A1BC6" w:rsidRPr="00761C08">
        <w:rPr>
          <w:sz w:val="28"/>
          <w:szCs w:val="28"/>
        </w:rPr>
        <w:t>ЧС в ходе учений и тренировок</w:t>
      </w:r>
      <w:r w:rsidR="003312CA" w:rsidRPr="00761C08">
        <w:rPr>
          <w:sz w:val="28"/>
          <w:szCs w:val="28"/>
        </w:rPr>
        <w:t xml:space="preserve"> порядка действий при различных режимах функционирования органов управления и сил РСЧС, а также при проведении аварийно-спасательных и других неотложных работ.</w:t>
      </w:r>
    </w:p>
    <w:p w:rsidR="0060099D" w:rsidRDefault="0060099D" w:rsidP="0060099D">
      <w:pPr>
        <w:pStyle w:val="a4"/>
        <w:shd w:val="clear" w:color="auto" w:fill="auto"/>
        <w:tabs>
          <w:tab w:val="left" w:pos="980"/>
        </w:tabs>
        <w:spacing w:before="0" w:after="0" w:line="317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F1F38" w:rsidRPr="00761C08">
        <w:rPr>
          <w:sz w:val="28"/>
          <w:szCs w:val="28"/>
        </w:rPr>
        <w:t xml:space="preserve">Подготовка населения </w:t>
      </w:r>
      <w:r w:rsidR="00995360" w:rsidRPr="00761C08">
        <w:rPr>
          <w:sz w:val="28"/>
          <w:szCs w:val="28"/>
        </w:rPr>
        <w:t xml:space="preserve">Карталинского </w:t>
      </w:r>
      <w:r w:rsidR="00CF1F38" w:rsidRPr="00761C08">
        <w:rPr>
          <w:sz w:val="28"/>
          <w:szCs w:val="28"/>
        </w:rPr>
        <w:t xml:space="preserve">муниципального </w:t>
      </w:r>
      <w:r w:rsidR="00995360" w:rsidRPr="00761C08">
        <w:rPr>
          <w:sz w:val="28"/>
          <w:szCs w:val="28"/>
        </w:rPr>
        <w:t>в области</w:t>
      </w:r>
      <w:r w:rsidR="003312CA" w:rsidRPr="00761C08">
        <w:rPr>
          <w:sz w:val="28"/>
          <w:szCs w:val="28"/>
        </w:rPr>
        <w:t xml:space="preserve"> защиты от чрезвычайных ситуаций предусматривает:</w:t>
      </w:r>
    </w:p>
    <w:p w:rsidR="0060099D" w:rsidRDefault="0060099D" w:rsidP="0060099D">
      <w:pPr>
        <w:pStyle w:val="a4"/>
        <w:shd w:val="clear" w:color="auto" w:fill="auto"/>
        <w:tabs>
          <w:tab w:val="left" w:pos="980"/>
        </w:tabs>
        <w:spacing w:before="0" w:after="0" w:line="317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312CA" w:rsidRPr="00761C08">
        <w:rPr>
          <w:sz w:val="28"/>
          <w:szCs w:val="28"/>
        </w:rPr>
        <w:t xml:space="preserve">для физических лиц, состоящих в трудовых отношениях с </w:t>
      </w:r>
      <w:r w:rsidR="00995360" w:rsidRPr="00761C08">
        <w:rPr>
          <w:sz w:val="28"/>
          <w:szCs w:val="28"/>
        </w:rPr>
        <w:t>работодателем (</w:t>
      </w:r>
      <w:r w:rsidR="003312CA" w:rsidRPr="00761C08">
        <w:rPr>
          <w:sz w:val="28"/>
          <w:szCs w:val="28"/>
        </w:rPr>
        <w:t>работающее население)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60099D" w:rsidRDefault="0060099D" w:rsidP="0060099D">
      <w:pPr>
        <w:pStyle w:val="a4"/>
        <w:shd w:val="clear" w:color="auto" w:fill="auto"/>
        <w:tabs>
          <w:tab w:val="left" w:pos="980"/>
        </w:tabs>
        <w:spacing w:before="0" w:after="0" w:line="317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312CA" w:rsidRPr="00761C08">
        <w:rPr>
          <w:sz w:val="28"/>
          <w:szCs w:val="28"/>
        </w:rPr>
        <w:t xml:space="preserve">для физических лиц, не состоящих в трудовых отношениях с работодателем (не работающее население)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</w:t>
      </w:r>
      <w:r>
        <w:rPr>
          <w:sz w:val="28"/>
          <w:szCs w:val="28"/>
        </w:rPr>
        <w:t>защиты от чрезвычайных ситуаций;</w:t>
      </w:r>
    </w:p>
    <w:p w:rsidR="0060099D" w:rsidRDefault="0060099D" w:rsidP="0060099D">
      <w:pPr>
        <w:pStyle w:val="a4"/>
        <w:shd w:val="clear" w:color="auto" w:fill="auto"/>
        <w:tabs>
          <w:tab w:val="left" w:pos="980"/>
        </w:tabs>
        <w:spacing w:before="0" w:after="0" w:line="317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312CA" w:rsidRPr="00761C08">
        <w:rPr>
          <w:sz w:val="28"/>
          <w:szCs w:val="28"/>
        </w:rPr>
        <w:t>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 (учащихся) - проведение занятий в учебное время по соответствующим программам учебного предмета «Основы безопасности жизнедеятельности» и учебной дисциплины «Безопасность жизнедеятельности»;</w:t>
      </w:r>
    </w:p>
    <w:p w:rsidR="00C76532" w:rsidRDefault="007A1BC6" w:rsidP="00C76532">
      <w:pPr>
        <w:pStyle w:val="a4"/>
        <w:shd w:val="clear" w:color="auto" w:fill="auto"/>
        <w:tabs>
          <w:tab w:val="left" w:pos="980"/>
        </w:tabs>
        <w:spacing w:before="0" w:after="0" w:line="317" w:lineRule="exact"/>
        <w:ind w:right="20" w:firstLine="709"/>
        <w:jc w:val="both"/>
        <w:rPr>
          <w:sz w:val="28"/>
          <w:szCs w:val="28"/>
        </w:rPr>
      </w:pPr>
      <w:r w:rsidRPr="00761C08">
        <w:rPr>
          <w:sz w:val="28"/>
          <w:szCs w:val="28"/>
        </w:rPr>
        <w:t>4)</w:t>
      </w:r>
      <w:r w:rsidR="00903D56" w:rsidRPr="00761C08">
        <w:rPr>
          <w:sz w:val="28"/>
          <w:szCs w:val="28"/>
        </w:rPr>
        <w:t xml:space="preserve"> для руководителей органов местного самоуправления (главы сельских поселений) </w:t>
      </w:r>
      <w:r w:rsidR="00CC4166" w:rsidRPr="00761C08">
        <w:rPr>
          <w:sz w:val="28"/>
          <w:szCs w:val="28"/>
        </w:rPr>
        <w:t xml:space="preserve">Карталинского </w:t>
      </w:r>
      <w:r w:rsidR="00903D56" w:rsidRPr="00761C08">
        <w:rPr>
          <w:sz w:val="28"/>
          <w:szCs w:val="28"/>
        </w:rPr>
        <w:t>муниципального района</w:t>
      </w:r>
      <w:r w:rsidR="0060099D">
        <w:rPr>
          <w:sz w:val="28"/>
          <w:szCs w:val="28"/>
        </w:rPr>
        <w:t xml:space="preserve"> </w:t>
      </w:r>
      <w:r w:rsidR="00903D56" w:rsidRPr="00761C08">
        <w:rPr>
          <w:sz w:val="28"/>
          <w:szCs w:val="28"/>
        </w:rPr>
        <w:t>и организаций</w:t>
      </w:r>
      <w:r w:rsidR="003312CA" w:rsidRPr="00761C08">
        <w:rPr>
          <w:sz w:val="28"/>
          <w:szCs w:val="28"/>
        </w:rPr>
        <w:t>, в полномочия которых входит решение вопросов по защите населения и территорий от чрезвычайных ситуаций, упо</w:t>
      </w:r>
      <w:r w:rsidR="00903D56" w:rsidRPr="00761C08">
        <w:rPr>
          <w:sz w:val="28"/>
          <w:szCs w:val="28"/>
        </w:rPr>
        <w:t>лномоченных раб</w:t>
      </w:r>
      <w:r w:rsidRPr="00761C08">
        <w:rPr>
          <w:sz w:val="28"/>
          <w:szCs w:val="28"/>
        </w:rPr>
        <w:t xml:space="preserve">отников муниципального </w:t>
      </w:r>
      <w:r w:rsidR="003312CA" w:rsidRPr="00761C08">
        <w:rPr>
          <w:sz w:val="28"/>
          <w:szCs w:val="28"/>
        </w:rPr>
        <w:t>звена территориальной подсистемы РСЧС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защиты от чрезвычайных ситуаций, участие в ежегодных тематических сборах, учениях и тренировках;</w:t>
      </w:r>
    </w:p>
    <w:p w:rsidR="00C76532" w:rsidRDefault="00C76532" w:rsidP="00C76532">
      <w:pPr>
        <w:pStyle w:val="a4"/>
        <w:shd w:val="clear" w:color="auto" w:fill="auto"/>
        <w:tabs>
          <w:tab w:val="left" w:pos="980"/>
        </w:tabs>
        <w:spacing w:before="0" w:after="0" w:line="317" w:lineRule="exact"/>
        <w:ind w:right="20" w:firstLine="709"/>
        <w:jc w:val="both"/>
        <w:rPr>
          <w:sz w:val="28"/>
          <w:szCs w:val="28"/>
        </w:rPr>
      </w:pPr>
    </w:p>
    <w:p w:rsidR="00C76532" w:rsidRDefault="00C76532" w:rsidP="00C76532">
      <w:pPr>
        <w:pStyle w:val="a4"/>
        <w:shd w:val="clear" w:color="auto" w:fill="auto"/>
        <w:tabs>
          <w:tab w:val="left" w:pos="980"/>
        </w:tabs>
        <w:spacing w:before="0" w:after="0" w:line="317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312CA" w:rsidRPr="00761C08">
        <w:rPr>
          <w:sz w:val="28"/>
          <w:szCs w:val="28"/>
        </w:rPr>
        <w:t>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C76532" w:rsidRDefault="00C76532" w:rsidP="00C76532">
      <w:pPr>
        <w:pStyle w:val="a4"/>
        <w:shd w:val="clear" w:color="auto" w:fill="auto"/>
        <w:tabs>
          <w:tab w:val="left" w:pos="980"/>
        </w:tabs>
        <w:spacing w:before="0" w:after="0" w:line="317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312CA" w:rsidRPr="00761C08">
        <w:rPr>
          <w:sz w:val="28"/>
          <w:szCs w:val="28"/>
        </w:rPr>
        <w:t>Дополнительное профессиональное образование по программам повышения квалификации в области защиты от чрезвычайных ситуаций проходят</w:t>
      </w:r>
      <w:r w:rsidR="00432B35">
        <w:rPr>
          <w:sz w:val="28"/>
          <w:szCs w:val="28"/>
        </w:rPr>
        <w:t xml:space="preserve"> </w:t>
      </w:r>
      <w:r w:rsidR="00CC4166" w:rsidRPr="00761C08">
        <w:rPr>
          <w:sz w:val="28"/>
          <w:szCs w:val="28"/>
        </w:rPr>
        <w:t>г</w:t>
      </w:r>
      <w:r w:rsidR="00136559" w:rsidRPr="00761C08">
        <w:rPr>
          <w:sz w:val="28"/>
          <w:szCs w:val="28"/>
        </w:rPr>
        <w:t>лава</w:t>
      </w:r>
      <w:r>
        <w:rPr>
          <w:sz w:val="28"/>
          <w:szCs w:val="28"/>
        </w:rPr>
        <w:t xml:space="preserve"> </w:t>
      </w:r>
      <w:r w:rsidR="00584132">
        <w:rPr>
          <w:sz w:val="28"/>
          <w:szCs w:val="28"/>
        </w:rPr>
        <w:t xml:space="preserve">Карталинского </w:t>
      </w:r>
      <w:r w:rsidR="003312CA" w:rsidRPr="00761C08">
        <w:rPr>
          <w:sz w:val="28"/>
          <w:szCs w:val="28"/>
        </w:rPr>
        <w:t>муниципального района</w:t>
      </w:r>
      <w:r w:rsidR="00CC4166" w:rsidRPr="00761C08">
        <w:rPr>
          <w:sz w:val="28"/>
          <w:szCs w:val="28"/>
        </w:rPr>
        <w:t xml:space="preserve">, </w:t>
      </w:r>
      <w:r w:rsidR="00136559" w:rsidRPr="00761C08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="00136559" w:rsidRPr="00761C08">
        <w:rPr>
          <w:sz w:val="28"/>
          <w:szCs w:val="28"/>
        </w:rPr>
        <w:t>поселений</w:t>
      </w:r>
      <w:r w:rsidR="006A0AD0" w:rsidRPr="00761C0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312CA" w:rsidRPr="00761C08">
        <w:rPr>
          <w:sz w:val="28"/>
          <w:szCs w:val="28"/>
        </w:rPr>
        <w:t>руководители организаций, в полномочия которых входит решение вопросов по защите населения и территорий от чрезвычайных ситуаций</w:t>
      </w:r>
      <w:r w:rsidR="006A0AD0" w:rsidRPr="00761C08">
        <w:rPr>
          <w:sz w:val="28"/>
          <w:szCs w:val="28"/>
        </w:rPr>
        <w:t xml:space="preserve"> и председатели комиссий по предупреждению и ликвидации чрезвычайных ситуаций и обеспечению пожарной безопасности</w:t>
      </w:r>
      <w:r>
        <w:rPr>
          <w:sz w:val="28"/>
          <w:szCs w:val="28"/>
        </w:rPr>
        <w:t xml:space="preserve"> </w:t>
      </w:r>
      <w:r w:rsidR="00136559" w:rsidRPr="00761C08">
        <w:rPr>
          <w:sz w:val="28"/>
          <w:szCs w:val="28"/>
        </w:rPr>
        <w:t>–</w:t>
      </w:r>
      <w:r w:rsidR="003312CA" w:rsidRPr="00761C08">
        <w:rPr>
          <w:sz w:val="28"/>
          <w:szCs w:val="28"/>
        </w:rPr>
        <w:t xml:space="preserve"> в</w:t>
      </w:r>
      <w:r w:rsidR="00136559" w:rsidRPr="00761C08">
        <w:rPr>
          <w:sz w:val="28"/>
          <w:szCs w:val="28"/>
        </w:rPr>
        <w:t xml:space="preserve"> отделе «У</w:t>
      </w:r>
      <w:r w:rsidR="003312CA" w:rsidRPr="00761C08">
        <w:rPr>
          <w:sz w:val="28"/>
          <w:szCs w:val="28"/>
        </w:rPr>
        <w:t>чеб</w:t>
      </w:r>
      <w:r w:rsidR="00136559" w:rsidRPr="00761C08">
        <w:rPr>
          <w:sz w:val="28"/>
          <w:szCs w:val="28"/>
        </w:rPr>
        <w:t>но-методический центр» Областного государственного казённого учреждения</w:t>
      </w:r>
      <w:r w:rsidR="003312CA" w:rsidRPr="00761C08">
        <w:rPr>
          <w:sz w:val="28"/>
          <w:szCs w:val="28"/>
        </w:rPr>
        <w:t xml:space="preserve"> «Центр гражданской обороны и защиты населения Челябинской области».</w:t>
      </w:r>
    </w:p>
    <w:p w:rsidR="00C76532" w:rsidRDefault="00C76532" w:rsidP="00C76532">
      <w:pPr>
        <w:pStyle w:val="a4"/>
        <w:shd w:val="clear" w:color="auto" w:fill="auto"/>
        <w:tabs>
          <w:tab w:val="left" w:pos="980"/>
        </w:tabs>
        <w:spacing w:before="0" w:after="0" w:line="317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312CA" w:rsidRPr="00761C08">
        <w:rPr>
          <w:sz w:val="28"/>
          <w:szCs w:val="28"/>
        </w:rPr>
        <w:t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«Основы безопасности жизнедеятельности» и учебной дисциплины «Безопасность жизнедеятельности»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МЧС России, Министерства просвещения Российской Федерации, других федеральных органов исполнительной власти, а также в</w:t>
      </w:r>
      <w:r w:rsidR="006A0AD0" w:rsidRPr="00761C08">
        <w:rPr>
          <w:sz w:val="28"/>
          <w:szCs w:val="28"/>
        </w:rPr>
        <w:t xml:space="preserve"> отделе «Учебно-методический центр» Областного государственного казённого учреждения «Центр гражданской обороны и защиты населения Челябинской области».</w:t>
      </w:r>
    </w:p>
    <w:p w:rsidR="00C76532" w:rsidRDefault="00C76532" w:rsidP="00C76532">
      <w:pPr>
        <w:pStyle w:val="a4"/>
        <w:shd w:val="clear" w:color="auto" w:fill="auto"/>
        <w:tabs>
          <w:tab w:val="left" w:pos="985"/>
        </w:tabs>
        <w:spacing w:before="0" w:after="0" w:line="317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3312CA" w:rsidRPr="00761C08">
        <w:rPr>
          <w:sz w:val="28"/>
          <w:szCs w:val="28"/>
        </w:rPr>
        <w:t>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C76532" w:rsidRDefault="00C76532" w:rsidP="00C76532">
      <w:pPr>
        <w:pStyle w:val="a4"/>
        <w:shd w:val="clear" w:color="auto" w:fill="auto"/>
        <w:tabs>
          <w:tab w:val="left" w:pos="993"/>
        </w:tabs>
        <w:spacing w:before="0" w:after="0" w:line="317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3312CA" w:rsidRPr="00761C08">
        <w:rPr>
          <w:sz w:val="28"/>
          <w:szCs w:val="28"/>
        </w:rPr>
        <w:t>Координацию и методическое руководство проведением учений и тренировок, на территории муниципального образования, осуществляет отдел</w:t>
      </w:r>
      <w:r>
        <w:rPr>
          <w:sz w:val="28"/>
          <w:szCs w:val="28"/>
        </w:rPr>
        <w:t xml:space="preserve"> </w:t>
      </w:r>
      <w:r w:rsidR="003312CA" w:rsidRPr="00761C08">
        <w:rPr>
          <w:sz w:val="28"/>
          <w:szCs w:val="28"/>
        </w:rPr>
        <w:t>гражданской обороны и чрезвычайны</w:t>
      </w:r>
      <w:r w:rsidR="00B51BD6" w:rsidRPr="00761C08">
        <w:rPr>
          <w:sz w:val="28"/>
          <w:szCs w:val="28"/>
        </w:rPr>
        <w:t>х</w:t>
      </w:r>
      <w:r w:rsidR="003312CA" w:rsidRPr="00761C08">
        <w:rPr>
          <w:sz w:val="28"/>
          <w:szCs w:val="28"/>
        </w:rPr>
        <w:t xml:space="preserve"> сит</w:t>
      </w:r>
      <w:r w:rsidR="007A1BC6" w:rsidRPr="00761C08">
        <w:rPr>
          <w:sz w:val="28"/>
          <w:szCs w:val="28"/>
        </w:rPr>
        <w:t>уаци</w:t>
      </w:r>
      <w:r w:rsidR="00B51BD6" w:rsidRPr="00761C08">
        <w:rPr>
          <w:sz w:val="28"/>
          <w:szCs w:val="28"/>
        </w:rPr>
        <w:t>й</w:t>
      </w:r>
      <w:r w:rsidR="007A1BC6" w:rsidRPr="00761C08">
        <w:rPr>
          <w:sz w:val="28"/>
          <w:szCs w:val="28"/>
        </w:rPr>
        <w:t xml:space="preserve"> администрации </w:t>
      </w:r>
      <w:r w:rsidR="00B51BD6" w:rsidRPr="00761C08">
        <w:rPr>
          <w:sz w:val="28"/>
          <w:szCs w:val="28"/>
        </w:rPr>
        <w:t xml:space="preserve">Карталинского </w:t>
      </w:r>
      <w:r w:rsidR="003312CA" w:rsidRPr="00761C08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="003312CA" w:rsidRPr="00761C08">
        <w:rPr>
          <w:sz w:val="28"/>
          <w:szCs w:val="28"/>
        </w:rPr>
        <w:t>с учетом их периодичности.</w:t>
      </w:r>
    </w:p>
    <w:p w:rsidR="003312CA" w:rsidRPr="00761C08" w:rsidRDefault="00C76532" w:rsidP="00C76532">
      <w:pPr>
        <w:pStyle w:val="a4"/>
        <w:shd w:val="clear" w:color="auto" w:fill="auto"/>
        <w:tabs>
          <w:tab w:val="left" w:pos="993"/>
        </w:tabs>
        <w:spacing w:before="0" w:after="0" w:line="317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3312CA" w:rsidRPr="00761C08">
        <w:rPr>
          <w:sz w:val="28"/>
          <w:szCs w:val="28"/>
        </w:rPr>
        <w:t>Финансирование подготовки</w:t>
      </w:r>
      <w:r w:rsidR="006A0AD0" w:rsidRPr="00761C08">
        <w:rPr>
          <w:sz w:val="28"/>
          <w:szCs w:val="28"/>
        </w:rPr>
        <w:t xml:space="preserve"> в области защиты от чрезвычайных ситуаций</w:t>
      </w:r>
      <w:r w:rsidR="00B51BD6" w:rsidRPr="00761C08">
        <w:rPr>
          <w:sz w:val="28"/>
          <w:szCs w:val="28"/>
        </w:rPr>
        <w:t xml:space="preserve"> руководителей, уполномоченных работников муниципального</w:t>
      </w:r>
      <w:r w:rsidR="003312CA" w:rsidRPr="00761C08">
        <w:rPr>
          <w:sz w:val="28"/>
          <w:szCs w:val="28"/>
        </w:rPr>
        <w:t xml:space="preserve"> звена территориальной подсистемы РСЧС, </w:t>
      </w:r>
      <w:r w:rsidR="008C0B0C" w:rsidRPr="00761C08">
        <w:rPr>
          <w:sz w:val="28"/>
          <w:szCs w:val="28"/>
        </w:rPr>
        <w:t xml:space="preserve">неработающего населения, проведения </w:t>
      </w:r>
      <w:r w:rsidR="003312CA" w:rsidRPr="00761C08">
        <w:rPr>
          <w:sz w:val="28"/>
          <w:szCs w:val="28"/>
        </w:rPr>
        <w:t>учений и тренировок</w:t>
      </w:r>
      <w:r w:rsidR="008C0B0C" w:rsidRPr="00761C08">
        <w:rPr>
          <w:sz w:val="28"/>
          <w:szCs w:val="28"/>
        </w:rPr>
        <w:t xml:space="preserve"> муниципального уровня</w:t>
      </w:r>
      <w:r w:rsidR="003312CA" w:rsidRPr="00761C08">
        <w:rPr>
          <w:sz w:val="28"/>
          <w:szCs w:val="28"/>
        </w:rPr>
        <w:t xml:space="preserve"> осуществляется за счет средств бюджета муниципального образования.</w:t>
      </w:r>
    </w:p>
    <w:p w:rsidR="003312CA" w:rsidRPr="00761C08" w:rsidRDefault="00B51BD6" w:rsidP="00B51BD6">
      <w:pPr>
        <w:pStyle w:val="a4"/>
        <w:numPr>
          <w:ilvl w:val="0"/>
          <w:numId w:val="10"/>
        </w:numPr>
        <w:shd w:val="clear" w:color="auto" w:fill="auto"/>
        <w:tabs>
          <w:tab w:val="left" w:pos="709"/>
          <w:tab w:val="left" w:pos="1134"/>
        </w:tabs>
        <w:spacing w:before="0" w:after="0" w:line="317" w:lineRule="exact"/>
        <w:ind w:left="0" w:right="20" w:firstLine="567"/>
        <w:jc w:val="both"/>
        <w:rPr>
          <w:sz w:val="28"/>
          <w:szCs w:val="28"/>
        </w:rPr>
      </w:pPr>
      <w:r w:rsidRPr="00761C08">
        <w:rPr>
          <w:sz w:val="28"/>
          <w:szCs w:val="28"/>
        </w:rPr>
        <w:t>Финансирование подготовки работников организаций,</w:t>
      </w:r>
      <w:r w:rsidR="003312CA" w:rsidRPr="00761C08">
        <w:rPr>
          <w:sz w:val="28"/>
          <w:szCs w:val="28"/>
        </w:rPr>
        <w:t xml:space="preserve"> осуществляющих свою</w:t>
      </w:r>
      <w:r w:rsidR="00C76532">
        <w:rPr>
          <w:sz w:val="28"/>
          <w:szCs w:val="28"/>
        </w:rPr>
        <w:t xml:space="preserve"> </w:t>
      </w:r>
      <w:r w:rsidR="003312CA" w:rsidRPr="00761C08">
        <w:rPr>
          <w:sz w:val="28"/>
          <w:szCs w:val="28"/>
        </w:rPr>
        <w:t>деятель</w:t>
      </w:r>
      <w:r w:rsidR="00CB71D0">
        <w:rPr>
          <w:sz w:val="28"/>
          <w:szCs w:val="28"/>
        </w:rPr>
        <w:t>ность</w:t>
      </w:r>
      <w:r w:rsidR="008C0B0C" w:rsidRPr="00761C08">
        <w:rPr>
          <w:sz w:val="28"/>
          <w:szCs w:val="28"/>
        </w:rPr>
        <w:t xml:space="preserve"> на территории </w:t>
      </w:r>
      <w:r w:rsidRPr="00761C08">
        <w:rPr>
          <w:sz w:val="28"/>
          <w:szCs w:val="28"/>
        </w:rPr>
        <w:t xml:space="preserve">Карталинского </w:t>
      </w:r>
      <w:r w:rsidR="003312CA" w:rsidRPr="00761C08">
        <w:rPr>
          <w:sz w:val="28"/>
          <w:szCs w:val="28"/>
        </w:rPr>
        <w:t>муниципального района в области защиты от чрезвычайных ситуаций, проведение учений и тренировок</w:t>
      </w:r>
      <w:r w:rsidR="008C0B0C" w:rsidRPr="00761C08">
        <w:rPr>
          <w:sz w:val="28"/>
          <w:szCs w:val="28"/>
        </w:rPr>
        <w:t xml:space="preserve"> объектового уровня</w:t>
      </w:r>
      <w:r w:rsidR="003312CA" w:rsidRPr="00761C08">
        <w:rPr>
          <w:sz w:val="28"/>
          <w:szCs w:val="28"/>
        </w:rPr>
        <w:t xml:space="preserve"> осуществляется за счет организаций.</w:t>
      </w:r>
    </w:p>
    <w:sectPr w:rsidR="003312CA" w:rsidRPr="00761C08" w:rsidSect="00C76532">
      <w:headerReference w:type="default" r:id="rId7"/>
      <w:type w:val="continuous"/>
      <w:pgSz w:w="11905" w:h="16837"/>
      <w:pgMar w:top="1134" w:right="851" w:bottom="993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BB2" w:rsidRDefault="00232BB2" w:rsidP="008E1E5C">
      <w:r>
        <w:separator/>
      </w:r>
    </w:p>
  </w:endnote>
  <w:endnote w:type="continuationSeparator" w:id="1">
    <w:p w:rsidR="00232BB2" w:rsidRDefault="00232BB2" w:rsidP="008E1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BB2" w:rsidRDefault="00232BB2" w:rsidP="008E1E5C">
      <w:r>
        <w:separator/>
      </w:r>
    </w:p>
  </w:footnote>
  <w:footnote w:type="continuationSeparator" w:id="1">
    <w:p w:rsidR="00232BB2" w:rsidRDefault="00232BB2" w:rsidP="008E1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7891"/>
      <w:docPartObj>
        <w:docPartGallery w:val="Page Numbers (Top of Page)"/>
        <w:docPartUnique/>
      </w:docPartObj>
    </w:sdtPr>
    <w:sdtContent>
      <w:p w:rsidR="00F63791" w:rsidRDefault="00F63791">
        <w:pPr>
          <w:pStyle w:val="a6"/>
          <w:jc w:val="center"/>
        </w:pPr>
      </w:p>
      <w:p w:rsidR="00F63791" w:rsidRDefault="00F63791">
        <w:pPr>
          <w:pStyle w:val="a6"/>
          <w:jc w:val="center"/>
          <w:rPr>
            <w:rFonts w:ascii="Times New Roman" w:hAnsi="Times New Roman" w:cs="Times New Roman"/>
            <w:sz w:val="28"/>
          </w:rPr>
        </w:pPr>
      </w:p>
      <w:p w:rsidR="008E1E5C" w:rsidRDefault="00206138" w:rsidP="00F63791">
        <w:pPr>
          <w:pStyle w:val="a6"/>
          <w:jc w:val="center"/>
        </w:pPr>
        <w:r w:rsidRPr="00F63791">
          <w:rPr>
            <w:rFonts w:ascii="Times New Roman" w:hAnsi="Times New Roman" w:cs="Times New Roman"/>
            <w:sz w:val="28"/>
          </w:rPr>
          <w:fldChar w:fldCharType="begin"/>
        </w:r>
        <w:r w:rsidR="00F63791" w:rsidRPr="00F63791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F63791">
          <w:rPr>
            <w:rFonts w:ascii="Times New Roman" w:hAnsi="Times New Roman" w:cs="Times New Roman"/>
            <w:sz w:val="28"/>
          </w:rPr>
          <w:fldChar w:fldCharType="separate"/>
        </w:r>
        <w:r w:rsidR="000F2F7F">
          <w:rPr>
            <w:rFonts w:ascii="Times New Roman" w:hAnsi="Times New Roman" w:cs="Times New Roman"/>
            <w:noProof/>
            <w:sz w:val="28"/>
          </w:rPr>
          <w:t>2</w:t>
        </w:r>
        <w:r w:rsidRPr="00F63791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78A7B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97D213B"/>
    <w:multiLevelType w:val="hybridMultilevel"/>
    <w:tmpl w:val="D5FA8818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D13F7A"/>
    <w:multiLevelType w:val="hybridMultilevel"/>
    <w:tmpl w:val="89306A4E"/>
    <w:lvl w:ilvl="0" w:tplc="5D50547C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172928EF"/>
    <w:multiLevelType w:val="hybridMultilevel"/>
    <w:tmpl w:val="87789290"/>
    <w:lvl w:ilvl="0" w:tplc="C3425D16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7">
    <w:nsid w:val="1EBC52E8"/>
    <w:multiLevelType w:val="hybridMultilevel"/>
    <w:tmpl w:val="C1DEDDE0"/>
    <w:lvl w:ilvl="0" w:tplc="BAF02E90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8">
    <w:nsid w:val="263626F9"/>
    <w:multiLevelType w:val="hybridMultilevel"/>
    <w:tmpl w:val="872A001A"/>
    <w:lvl w:ilvl="0" w:tplc="662E69FC">
      <w:start w:val="1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9">
    <w:nsid w:val="3C5C531C"/>
    <w:multiLevelType w:val="hybridMultilevel"/>
    <w:tmpl w:val="F21812BA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</w:compat>
  <w:rsids>
    <w:rsidRoot w:val="00EA16A4"/>
    <w:rsid w:val="00027789"/>
    <w:rsid w:val="00064B53"/>
    <w:rsid w:val="0008741C"/>
    <w:rsid w:val="000E4F70"/>
    <w:rsid w:val="000F2F7F"/>
    <w:rsid w:val="001216C4"/>
    <w:rsid w:val="00136559"/>
    <w:rsid w:val="00141114"/>
    <w:rsid w:val="00176B63"/>
    <w:rsid w:val="001B1034"/>
    <w:rsid w:val="001B560C"/>
    <w:rsid w:val="00206138"/>
    <w:rsid w:val="00232BB2"/>
    <w:rsid w:val="002D228A"/>
    <w:rsid w:val="00312803"/>
    <w:rsid w:val="003312CA"/>
    <w:rsid w:val="00363F03"/>
    <w:rsid w:val="003B2F8A"/>
    <w:rsid w:val="003C510A"/>
    <w:rsid w:val="003E1D1E"/>
    <w:rsid w:val="004216E6"/>
    <w:rsid w:val="00432B35"/>
    <w:rsid w:val="00453BA7"/>
    <w:rsid w:val="004A6206"/>
    <w:rsid w:val="004D3D57"/>
    <w:rsid w:val="00584132"/>
    <w:rsid w:val="0060099D"/>
    <w:rsid w:val="0063451A"/>
    <w:rsid w:val="006351AD"/>
    <w:rsid w:val="00651E60"/>
    <w:rsid w:val="006708E1"/>
    <w:rsid w:val="006821A1"/>
    <w:rsid w:val="006927F8"/>
    <w:rsid w:val="006A0AD0"/>
    <w:rsid w:val="0072272A"/>
    <w:rsid w:val="00761C08"/>
    <w:rsid w:val="007A1BC6"/>
    <w:rsid w:val="00842DFA"/>
    <w:rsid w:val="00894285"/>
    <w:rsid w:val="008C0B0C"/>
    <w:rsid w:val="008E1E5C"/>
    <w:rsid w:val="00903D56"/>
    <w:rsid w:val="0090722C"/>
    <w:rsid w:val="00962198"/>
    <w:rsid w:val="00995360"/>
    <w:rsid w:val="00A15425"/>
    <w:rsid w:val="00A344EC"/>
    <w:rsid w:val="00A92EBC"/>
    <w:rsid w:val="00B3609C"/>
    <w:rsid w:val="00B51BD6"/>
    <w:rsid w:val="00BB1370"/>
    <w:rsid w:val="00C76532"/>
    <w:rsid w:val="00CA055B"/>
    <w:rsid w:val="00CB71D0"/>
    <w:rsid w:val="00CC4166"/>
    <w:rsid w:val="00CF1F38"/>
    <w:rsid w:val="00D27597"/>
    <w:rsid w:val="00DE7E0F"/>
    <w:rsid w:val="00E04CBC"/>
    <w:rsid w:val="00E1225D"/>
    <w:rsid w:val="00EA16A4"/>
    <w:rsid w:val="00EA2A8F"/>
    <w:rsid w:val="00ED7BA5"/>
    <w:rsid w:val="00F330DF"/>
    <w:rsid w:val="00F63791"/>
    <w:rsid w:val="00F66483"/>
    <w:rsid w:val="00F75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Times New Roman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198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62198"/>
    <w:rPr>
      <w:rFonts w:cs="Times New Roman"/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sid w:val="00962198"/>
    <w:rPr>
      <w:rFonts w:ascii="Times New Roman" w:hAnsi="Times New Roman" w:cs="Times New Roman"/>
      <w:spacing w:val="0"/>
      <w:sz w:val="26"/>
      <w:szCs w:val="26"/>
    </w:rPr>
  </w:style>
  <w:style w:type="character" w:customStyle="1" w:styleId="10">
    <w:name w:val="Заголовок №1_"/>
    <w:basedOn w:val="a0"/>
    <w:link w:val="11"/>
    <w:uiPriority w:val="99"/>
    <w:locked/>
    <w:rsid w:val="00962198"/>
    <w:rPr>
      <w:rFonts w:cs="Times New Roman"/>
      <w:spacing w:val="0"/>
      <w:sz w:val="27"/>
      <w:szCs w:val="27"/>
    </w:rPr>
  </w:style>
  <w:style w:type="character" w:customStyle="1" w:styleId="14pt">
    <w:name w:val="Заголовок №1 + Интервал 4 pt"/>
    <w:basedOn w:val="10"/>
    <w:uiPriority w:val="99"/>
    <w:rsid w:val="00962198"/>
    <w:rPr>
      <w:rFonts w:cs="Times New Roman"/>
      <w:spacing w:val="90"/>
      <w:sz w:val="27"/>
      <w:szCs w:val="27"/>
    </w:rPr>
  </w:style>
  <w:style w:type="character" w:customStyle="1" w:styleId="2">
    <w:name w:val="Основной текст (2)_"/>
    <w:basedOn w:val="a0"/>
    <w:link w:val="21"/>
    <w:uiPriority w:val="99"/>
    <w:locked/>
    <w:rsid w:val="00962198"/>
    <w:rPr>
      <w:rFonts w:ascii="Times New Roman" w:hAnsi="Times New Roman" w:cs="Times New Roman"/>
      <w:spacing w:val="-10"/>
      <w:sz w:val="10"/>
      <w:szCs w:val="10"/>
    </w:rPr>
  </w:style>
  <w:style w:type="character" w:customStyle="1" w:styleId="25">
    <w:name w:val="Основной текст (2) + 5"/>
    <w:aliases w:val="5 pt,Полужирный,Интервал 0 pt"/>
    <w:basedOn w:val="2"/>
    <w:uiPriority w:val="99"/>
    <w:rsid w:val="00962198"/>
    <w:rPr>
      <w:rFonts w:ascii="Times New Roman" w:hAnsi="Times New Roman" w:cs="Times New Roman"/>
      <w:b/>
      <w:bCs/>
      <w:strike/>
      <w:spacing w:val="0"/>
      <w:sz w:val="11"/>
      <w:szCs w:val="11"/>
      <w:u w:val="single"/>
    </w:rPr>
  </w:style>
  <w:style w:type="character" w:customStyle="1" w:styleId="20">
    <w:name w:val="Основной текст (2)"/>
    <w:basedOn w:val="2"/>
    <w:uiPriority w:val="99"/>
    <w:rsid w:val="00962198"/>
    <w:rPr>
      <w:rFonts w:ascii="Times New Roman" w:hAnsi="Times New Roman" w:cs="Times New Roman"/>
      <w:strike/>
      <w:spacing w:val="-10"/>
      <w:sz w:val="10"/>
      <w:szCs w:val="10"/>
      <w:u w:val="single"/>
    </w:rPr>
  </w:style>
  <w:style w:type="paragraph" w:styleId="a4">
    <w:name w:val="Body Text"/>
    <w:basedOn w:val="a"/>
    <w:link w:val="1"/>
    <w:uiPriority w:val="99"/>
    <w:rsid w:val="00962198"/>
    <w:pPr>
      <w:shd w:val="clear" w:color="auto" w:fill="FFFFFF"/>
      <w:spacing w:before="240" w:after="120" w:line="365" w:lineRule="exact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962198"/>
    <w:rPr>
      <w:rFonts w:cs="Arial Unicode MS"/>
      <w:color w:val="000000"/>
    </w:rPr>
  </w:style>
  <w:style w:type="character" w:customStyle="1" w:styleId="7">
    <w:name w:val="Основной текст Знак7"/>
    <w:basedOn w:val="a0"/>
    <w:uiPriority w:val="99"/>
    <w:semiHidden/>
    <w:rsid w:val="00962198"/>
    <w:rPr>
      <w:rFonts w:cs="Arial Unicode MS"/>
      <w:color w:val="000000"/>
    </w:rPr>
  </w:style>
  <w:style w:type="character" w:customStyle="1" w:styleId="6">
    <w:name w:val="Основной текст Знак6"/>
    <w:basedOn w:val="a0"/>
    <w:uiPriority w:val="99"/>
    <w:semiHidden/>
    <w:rsid w:val="00962198"/>
    <w:rPr>
      <w:rFonts w:cs="Arial Unicode MS"/>
      <w:color w:val="000000"/>
    </w:rPr>
  </w:style>
  <w:style w:type="character" w:customStyle="1" w:styleId="5">
    <w:name w:val="Основной текст Знак5"/>
    <w:basedOn w:val="a0"/>
    <w:uiPriority w:val="99"/>
    <w:semiHidden/>
    <w:rsid w:val="00962198"/>
    <w:rPr>
      <w:rFonts w:cs="Arial Unicode MS"/>
      <w:color w:val="000000"/>
    </w:rPr>
  </w:style>
  <w:style w:type="character" w:customStyle="1" w:styleId="4">
    <w:name w:val="Основной текст Знак4"/>
    <w:basedOn w:val="a0"/>
    <w:uiPriority w:val="99"/>
    <w:semiHidden/>
    <w:rsid w:val="00962198"/>
    <w:rPr>
      <w:rFonts w:cs="Arial Unicode MS"/>
      <w:color w:val="000000"/>
    </w:rPr>
  </w:style>
  <w:style w:type="character" w:customStyle="1" w:styleId="3">
    <w:name w:val="Основной текст Знак3"/>
    <w:basedOn w:val="a0"/>
    <w:uiPriority w:val="99"/>
    <w:semiHidden/>
    <w:rsid w:val="00962198"/>
    <w:rPr>
      <w:rFonts w:cs="Arial Unicode MS"/>
      <w:color w:val="000000"/>
    </w:rPr>
  </w:style>
  <w:style w:type="character" w:customStyle="1" w:styleId="22">
    <w:name w:val="Основной текст Знак2"/>
    <w:basedOn w:val="a0"/>
    <w:uiPriority w:val="99"/>
    <w:semiHidden/>
    <w:rsid w:val="00962198"/>
    <w:rPr>
      <w:rFonts w:cs="Arial Unicode MS"/>
      <w:color w:val="000000"/>
    </w:rPr>
  </w:style>
  <w:style w:type="character" w:customStyle="1" w:styleId="ArialUnicodeMS">
    <w:name w:val="Основной текст + Arial Unicode MS"/>
    <w:aliases w:val="10,5 pt1"/>
    <w:basedOn w:val="1"/>
    <w:uiPriority w:val="99"/>
    <w:rsid w:val="00962198"/>
    <w:rPr>
      <w:rFonts w:ascii="Arial Unicode MS" w:eastAsia="Times New Roman" w:hAnsi="Times New Roman" w:cs="Arial Unicode MS"/>
      <w:spacing w:val="0"/>
      <w:sz w:val="21"/>
      <w:szCs w:val="21"/>
    </w:rPr>
  </w:style>
  <w:style w:type="paragraph" w:customStyle="1" w:styleId="11">
    <w:name w:val="Заголовок №1"/>
    <w:basedOn w:val="a"/>
    <w:link w:val="10"/>
    <w:uiPriority w:val="99"/>
    <w:rsid w:val="00962198"/>
    <w:pPr>
      <w:shd w:val="clear" w:color="auto" w:fill="FFFFFF"/>
      <w:spacing w:after="300" w:line="326" w:lineRule="exact"/>
      <w:jc w:val="center"/>
      <w:outlineLvl w:val="0"/>
    </w:pPr>
    <w:rPr>
      <w:color w:val="auto"/>
      <w:sz w:val="27"/>
      <w:szCs w:val="27"/>
    </w:rPr>
  </w:style>
  <w:style w:type="paragraph" w:customStyle="1" w:styleId="21">
    <w:name w:val="Основной текст (2)1"/>
    <w:basedOn w:val="a"/>
    <w:link w:val="2"/>
    <w:uiPriority w:val="99"/>
    <w:rsid w:val="00962198"/>
    <w:pPr>
      <w:shd w:val="clear" w:color="auto" w:fill="FFFFFF"/>
      <w:spacing w:before="240" w:after="240" w:line="240" w:lineRule="atLeast"/>
    </w:pPr>
    <w:rPr>
      <w:rFonts w:ascii="Times New Roman" w:hAnsi="Times New Roman" w:cs="Times New Roman"/>
      <w:color w:val="auto"/>
      <w:spacing w:val="-10"/>
      <w:sz w:val="10"/>
      <w:szCs w:val="10"/>
    </w:rPr>
  </w:style>
  <w:style w:type="paragraph" w:styleId="a6">
    <w:name w:val="header"/>
    <w:basedOn w:val="a"/>
    <w:link w:val="a7"/>
    <w:uiPriority w:val="99"/>
    <w:rsid w:val="008E1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E1E5C"/>
    <w:rPr>
      <w:rFonts w:cs="Arial Unicode MS"/>
      <w:color w:val="000000"/>
    </w:rPr>
  </w:style>
  <w:style w:type="paragraph" w:styleId="a8">
    <w:name w:val="footer"/>
    <w:basedOn w:val="a"/>
    <w:link w:val="a9"/>
    <w:uiPriority w:val="99"/>
    <w:rsid w:val="008E1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8E1E5C"/>
    <w:rPr>
      <w:rFonts w:cs="Arial Unicode MS"/>
      <w:color w:val="000000"/>
    </w:rPr>
  </w:style>
  <w:style w:type="paragraph" w:styleId="aa">
    <w:name w:val="List Paragraph"/>
    <w:basedOn w:val="a"/>
    <w:uiPriority w:val="34"/>
    <w:qFormat/>
    <w:rsid w:val="00995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1580</Words>
  <Characters>9009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>    </vt:lpstr>
      <vt:lpstr>    </vt:lpstr>
      <vt:lpstr>    </vt:lpstr>
      <vt:lpstr>    </vt:lpstr>
      <vt:lpstr>    Рассылка:</vt:lpstr>
      <vt:lpstr>    Дело – 1 </vt:lpstr>
      <vt:lpstr>    ГОиЧС – 1 </vt:lpstr>
      <vt:lpstr>    Сайт – 1 </vt:lpstr>
      <vt:lpstr>    Ломовцев С.В. – 1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>USN Team</Company>
  <LinksUpToDate>false</LinksUpToDate>
  <CharactersWithSpaces>10568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Тресков</dc:creator>
  <cp:lastModifiedBy>c400</cp:lastModifiedBy>
  <cp:revision>15</cp:revision>
  <dcterms:created xsi:type="dcterms:W3CDTF">2022-03-11T04:06:00Z</dcterms:created>
  <dcterms:modified xsi:type="dcterms:W3CDTF">2022-03-14T11:14:00Z</dcterms:modified>
</cp:coreProperties>
</file>