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AA" w:rsidRPr="00B459AA" w:rsidRDefault="00B459AA" w:rsidP="00B459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9A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459AA" w:rsidRPr="00B459AA" w:rsidRDefault="00B459AA" w:rsidP="00B459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59A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459AA" w:rsidRPr="00B459AA" w:rsidRDefault="00B459AA" w:rsidP="00B459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9AA" w:rsidRPr="00B459AA" w:rsidRDefault="00B459AA" w:rsidP="00B459A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9AA" w:rsidRPr="00B459AA" w:rsidRDefault="00B459AA" w:rsidP="00B459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B4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1110</w:t>
      </w:r>
    </w:p>
    <w:p w:rsidR="00B459AA" w:rsidRPr="00B459AA" w:rsidRDefault="00B459AA" w:rsidP="00B45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46F" w:rsidRDefault="0082146F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6F" w:rsidRDefault="0082146F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46F" w:rsidRDefault="0082146F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2E">
        <w:rPr>
          <w:rFonts w:ascii="Times New Roman" w:eastAsia="Calibri" w:hAnsi="Times New Roman" w:cs="Times New Roman"/>
          <w:sz w:val="28"/>
          <w:szCs w:val="28"/>
        </w:rPr>
        <w:t>района от 25.07.2017 года № 599</w:t>
      </w: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32E" w:rsidRPr="00F3732E" w:rsidRDefault="00F3732E" w:rsidP="00F37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Pr="006A6216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81034" w:rsidRPr="007F06DE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A6216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года № 599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29.12.2017 года № 1269,  от 29.12.2017 года № 1299,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о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т 26.02.2018 года № 183, от 28.03.2018 года № 289, от 10.04.2018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№ 333, от 16.04.2018 года № 346, от 23.05.2018 года № 486, от 05.06.2018 года № 535, от 19.06.2018 года № 593, от 27.06.2018 года № 639,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от 27.07.2018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№ 757, от 09.08.2018 года  № 810, от 18.09.2018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954, от 09.10.2018 года № 1024, от 09.10.2018 года № 1025, от 19.10.2018 года № 1080, от 30.11.2018 года  № 1234, от 26.12.2018 года № 1352,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A6216">
        <w:rPr>
          <w:rFonts w:ascii="Times New Roman" w:eastAsia="Calibri" w:hAnsi="Times New Roman" w:cs="Times New Roman"/>
          <w:sz w:val="28"/>
          <w:szCs w:val="28"/>
        </w:rPr>
        <w:t>от 26.12.2018 года № 1353,</w:t>
      </w:r>
      <w:r w:rsidRPr="006A62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29.12.2018 года № 1391 от 29.12.2018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№ 1398, от 18.02.2019 года № 100, от 28.02.2019 года № 171, от 06.03.2019 года № 197, от 15.03.2019 года № 221, от 15.03.2019 года № 222,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 xml:space="preserve">от 27.03.2019 года № 253, от 27.03.2019 года № 258, от 27.03.2019 года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6A6216">
        <w:rPr>
          <w:rFonts w:ascii="Times New Roman" w:eastAsia="Calibri" w:hAnsi="Times New Roman" w:cs="Times New Roman"/>
          <w:bCs/>
          <w:sz w:val="28"/>
          <w:szCs w:val="28"/>
        </w:rPr>
        <w:t>№ 259, от 29.04.2019 года № 416, от 30.04.2019 года № 439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от  10.07.2019 года № 673,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26.07.2019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года №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734,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26.07.2019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730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от 14.10.2019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C2832">
        <w:rPr>
          <w:rFonts w:ascii="Times New Roman" w:eastAsia="Calibri" w:hAnsi="Times New Roman" w:cs="Times New Roman"/>
          <w:bCs/>
          <w:sz w:val="28"/>
          <w:szCs w:val="28"/>
        </w:rPr>
        <w:t>1017</w:t>
      </w:r>
      <w:r w:rsidR="006A2E6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2E6C">
        <w:rPr>
          <w:rFonts w:ascii="Times New Roman" w:eastAsia="Calibri" w:hAnsi="Times New Roman" w:cs="Times New Roman"/>
          <w:bCs/>
          <w:sz w:val="28"/>
          <w:szCs w:val="28"/>
        </w:rPr>
        <w:t>от 25.10.2019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2E6C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="006A2E6C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8214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2E6C">
        <w:rPr>
          <w:rFonts w:ascii="Times New Roman" w:eastAsia="Calibri" w:hAnsi="Times New Roman" w:cs="Times New Roman"/>
          <w:bCs/>
          <w:sz w:val="28"/>
          <w:szCs w:val="28"/>
        </w:rPr>
        <w:t>1064</w:t>
      </w:r>
      <w:r w:rsidRPr="006A621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 следующие изменения: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к указанной Программе (подпрограмма «</w:t>
      </w:r>
      <w:r>
        <w:rPr>
          <w:rFonts w:ascii="Times New Roman" w:hAnsi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»):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в паспорте указанной подпрограммы строку «Объёмы и источники финансирования подпрограммы» читать в новой редакции:</w:t>
      </w:r>
    </w:p>
    <w:tbl>
      <w:tblPr>
        <w:tblW w:w="0" w:type="auto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198"/>
        <w:gridCol w:w="7000"/>
      </w:tblGrid>
      <w:tr w:rsidR="00481034" w:rsidRPr="006A6216" w:rsidTr="00481034">
        <w:trPr>
          <w:trHeight w:val="2299"/>
          <w:jc w:val="center"/>
        </w:trPr>
        <w:tc>
          <w:tcPr>
            <w:tcW w:w="2198" w:type="dxa"/>
            <w:shd w:val="clear" w:color="auto" w:fill="auto"/>
          </w:tcPr>
          <w:p w:rsidR="00481034" w:rsidRPr="006A6216" w:rsidRDefault="00481034" w:rsidP="00481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2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«Объёмы и источники финансирования подпрограммы</w:t>
            </w:r>
          </w:p>
        </w:tc>
        <w:tc>
          <w:tcPr>
            <w:tcW w:w="7000" w:type="dxa"/>
            <w:shd w:val="clear" w:color="auto" w:fill="auto"/>
          </w:tcPr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Общая сумма бюджетных средств, необходимых для реализации подпрограммных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2017-2020 годы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0EA2">
              <w:rPr>
                <w:rFonts w:ascii="Times New Roman" w:eastAsia="Calibri" w:hAnsi="Times New Roman" w:cs="Times New Roman"/>
                <w:sz w:val="28"/>
                <w:szCs w:val="28"/>
              </w:rPr>
              <w:t>46625,8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2017 год  – 9 799,90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2018 год  – 13 113,50 тыс. рублей;</w:t>
            </w:r>
          </w:p>
          <w:p w:rsidR="00481034" w:rsidRPr="00DC1DAA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 – </w:t>
            </w:r>
            <w:r w:rsidR="00230EA2">
              <w:rPr>
                <w:rFonts w:ascii="Times New Roman" w:eastAsia="Calibri" w:hAnsi="Times New Roman" w:cs="Times New Roman"/>
                <w:sz w:val="28"/>
                <w:szCs w:val="28"/>
              </w:rPr>
              <w:t>11 995,00</w:t>
            </w: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81034" w:rsidRPr="006A6216" w:rsidRDefault="00481034" w:rsidP="00481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DAA">
              <w:rPr>
                <w:rFonts w:ascii="Times New Roman" w:eastAsia="Calibri" w:hAnsi="Times New Roman" w:cs="Times New Roman"/>
                <w:sz w:val="28"/>
                <w:szCs w:val="28"/>
              </w:rPr>
              <w:t>2020 год  – 11 717,40 тыс. рублей»</w:t>
            </w:r>
          </w:p>
        </w:tc>
      </w:tr>
    </w:tbl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пункт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Pr="006A621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указанной подпрограммы читать в новой редакции: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«1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18E1">
        <w:rPr>
          <w:rFonts w:ascii="Times New Roman" w:hAnsi="Times New Roman"/>
          <w:sz w:val="28"/>
        </w:rPr>
        <w:t>Общий объём средств на реализацию мероприятий на 2017-2020 годы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230EA2">
        <w:rPr>
          <w:rFonts w:ascii="Times New Roman" w:eastAsia="Calibri" w:hAnsi="Times New Roman" w:cs="Times New Roman"/>
          <w:sz w:val="28"/>
          <w:szCs w:val="28"/>
        </w:rPr>
        <w:t>46625,8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рублей, за счёт иных межбюджетных трансфертов из бюджета Карталинского городского поселения: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2017 год  – 9 799,90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2018 год  – 13 113,50 тыс. рублей;</w:t>
      </w:r>
    </w:p>
    <w:p w:rsidR="00481034" w:rsidRPr="00DC1DAA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2019 год  – </w:t>
      </w:r>
      <w:r w:rsidR="00230EA2">
        <w:rPr>
          <w:rFonts w:ascii="Times New Roman" w:eastAsia="Calibri" w:hAnsi="Times New Roman" w:cs="Times New Roman"/>
          <w:sz w:val="28"/>
          <w:szCs w:val="28"/>
        </w:rPr>
        <w:t>11 995,00</w:t>
      </w:r>
      <w:r w:rsidRPr="00DC1DA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DAA">
        <w:rPr>
          <w:rFonts w:ascii="Times New Roman" w:eastAsia="Calibri" w:hAnsi="Times New Roman" w:cs="Times New Roman"/>
          <w:sz w:val="28"/>
          <w:szCs w:val="28"/>
        </w:rPr>
        <w:t>2020 год  – 11 717,40 тыс. рублей</w:t>
      </w:r>
      <w:r w:rsidRPr="006A6216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приложение 2 к указанной подпрограмме читать в новой редакции:</w:t>
      </w:r>
    </w:p>
    <w:p w:rsidR="00481034" w:rsidRPr="006A6216" w:rsidRDefault="00481034" w:rsidP="00481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81034" w:rsidRPr="006A6216" w:rsidSect="004810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 2</w:t>
      </w:r>
    </w:p>
    <w:p w:rsidR="00481034" w:rsidRPr="006A6216" w:rsidRDefault="00481034" w:rsidP="00481034">
      <w:pPr>
        <w:tabs>
          <w:tab w:val="left" w:pos="9072"/>
        </w:tabs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к подпрограмме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Default="00481034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253D" w:rsidRPr="006A6216" w:rsidRDefault="008E253D" w:rsidP="00481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034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216">
        <w:rPr>
          <w:rFonts w:ascii="Times New Roman" w:eastAsia="Calibri" w:hAnsi="Times New Roman" w:cs="Times New Roman"/>
          <w:sz w:val="28"/>
          <w:szCs w:val="28"/>
        </w:rPr>
        <w:t>Перечень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>мероприятий подпрограммы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2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E4CE4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Pr="006A621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1034" w:rsidRPr="002B59D3" w:rsidRDefault="00481034" w:rsidP="004810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18"/>
        <w:gridCol w:w="2560"/>
        <w:gridCol w:w="1471"/>
        <w:gridCol w:w="1579"/>
        <w:gridCol w:w="1492"/>
        <w:gridCol w:w="1579"/>
        <w:gridCol w:w="693"/>
        <w:gridCol w:w="1216"/>
        <w:gridCol w:w="1276"/>
      </w:tblGrid>
      <w:tr w:rsidR="00481034" w:rsidRPr="008D1EEE" w:rsidTr="00481034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результатов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подпрограммы,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481034" w:rsidRPr="008D1EEE" w:rsidTr="00481034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81034" w:rsidRPr="008D1EEE" w:rsidTr="00481034">
        <w:trPr>
          <w:trHeight w:val="96"/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81034"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481034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  <w:p w:rsidR="00481034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752,0</w:t>
            </w:r>
          </w:p>
        </w:tc>
      </w:tr>
      <w:tr w:rsidR="00481034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471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  <w:tc>
          <w:tcPr>
            <w:tcW w:w="1276" w:type="dxa"/>
            <w:shd w:val="clear" w:color="auto" w:fill="auto"/>
          </w:tcPr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81034" w:rsidRPr="008D1EEE" w:rsidRDefault="00481034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1C28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улично-дорожной сети г.Карталы ул.Славы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300,2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300,2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1 719,9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2 600,2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1C2832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Обеспечение безопасности дорожного движения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строительства, инфраструктуры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Установка  автономного светофора Т 7  с 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датчиком движения и светильником на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336,4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3 600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искусственных неровностей около образовательных учреждений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светофорного объекта на перекрёстке улиц Славы и Ленина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восстановление дорожных знаков</w:t>
            </w:r>
            <w:r w:rsidR="008E2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(резервный фонд)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4 508,0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2 945,9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4 508,0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2 945,9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1 369,4</w:t>
            </w:r>
          </w:p>
        </w:tc>
      </w:tr>
      <w:tr w:rsidR="001C2832" w:rsidRPr="008D1EEE" w:rsidTr="00481034">
        <w:trPr>
          <w:jc w:val="center"/>
        </w:trPr>
        <w:tc>
          <w:tcPr>
            <w:tcW w:w="14678" w:type="dxa"/>
            <w:gridSpan w:val="10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III</w:t>
            </w: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Акцизы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Отсыпка и грейдерование автомобильных дорог общего пользования местного значения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1 499,5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2 952,0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м2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1 212,0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4 237,5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2 396,0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1C2832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  <w:p w:rsidR="008E253D" w:rsidRPr="008D1EEE" w:rsidRDefault="008E253D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монтаж и ремонт автобусных остановок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1C2832" w:rsidRPr="008D1EEE" w:rsidTr="00481034">
        <w:trPr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комплексной схемы организации дорожного движения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171,7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trHeight w:val="661"/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 автобусной остановки по улице Карташева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trHeight w:val="481"/>
          <w:jc w:val="center"/>
        </w:trPr>
        <w:tc>
          <w:tcPr>
            <w:tcW w:w="594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18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ремонт пешеходных ограждений</w:t>
            </w:r>
          </w:p>
        </w:tc>
        <w:tc>
          <w:tcPr>
            <w:tcW w:w="1471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3 572,0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7167,6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6 977,4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7 348,0</w:t>
            </w:r>
          </w:p>
        </w:tc>
      </w:tr>
      <w:tr w:rsidR="001C2832" w:rsidRPr="008D1EEE" w:rsidTr="00481034">
        <w:trPr>
          <w:jc w:val="center"/>
        </w:trPr>
        <w:tc>
          <w:tcPr>
            <w:tcW w:w="9914" w:type="dxa"/>
            <w:gridSpan w:val="6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693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11 995,0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</w:p>
        </w:tc>
        <w:tc>
          <w:tcPr>
            <w:tcW w:w="1276" w:type="dxa"/>
            <w:shd w:val="clear" w:color="auto" w:fill="auto"/>
          </w:tcPr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9 799,9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13 113,5</w:t>
            </w:r>
          </w:p>
          <w:p w:rsidR="001C2832" w:rsidRPr="008D1EEE" w:rsidRDefault="00230EA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11 995,0</w:t>
            </w:r>
          </w:p>
          <w:p w:rsidR="001C2832" w:rsidRPr="008D1EEE" w:rsidRDefault="001C2832" w:rsidP="0048103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11 717,4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81034" w:rsidRDefault="00481034" w:rsidP="00481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1E7" w:rsidRDefault="008011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11E7" w:rsidRDefault="008011E7" w:rsidP="00F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11E7" w:rsidSect="001548B8">
          <w:headerReference w:type="default" r:id="rId8"/>
          <w:pgSz w:w="16838" w:h="11906" w:orient="landscape"/>
          <w:pgMar w:top="851" w:right="1134" w:bottom="1644" w:left="1134" w:header="709" w:footer="709" w:gutter="0"/>
          <w:cols w:space="708"/>
          <w:docGrid w:linePitch="360"/>
        </w:sectPr>
      </w:pPr>
    </w:p>
    <w:p w:rsidR="00F3732E" w:rsidRPr="00F3732E" w:rsidRDefault="00F3732E" w:rsidP="000B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0B348A" w:rsidRPr="0095673C" w:rsidRDefault="000B348A" w:rsidP="000B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F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</w:t>
      </w:r>
      <w:r w:rsidR="005F7CE0"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настоящего 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–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строительства, инфраструктуры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r w:rsidR="005F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Ломовцева С.В.</w:t>
      </w:r>
    </w:p>
    <w:p w:rsidR="000B348A" w:rsidRPr="0095673C" w:rsidRDefault="000B348A" w:rsidP="000B348A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48A" w:rsidRDefault="000B348A" w:rsidP="000B348A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48A" w:rsidRPr="0095673C" w:rsidRDefault="000B348A" w:rsidP="000B348A">
      <w:pPr>
        <w:tabs>
          <w:tab w:val="left" w:pos="6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348A" w:rsidRPr="008757DD" w:rsidRDefault="000B348A" w:rsidP="000B34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0B348A" w:rsidRPr="008757DD" w:rsidRDefault="000B348A" w:rsidP="000B34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0B348A" w:rsidRPr="008757DD" w:rsidRDefault="000B348A" w:rsidP="000B34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57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F3732E" w:rsidRPr="000B348A" w:rsidRDefault="00F3732E" w:rsidP="000B34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F3732E" w:rsidRPr="000B348A" w:rsidSect="008011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A78" w:rsidRDefault="00175A78" w:rsidP="00A34AE7">
      <w:pPr>
        <w:spacing w:after="0" w:line="240" w:lineRule="auto"/>
      </w:pPr>
      <w:r>
        <w:separator/>
      </w:r>
    </w:p>
  </w:endnote>
  <w:endnote w:type="continuationSeparator" w:id="0">
    <w:p w:rsidR="00175A78" w:rsidRDefault="00175A78" w:rsidP="00A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A78" w:rsidRDefault="00175A78" w:rsidP="00A34AE7">
      <w:pPr>
        <w:spacing w:after="0" w:line="240" w:lineRule="auto"/>
      </w:pPr>
      <w:r>
        <w:separator/>
      </w:r>
    </w:p>
  </w:footnote>
  <w:footnote w:type="continuationSeparator" w:id="0">
    <w:p w:rsidR="00175A78" w:rsidRDefault="00175A78" w:rsidP="00A3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657"/>
    </w:sdtPr>
    <w:sdtContent>
      <w:p w:rsidR="009410D1" w:rsidRDefault="00585FCC" w:rsidP="00481034">
        <w:pPr>
          <w:pStyle w:val="a5"/>
          <w:jc w:val="center"/>
        </w:pPr>
        <w:r w:rsidRPr="006A6216">
          <w:rPr>
            <w:rFonts w:ascii="Times New Roman" w:hAnsi="Times New Roman"/>
            <w:sz w:val="28"/>
            <w:szCs w:val="28"/>
          </w:rPr>
          <w:fldChar w:fldCharType="begin"/>
        </w:r>
        <w:r w:rsidR="009410D1" w:rsidRPr="006A621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216">
          <w:rPr>
            <w:rFonts w:ascii="Times New Roman" w:hAnsi="Times New Roman"/>
            <w:sz w:val="28"/>
            <w:szCs w:val="28"/>
          </w:rPr>
          <w:fldChar w:fldCharType="separate"/>
        </w:r>
        <w:r w:rsidR="00AB5227">
          <w:rPr>
            <w:rFonts w:ascii="Times New Roman" w:hAnsi="Times New Roman"/>
            <w:noProof/>
            <w:sz w:val="28"/>
            <w:szCs w:val="28"/>
          </w:rPr>
          <w:t>2</w:t>
        </w:r>
        <w:r w:rsidRPr="006A62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D1" w:rsidRDefault="00585FCC" w:rsidP="00481034">
    <w:pPr>
      <w:pStyle w:val="a5"/>
      <w:jc w:val="center"/>
    </w:pPr>
    <w:r w:rsidRPr="006A6216">
      <w:rPr>
        <w:rFonts w:ascii="Times New Roman" w:hAnsi="Times New Roman"/>
        <w:sz w:val="28"/>
        <w:szCs w:val="28"/>
      </w:rPr>
      <w:fldChar w:fldCharType="begin"/>
    </w:r>
    <w:r w:rsidR="009410D1" w:rsidRPr="006A6216">
      <w:rPr>
        <w:rFonts w:ascii="Times New Roman" w:hAnsi="Times New Roman"/>
        <w:sz w:val="28"/>
        <w:szCs w:val="28"/>
      </w:rPr>
      <w:instrText xml:space="preserve"> PAGE   \* MERGEFORMAT </w:instrText>
    </w:r>
    <w:r w:rsidRPr="006A6216">
      <w:rPr>
        <w:rFonts w:ascii="Times New Roman" w:hAnsi="Times New Roman"/>
        <w:sz w:val="28"/>
        <w:szCs w:val="28"/>
      </w:rPr>
      <w:fldChar w:fldCharType="separate"/>
    </w:r>
    <w:r w:rsidR="00AB5227">
      <w:rPr>
        <w:rFonts w:ascii="Times New Roman" w:hAnsi="Times New Roman"/>
        <w:noProof/>
        <w:sz w:val="28"/>
        <w:szCs w:val="28"/>
      </w:rPr>
      <w:t>7</w:t>
    </w:r>
    <w:r w:rsidRPr="006A621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32E"/>
    <w:rsid w:val="00031DD5"/>
    <w:rsid w:val="00080772"/>
    <w:rsid w:val="00083E78"/>
    <w:rsid w:val="00095468"/>
    <w:rsid w:val="000B348A"/>
    <w:rsid w:val="001548B8"/>
    <w:rsid w:val="001662F2"/>
    <w:rsid w:val="00175A78"/>
    <w:rsid w:val="001C2832"/>
    <w:rsid w:val="00201E44"/>
    <w:rsid w:val="002074C6"/>
    <w:rsid w:val="0022552A"/>
    <w:rsid w:val="00230EA2"/>
    <w:rsid w:val="00241828"/>
    <w:rsid w:val="002651B2"/>
    <w:rsid w:val="00270486"/>
    <w:rsid w:val="00316121"/>
    <w:rsid w:val="003433DE"/>
    <w:rsid w:val="004769E5"/>
    <w:rsid w:val="00481034"/>
    <w:rsid w:val="004B3BF0"/>
    <w:rsid w:val="0051616C"/>
    <w:rsid w:val="00540CF7"/>
    <w:rsid w:val="00571740"/>
    <w:rsid w:val="00585FCC"/>
    <w:rsid w:val="005B4621"/>
    <w:rsid w:val="005C62D1"/>
    <w:rsid w:val="005E49AA"/>
    <w:rsid w:val="005F0E09"/>
    <w:rsid w:val="005F7CE0"/>
    <w:rsid w:val="00614E28"/>
    <w:rsid w:val="00633BF6"/>
    <w:rsid w:val="006520E7"/>
    <w:rsid w:val="006672D8"/>
    <w:rsid w:val="006A2E6C"/>
    <w:rsid w:val="006C2BA2"/>
    <w:rsid w:val="006F3A3D"/>
    <w:rsid w:val="007131B3"/>
    <w:rsid w:val="007603B8"/>
    <w:rsid w:val="007946D6"/>
    <w:rsid w:val="007C0FA5"/>
    <w:rsid w:val="007F7828"/>
    <w:rsid w:val="008011E7"/>
    <w:rsid w:val="0082146F"/>
    <w:rsid w:val="008A0B63"/>
    <w:rsid w:val="008A70EB"/>
    <w:rsid w:val="008C3350"/>
    <w:rsid w:val="008D30EC"/>
    <w:rsid w:val="008E253D"/>
    <w:rsid w:val="0093791F"/>
    <w:rsid w:val="009410D1"/>
    <w:rsid w:val="009501C7"/>
    <w:rsid w:val="0096559B"/>
    <w:rsid w:val="009B18A7"/>
    <w:rsid w:val="009B7D92"/>
    <w:rsid w:val="009F3DF0"/>
    <w:rsid w:val="009F4CC7"/>
    <w:rsid w:val="00A11806"/>
    <w:rsid w:val="00A34AE7"/>
    <w:rsid w:val="00A55073"/>
    <w:rsid w:val="00AB5227"/>
    <w:rsid w:val="00AE6C9C"/>
    <w:rsid w:val="00B42448"/>
    <w:rsid w:val="00B459AA"/>
    <w:rsid w:val="00C258C6"/>
    <w:rsid w:val="00C2704A"/>
    <w:rsid w:val="00C60EE5"/>
    <w:rsid w:val="00CE7225"/>
    <w:rsid w:val="00CF4C6D"/>
    <w:rsid w:val="00CF5ED6"/>
    <w:rsid w:val="00D10EBC"/>
    <w:rsid w:val="00D3009E"/>
    <w:rsid w:val="00D95D67"/>
    <w:rsid w:val="00E474A6"/>
    <w:rsid w:val="00E96EAB"/>
    <w:rsid w:val="00F36DDE"/>
    <w:rsid w:val="00F3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1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32E"/>
  </w:style>
  <w:style w:type="paragraph" w:styleId="a3">
    <w:name w:val="No Spacing"/>
    <w:uiPriority w:val="99"/>
    <w:qFormat/>
    <w:rsid w:val="00F3732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3732E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73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3732E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732E"/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uiPriority w:val="99"/>
    <w:semiHidden/>
    <w:rsid w:val="00F3732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F3732E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3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Пользователь</cp:lastModifiedBy>
  <cp:revision>16</cp:revision>
  <cp:lastPrinted>2019-10-25T09:19:00Z</cp:lastPrinted>
  <dcterms:created xsi:type="dcterms:W3CDTF">2019-11-01T05:56:00Z</dcterms:created>
  <dcterms:modified xsi:type="dcterms:W3CDTF">2019-11-07T05:15:00Z</dcterms:modified>
</cp:coreProperties>
</file>