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B9" w:rsidRPr="004D14B9" w:rsidRDefault="004D14B9" w:rsidP="004D14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4B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D14B9" w:rsidRPr="004D14B9" w:rsidRDefault="004D14B9" w:rsidP="004D14B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14B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D14B9" w:rsidRPr="004D14B9" w:rsidRDefault="004D14B9" w:rsidP="004D14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B9" w:rsidRPr="004D14B9" w:rsidRDefault="004D14B9" w:rsidP="004D14B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4B9" w:rsidRPr="004D14B9" w:rsidRDefault="004D14B9" w:rsidP="004D1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13.11.2019 года № 1134</w:t>
      </w: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B9" w:rsidRDefault="004D14B9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27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E4327" w:rsidRDefault="00E80C7A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4E4327" w:rsidRDefault="00E80C7A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«</w:t>
      </w:r>
      <w:r w:rsidR="009B420E" w:rsidRPr="009B420E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</w:t>
      </w:r>
    </w:p>
    <w:p w:rsidR="004E4327" w:rsidRDefault="009B420E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0E">
        <w:rPr>
          <w:rFonts w:ascii="Times New Roman" w:hAnsi="Times New Roman" w:cs="Times New Roman"/>
          <w:sz w:val="28"/>
          <w:szCs w:val="28"/>
        </w:rPr>
        <w:t xml:space="preserve">и спорта в Карталинском </w:t>
      </w:r>
    </w:p>
    <w:p w:rsidR="004E4327" w:rsidRDefault="009B420E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0E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</w:p>
    <w:p w:rsidR="00E80C7A" w:rsidRPr="00D75BE5" w:rsidRDefault="009B420E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0E">
        <w:rPr>
          <w:rFonts w:ascii="Times New Roman" w:hAnsi="Times New Roman" w:cs="Times New Roman"/>
          <w:sz w:val="28"/>
          <w:szCs w:val="28"/>
        </w:rPr>
        <w:t>на 2020-2022 годы</w:t>
      </w:r>
      <w:r w:rsidR="00E80C7A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7A" w:rsidRPr="00D75BE5" w:rsidRDefault="004E4327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27">
        <w:rPr>
          <w:rFonts w:ascii="Times New Roman" w:hAnsi="Times New Roman" w:cs="Times New Roman"/>
          <w:sz w:val="28"/>
          <w:szCs w:val="28"/>
        </w:rPr>
        <w:t>В соответствии с реализацией национального  проекта «Демография», 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27">
        <w:rPr>
          <w:rFonts w:ascii="Times New Roman" w:hAnsi="Times New Roman" w:cs="Times New Roman"/>
          <w:sz w:val="28"/>
          <w:szCs w:val="28"/>
        </w:rPr>
        <w:t>«Спорт-норма жизни»,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27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4327">
        <w:rPr>
          <w:rFonts w:ascii="Times New Roman" w:hAnsi="Times New Roman" w:cs="Times New Roman"/>
          <w:sz w:val="28"/>
          <w:szCs w:val="28"/>
        </w:rPr>
        <w:t>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C7A" w:rsidRPr="00D75BE5">
        <w:rPr>
          <w:rFonts w:ascii="Times New Roman" w:hAnsi="Times New Roman" w:cs="Times New Roman"/>
          <w:sz w:val="28"/>
          <w:szCs w:val="28"/>
        </w:rPr>
        <w:t>,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</w:t>
      </w:r>
      <w:r w:rsidR="008719B2" w:rsidRPr="008719B2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Карталинском муниципальном районе на 2020-2022 годы</w:t>
      </w:r>
      <w:r w:rsidR="00FD3904" w:rsidRPr="00D75BE5">
        <w:rPr>
          <w:rFonts w:ascii="Times New Roman" w:hAnsi="Times New Roman" w:cs="Times New Roman"/>
          <w:sz w:val="28"/>
          <w:szCs w:val="28"/>
        </w:rPr>
        <w:t>».</w:t>
      </w:r>
    </w:p>
    <w:p w:rsidR="00FD3904" w:rsidRPr="00D75BE5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2. </w:t>
      </w:r>
      <w:r w:rsidR="003F5AEE" w:rsidRPr="003F5AEE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30.12.2016 года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838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физической культуры и спорта в Карталинск</w:t>
      </w:r>
      <w:r w:rsidR="003F5AEE">
        <w:rPr>
          <w:rFonts w:ascii="Times New Roman" w:hAnsi="Times New Roman" w:cs="Times New Roman"/>
          <w:sz w:val="28"/>
          <w:szCs w:val="28"/>
        </w:rPr>
        <w:t>ом муниципальном районе на 2015</w:t>
      </w:r>
      <w:r w:rsidR="003F5AEE" w:rsidRPr="003F5AEE">
        <w:rPr>
          <w:rFonts w:ascii="Times New Roman" w:hAnsi="Times New Roman" w:cs="Times New Roman"/>
          <w:sz w:val="28"/>
          <w:szCs w:val="28"/>
        </w:rPr>
        <w:t>-2017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годы» (с изменениями от 24.03.2017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166, от 17.05.2017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341, от 29.06.2017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 xml:space="preserve">508, </w:t>
      </w:r>
      <w:r w:rsidR="003F5A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5AEE" w:rsidRPr="003F5AEE">
        <w:rPr>
          <w:rFonts w:ascii="Times New Roman" w:hAnsi="Times New Roman" w:cs="Times New Roman"/>
          <w:sz w:val="28"/>
          <w:szCs w:val="28"/>
        </w:rPr>
        <w:t>от 31.10.2017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957, от 28.11.2017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 xml:space="preserve">954, от 28.11.2017 года </w:t>
      </w:r>
      <w:r w:rsidR="003F5A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5AEE" w:rsidRPr="003F5AEE">
        <w:rPr>
          <w:rFonts w:ascii="Times New Roman" w:hAnsi="Times New Roman" w:cs="Times New Roman"/>
          <w:sz w:val="28"/>
          <w:szCs w:val="28"/>
        </w:rPr>
        <w:t>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1075, от 01.02.2018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69, от 08.05.2018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426, от 16.07.2018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728, от 28.11.2018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1211, от 24.12.2018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 xml:space="preserve">1340, </w:t>
      </w:r>
      <w:r w:rsidR="003F5A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5AEE" w:rsidRPr="003F5AEE">
        <w:rPr>
          <w:rFonts w:ascii="Times New Roman" w:hAnsi="Times New Roman" w:cs="Times New Roman"/>
          <w:sz w:val="28"/>
          <w:szCs w:val="28"/>
        </w:rPr>
        <w:t>от 13.02.2019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91, от 27.03.2019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252, от 05.07.2019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662, от 24.07.2019 года №</w:t>
      </w:r>
      <w:r w:rsidR="003F5AEE">
        <w:rPr>
          <w:rFonts w:ascii="Times New Roman" w:hAnsi="Times New Roman" w:cs="Times New Roman"/>
          <w:sz w:val="28"/>
          <w:szCs w:val="28"/>
        </w:rPr>
        <w:t xml:space="preserve"> </w:t>
      </w:r>
      <w:r w:rsidR="003F5AEE" w:rsidRPr="003F5AEE">
        <w:rPr>
          <w:rFonts w:ascii="Times New Roman" w:hAnsi="Times New Roman" w:cs="Times New Roman"/>
          <w:sz w:val="28"/>
          <w:szCs w:val="28"/>
        </w:rPr>
        <w:t>725</w:t>
      </w:r>
      <w:r w:rsidR="003F5AEE">
        <w:rPr>
          <w:rFonts w:ascii="Times New Roman" w:hAnsi="Times New Roman" w:cs="Times New Roman"/>
          <w:sz w:val="28"/>
          <w:szCs w:val="28"/>
        </w:rPr>
        <w:t xml:space="preserve">) </w:t>
      </w:r>
      <w:r w:rsidR="003F5AEE" w:rsidRPr="003F5AEE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246CC7" w:rsidRPr="00D75BE5">
        <w:rPr>
          <w:rFonts w:ascii="Times New Roman" w:hAnsi="Times New Roman" w:cs="Times New Roman"/>
          <w:sz w:val="28"/>
          <w:szCs w:val="28"/>
        </w:rPr>
        <w:t>.</w:t>
      </w:r>
    </w:p>
    <w:p w:rsidR="00E80C7A" w:rsidRPr="00D75BE5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4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5530DD" w:rsidRDefault="005B4A11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</w:t>
      </w:r>
      <w:r w:rsidRPr="003F5AE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EE">
        <w:rPr>
          <w:rFonts w:ascii="Times New Roman" w:hAnsi="Times New Roman" w:cs="Times New Roman"/>
          <w:sz w:val="28"/>
          <w:szCs w:val="28"/>
        </w:rPr>
        <w:t>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B9" w:rsidRPr="00D75BE5" w:rsidRDefault="004D14B9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D75BE5" w:rsidRDefault="00DA3DE5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D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13.11.</w:t>
      </w:r>
      <w:r w:rsidRPr="00DA3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1D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1134</w:t>
      </w:r>
    </w:p>
    <w:p w:rsid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45" w:rsidRDefault="00C77C4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9B2" w:rsidRDefault="00D75BE5" w:rsidP="0087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8719B2" w:rsidRPr="008719B2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</w:p>
    <w:p w:rsidR="008719B2" w:rsidRDefault="008719B2" w:rsidP="0087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B2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D75BE5" w:rsidRDefault="008719B2" w:rsidP="0087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B2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8719B2" w:rsidRDefault="00D75BE5" w:rsidP="0087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19B2" w:rsidRPr="0087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</w:t>
      </w:r>
    </w:p>
    <w:p w:rsidR="008719B2" w:rsidRDefault="008719B2" w:rsidP="0087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 районе</w:t>
      </w:r>
    </w:p>
    <w:p w:rsidR="00D75BE5" w:rsidRDefault="008719B2" w:rsidP="0087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002"/>
        <w:gridCol w:w="1276"/>
        <w:gridCol w:w="1134"/>
        <w:gridCol w:w="1276"/>
        <w:gridCol w:w="1116"/>
      </w:tblGrid>
      <w:tr w:rsidR="00D75BE5" w:rsidRPr="00D75BE5" w:rsidTr="00956235">
        <w:trPr>
          <w:trHeight w:val="132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5"/>
          </w:tcPr>
          <w:p w:rsidR="00D75BE5" w:rsidRPr="00D75BE5" w:rsidRDefault="00CE5D28" w:rsidP="00A1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17332" w:rsidRPr="008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</w:t>
            </w:r>
            <w:r w:rsidR="00A1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332" w:rsidRPr="008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Карталинском муниципальном районе</w:t>
            </w:r>
            <w:r w:rsidR="00A1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332" w:rsidRPr="0087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2020-2022 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D75BE5" w:rsidRPr="00D75BE5" w:rsidTr="00956235">
        <w:trPr>
          <w:trHeight w:val="549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 (</w:t>
            </w:r>
            <w:r w:rsidR="00CE5D28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именуется</w:t>
            </w:r>
            <w:r w:rsidR="00CE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CE5D28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УДКС)</w:t>
            </w:r>
          </w:p>
        </w:tc>
      </w:tr>
      <w:tr w:rsidR="00D75BE5" w:rsidRPr="00D75BE5" w:rsidTr="00956235">
        <w:trPr>
          <w:trHeight w:val="1833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D75BE5" w:rsidRPr="00D75BE5" w:rsidRDefault="0040505B" w:rsidP="00FE2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дополнительного образования   «Детско-юношеская спортивная школа»</w:t>
            </w:r>
            <w:r w:rsidR="00FE2EB7" w:rsidRPr="0040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именуется</w:t>
            </w:r>
            <w:r w:rsidR="00FE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E2EB7" w:rsidRPr="0040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ДЮСШ</w:t>
            </w:r>
            <w:r w:rsidR="00FE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0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сельские поселения Карталинского муниципального района, Муниципальное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тное учреждение «Физкультурно-</w:t>
            </w:r>
            <w:r w:rsidRPr="0040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 комплекс «Юбилейный» Карталинского муниципального района (далее именуется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2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0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 «Юбилейный»)</w:t>
            </w:r>
          </w:p>
        </w:tc>
      </w:tr>
      <w:tr w:rsidR="00D75BE5" w:rsidRPr="00D75BE5" w:rsidTr="00956235">
        <w:trPr>
          <w:trHeight w:val="497"/>
          <w:jc w:val="center"/>
        </w:trPr>
        <w:tc>
          <w:tcPr>
            <w:tcW w:w="2518" w:type="dxa"/>
          </w:tcPr>
          <w:p w:rsidR="007B7E14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E25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gridSpan w:val="5"/>
          </w:tcPr>
          <w:p w:rsidR="00E254EA" w:rsidRPr="00E254EA" w:rsidRDefault="00E254EA" w:rsidP="00E2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доли населения Карталинского муниципального района, систематически занимающегося физической культурой и спортом;</w:t>
            </w:r>
          </w:p>
          <w:p w:rsidR="00E254EA" w:rsidRPr="00E254EA" w:rsidRDefault="00E254EA" w:rsidP="00E2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9A5609"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 Карталинского муниципального района единой государственной  политики в сфере физкультурно-массовой и спортивной работы;</w:t>
            </w:r>
          </w:p>
          <w:p w:rsidR="00E254EA" w:rsidRPr="00E254EA" w:rsidRDefault="00E254EA" w:rsidP="00E2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9A5609"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приобщение</w:t>
            </w:r>
            <w:r w:rsidR="009A56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населения Карталинского муниципального района к регулярным занятиям физической культурой и спортом через проведение спортивно-массовых мероприятий и участие в соревнованиях областного и всероссийского уровней</w:t>
            </w:r>
            <w:r w:rsidR="00100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75BE5" w:rsidRPr="00AD2F73" w:rsidRDefault="00E254EA" w:rsidP="00E2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9A5609"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</w:t>
            </w: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национального проекта «Демография», регионального проекта «Спорт</w:t>
            </w:r>
            <w:r w:rsidR="00AD2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E25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 жизни»</w:t>
            </w:r>
          </w:p>
        </w:tc>
      </w:tr>
      <w:tr w:rsidR="00D75BE5" w:rsidRPr="00D75BE5" w:rsidTr="00956235">
        <w:trPr>
          <w:trHeight w:val="983"/>
          <w:jc w:val="center"/>
        </w:trPr>
        <w:tc>
          <w:tcPr>
            <w:tcW w:w="2518" w:type="dxa"/>
          </w:tcPr>
          <w:p w:rsidR="007B7E14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gridSpan w:val="5"/>
          </w:tcPr>
          <w:p w:rsidR="00AD2F73" w:rsidRDefault="00AD2F73" w:rsidP="00AD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вопросам организации массового спорта  и пропаганды физической культуры и спорта;</w:t>
            </w:r>
          </w:p>
          <w:p w:rsidR="00AD2F73" w:rsidRDefault="00AD2F73" w:rsidP="00AD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интереса различных категорий населения к занятиям физической культурой и спортом посредством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освещение, проводимых соревнований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средствах массовой информации;</w:t>
            </w:r>
          </w:p>
          <w:p w:rsidR="00AD2F73" w:rsidRPr="00AD2F73" w:rsidRDefault="00AD2F73" w:rsidP="00AD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участия различных категорий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 в спортивно-массовых мероприятиях;</w:t>
            </w:r>
          </w:p>
          <w:p w:rsidR="00D75BE5" w:rsidRPr="00D75BE5" w:rsidRDefault="00AD2F73" w:rsidP="00D1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73055"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AD2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реализации Всероссийского физкультурно-спортивного комп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 «Готов к труду и обороне»</w:t>
            </w:r>
            <w:r w:rsidR="0007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5BE5" w:rsidRPr="00D75BE5" w:rsidTr="00956235">
        <w:trPr>
          <w:trHeight w:val="1849"/>
          <w:jc w:val="center"/>
        </w:trPr>
        <w:tc>
          <w:tcPr>
            <w:tcW w:w="2518" w:type="dxa"/>
          </w:tcPr>
          <w:p w:rsidR="00D75BE5" w:rsidRPr="00D75BE5" w:rsidRDefault="00D75BE5" w:rsidP="007F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 значения с разбивкой по годам</w:t>
            </w:r>
          </w:p>
        </w:tc>
        <w:tc>
          <w:tcPr>
            <w:tcW w:w="6804" w:type="dxa"/>
            <w:gridSpan w:val="5"/>
          </w:tcPr>
          <w:p w:rsidR="00D75BE5" w:rsidRPr="00D75BE5" w:rsidRDefault="00D75BE5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7F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 годам представлены в приложении 1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E4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="001E4D1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D75BE5" w:rsidRPr="00D75BE5" w:rsidTr="00956235">
        <w:trPr>
          <w:trHeight w:val="77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D75BE5" w:rsidRPr="00D75BE5" w:rsidRDefault="00F935A9" w:rsidP="00F9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течение 2020-2022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разделение на этапы не предусмотрено</w:t>
            </w:r>
          </w:p>
        </w:tc>
      </w:tr>
      <w:tr w:rsidR="009A7FC6" w:rsidRPr="00D75BE5" w:rsidTr="00315CFF">
        <w:trPr>
          <w:trHeight w:val="1719"/>
          <w:jc w:val="center"/>
        </w:trPr>
        <w:tc>
          <w:tcPr>
            <w:tcW w:w="2518" w:type="dxa"/>
            <w:vMerge w:val="restart"/>
          </w:tcPr>
          <w:p w:rsidR="009A7FC6" w:rsidRPr="00D75BE5" w:rsidRDefault="009A7FC6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9A7FC6" w:rsidRPr="00D75BE5" w:rsidRDefault="009A7FC6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5"/>
          </w:tcPr>
          <w:p w:rsidR="009A7FC6" w:rsidRPr="00D75BE5" w:rsidRDefault="009A7FC6" w:rsidP="00AF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осуществляется за счет средств исполнителя, а также за счет средств областного и местного бюджетов. Финансирование мероприятий Программы осуществляется в пределах выделенных бюджетных средств и уточняется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возможности бюджетов. Общий объем финансирования Программы в 2020-2022 годах составит 16</w:t>
            </w:r>
            <w:r w:rsidR="00AF6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  <w:r w:rsidRPr="008F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F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9A7FC6" w:rsidRPr="00D75BE5" w:rsidTr="003D4AD8">
        <w:trPr>
          <w:trHeight w:val="180"/>
          <w:jc w:val="center"/>
        </w:trPr>
        <w:tc>
          <w:tcPr>
            <w:tcW w:w="2518" w:type="dxa"/>
            <w:vMerge/>
          </w:tcPr>
          <w:p w:rsidR="009A7FC6" w:rsidRPr="00D75BE5" w:rsidRDefault="009A7FC6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</w:tcPr>
          <w:p w:rsidR="009A7FC6" w:rsidRPr="008F17EA" w:rsidRDefault="006179F5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9A7FC6" w:rsidRPr="008F17EA" w:rsidRDefault="009A7FC6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9A7FC6" w:rsidRPr="008F17EA" w:rsidRDefault="009A7FC6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</w:tcPr>
          <w:p w:rsidR="009A7FC6" w:rsidRPr="008F17EA" w:rsidRDefault="009A7FC6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6" w:type="dxa"/>
          </w:tcPr>
          <w:p w:rsidR="009A7FC6" w:rsidRPr="008F17EA" w:rsidRDefault="009A7FC6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B465D" w:rsidRPr="00D75BE5" w:rsidTr="003D4AD8">
        <w:trPr>
          <w:trHeight w:val="142"/>
          <w:jc w:val="center"/>
        </w:trPr>
        <w:tc>
          <w:tcPr>
            <w:tcW w:w="2518" w:type="dxa"/>
            <w:vMerge/>
          </w:tcPr>
          <w:p w:rsidR="003B465D" w:rsidRPr="00D75BE5" w:rsidRDefault="003B465D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</w:tcPr>
          <w:p w:rsidR="003B465D" w:rsidRPr="008F17EA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  <w:tc>
          <w:tcPr>
            <w:tcW w:w="1276" w:type="dxa"/>
          </w:tcPr>
          <w:p w:rsidR="003B465D" w:rsidRPr="003B465D" w:rsidRDefault="003B465D" w:rsidP="00AF6A3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F6A30">
              <w:rPr>
                <w:rFonts w:ascii="Times New Roman" w:eastAsia="Calibri" w:hAnsi="Times New Roman" w:cs="Times New Roman"/>
                <w:sz w:val="28"/>
                <w:szCs w:val="28"/>
              </w:rPr>
              <w:t>4931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F6A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465D" w:rsidRPr="003B465D" w:rsidRDefault="003B465D" w:rsidP="00AF6A3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AF6A30"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F6A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B465D" w:rsidRPr="003B465D" w:rsidRDefault="00AF6A30" w:rsidP="00AF6A3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99017</w:t>
            </w:r>
            <w:r w:rsidR="003B465D"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B465D"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3B465D" w:rsidRPr="003B465D" w:rsidRDefault="00AF6A30" w:rsidP="00AF6A3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20696</w:t>
            </w:r>
            <w:r w:rsidR="003B465D"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B465D"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465D" w:rsidRPr="00D75BE5" w:rsidTr="003D4AD8">
        <w:trPr>
          <w:trHeight w:val="112"/>
          <w:jc w:val="center"/>
        </w:trPr>
        <w:tc>
          <w:tcPr>
            <w:tcW w:w="2518" w:type="dxa"/>
            <w:vMerge/>
          </w:tcPr>
          <w:p w:rsidR="003B465D" w:rsidRPr="00D75BE5" w:rsidRDefault="003B465D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</w:tcPr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98962,70</w:t>
            </w:r>
          </w:p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21320,90</w:t>
            </w:r>
          </w:p>
        </w:tc>
        <w:tc>
          <w:tcPr>
            <w:tcW w:w="1276" w:type="dxa"/>
          </w:tcPr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76320,90</w:t>
            </w:r>
          </w:p>
        </w:tc>
        <w:tc>
          <w:tcPr>
            <w:tcW w:w="1116" w:type="dxa"/>
          </w:tcPr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1320,90</w:t>
            </w:r>
          </w:p>
        </w:tc>
      </w:tr>
      <w:tr w:rsidR="003B465D" w:rsidRPr="00D75BE5" w:rsidTr="003D4AD8">
        <w:trPr>
          <w:trHeight w:val="195"/>
          <w:jc w:val="center"/>
        </w:trPr>
        <w:tc>
          <w:tcPr>
            <w:tcW w:w="2518" w:type="dxa"/>
            <w:vMerge/>
          </w:tcPr>
          <w:p w:rsidR="003B465D" w:rsidRPr="00D75BE5" w:rsidRDefault="003B465D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</w:tcPr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местный </w:t>
            </w:r>
          </w:p>
          <w:p w:rsidR="003B465D" w:rsidRPr="003B465D" w:rsidRDefault="003B465D" w:rsidP="003B46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3B465D" w:rsidRPr="003B465D" w:rsidRDefault="003B465D" w:rsidP="00AF6A3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F6A30">
              <w:rPr>
                <w:rFonts w:ascii="Times New Roman" w:eastAsia="Calibri" w:hAnsi="Times New Roman" w:cs="Times New Roman"/>
                <w:sz w:val="28"/>
                <w:szCs w:val="28"/>
              </w:rPr>
              <w:t>5969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F6A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465D" w:rsidRPr="003B465D" w:rsidRDefault="003B465D" w:rsidP="00AF6A3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AF6A30">
              <w:rPr>
                <w:rFonts w:ascii="Times New Roman" w:eastAsia="Calibri" w:hAnsi="Times New Roman" w:cs="Times New Roman"/>
                <w:sz w:val="28"/>
                <w:szCs w:val="28"/>
              </w:rPr>
              <w:t>897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F6A3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B465D" w:rsidRPr="003B465D" w:rsidRDefault="003B465D" w:rsidP="00FB5F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B5FEF">
              <w:rPr>
                <w:rFonts w:ascii="Times New Roman" w:eastAsia="Calibri" w:hAnsi="Times New Roman" w:cs="Times New Roman"/>
                <w:sz w:val="28"/>
                <w:szCs w:val="28"/>
              </w:rPr>
              <w:t>2696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B5F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3B465D" w:rsidRPr="003B465D" w:rsidRDefault="00FB5FEF" w:rsidP="00FB5F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19376</w:t>
            </w:r>
            <w:r w:rsidR="003B465D"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B465D" w:rsidRPr="003B465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14E83" w:rsidRPr="00614E83" w:rsidRDefault="00614E83" w:rsidP="0061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сферы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D86C27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 Физическая культура и спорт наряду с образованием и здравоохранением являются отраслью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сферы, отвечающей за здоровье населения и способствующей всестороннему развитию личности.</w:t>
      </w:r>
    </w:p>
    <w:p w:rsidR="00614E83" w:rsidRPr="00614E83" w:rsidRDefault="00D86C27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спорта с полным основанием можно отнести к вопросам самореализации личности и престижа муниципального сообщества, его активного включения в процессы развития    всего российского сообщества.</w:t>
      </w:r>
    </w:p>
    <w:p w:rsidR="00614E83" w:rsidRPr="00614E83" w:rsidRDefault="00D86C27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Карталинского муниципального района расположено 192 спортивных сооружения,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 футбольное поле, 26 спортивных залов,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138 плоскостных сооружений, 8 объектов городской и рекреационной структуры, приспособленных для занятий физической культурой и спортом. Физкультурно-оздоровительную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спортивно-массовую работу осуществляют 63 учреждения, предприятия и организации. В районе функционирует три спортивных учреждения: </w:t>
      </w:r>
      <w:r w:rsidR="001C6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«Юбилейный», спортивный комплекс «Локомотив», </w:t>
      </w:r>
      <w:r w:rsidR="001C61D9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ДЮСШ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83" w:rsidRPr="00614E83" w:rsidRDefault="00C75458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систематически занимающихся физической 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ьтурой и спортом  составляет 49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% (21213 человек) от общей численности населения Карталинского муниципального района в возрасте от 3 до 79 лет.</w:t>
      </w:r>
    </w:p>
    <w:p w:rsidR="00614E83" w:rsidRPr="00614E83" w:rsidRDefault="00C75458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штатных работников сферы физической культуры и спорта составляет 95 человек.</w:t>
      </w:r>
    </w:p>
    <w:p w:rsidR="00614E83" w:rsidRPr="00614E83" w:rsidRDefault="001C61D9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работников:</w:t>
      </w:r>
    </w:p>
    <w:p w:rsidR="00614E83" w:rsidRPr="00614E83" w:rsidRDefault="00614E83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 «Юбилейный»</w:t>
      </w:r>
      <w:r w:rsidR="001C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17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344, 10 рублей</w:t>
      </w:r>
      <w:r w:rsidR="00A02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E83" w:rsidRPr="00614E83" w:rsidRDefault="00614E83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ДЮСШ</w:t>
      </w:r>
      <w:r w:rsidR="00A0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392,70 рублей (преподаватели 31904,41 рублей).</w:t>
      </w:r>
    </w:p>
    <w:p w:rsidR="00614E83" w:rsidRPr="00614E83" w:rsidRDefault="00B13E67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факторов развития массового спорта является спартакиадное движение, которым охвачены все возрастные категории жителей нашего района  от 3 до 79 лет. Количество участников спортивно-массовых мероприятий в 2018 году  составило  21083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83" w:rsidRPr="00614E83" w:rsidRDefault="00B13E67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спартакиад проводились и массовые физкультурно-оздоровительные мероприятия среди населения Карталинского муниципального района («Лыжня России», легкоатлетическая  эстафета, посвященная Дню  Победы).</w:t>
      </w:r>
    </w:p>
    <w:p w:rsidR="00614E83" w:rsidRPr="00614E83" w:rsidRDefault="00315941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для развития массового спорта имеет эффективное функционирование  муниципальных спортивных объектов: МУДО ДЮСШ, ФОК «Юбилейный» и филиала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«Локомотив».</w:t>
      </w:r>
    </w:p>
    <w:p w:rsidR="00614E83" w:rsidRPr="00614E83" w:rsidRDefault="00315941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организации физкультурно-оздоровительной и спортивно-массовой работы ведется с лицами с ограниченными возможностями здоровья.</w:t>
      </w:r>
    </w:p>
    <w:p w:rsidR="00614E83" w:rsidRPr="00614E83" w:rsidRDefault="00CF2F16" w:rsidP="00614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населения 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указан в таблице 1.</w:t>
      </w:r>
    </w:p>
    <w:p w:rsidR="00CF2F16" w:rsidRDefault="00CF2F16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16" w:rsidRDefault="00CF2F16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12" w:rsidRDefault="00614E83" w:rsidP="00CF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276"/>
        <w:gridCol w:w="1418"/>
        <w:gridCol w:w="1417"/>
        <w:gridCol w:w="1382"/>
      </w:tblGrid>
      <w:tr w:rsidR="00614E83" w:rsidRPr="00614E83" w:rsidTr="006F4DE9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14E83" w:rsidRPr="00614E83" w:rsidTr="006F4DE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F4DE9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населения, </w:t>
            </w:r>
            <w:r w:rsidR="00614E83"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занимающегося в физкультурно-оздоровительных учреждениях,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E83" w:rsidRPr="00614E83" w:rsidRDefault="00614E83" w:rsidP="006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</w:tbl>
    <w:p w:rsidR="00F23A5E" w:rsidRPr="00614E83" w:rsidRDefault="008B54C0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результате, по итогам областного конкурса на «Лучшую организацию физкультурно-оздоровительной работы» </w:t>
      </w:r>
      <w:r w:rsidR="00F44C48" w:rsidRPr="00E2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</w:t>
      </w:r>
      <w:r w:rsidR="00F44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талинский муниципальный район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 1 место среди муниципальных районов </w:t>
      </w:r>
      <w:r w:rsidR="005374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74B6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выиграв Грант 400,0 тыс.</w:t>
      </w:r>
      <w:r w:rsidR="005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4B6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374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="0088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B67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рейтинге по реализации </w:t>
      </w:r>
      <w:r w:rsidR="00AC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«</w:t>
      </w:r>
      <w:r w:rsidR="00AF6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 w:rsidR="00AC7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B67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муниципальных образований </w:t>
      </w:r>
      <w:r w:rsidR="003E5498" w:rsidRPr="00E25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</w:t>
      </w:r>
      <w:r w:rsidR="003E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талинский муниципальный район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</w:t>
      </w:r>
      <w:r w:rsidR="00D6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место, выиграв грант на установку спортивной площадки на сумму 3000,0 тыс. рублей.</w:t>
      </w:r>
    </w:p>
    <w:p w:rsidR="00614E83" w:rsidRPr="00614E83" w:rsidRDefault="00AF6BB4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30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июне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«Реальные дела» </w:t>
      </w:r>
      <w:r w:rsidR="00675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капитальный ремонт  2</w:t>
      </w:r>
      <w:r w:rsidR="0049300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волейбольных  и баскетбольной площадок</w:t>
      </w:r>
      <w:r w:rsidR="00675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CA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24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по программе «Реальные дела»</w:t>
      </w:r>
      <w:r w:rsidR="00244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 3667174,00 рублей.</w:t>
      </w:r>
    </w:p>
    <w:p w:rsidR="00614E83" w:rsidRPr="00614E83" w:rsidRDefault="00DB5A8C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30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</w:t>
      </w:r>
      <w:r w:rsidR="0049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</w:t>
      </w:r>
      <w:r w:rsidR="0037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</w:t>
      </w:r>
      <w:r w:rsidR="0049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ВФСК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 w:rsidR="004930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Карталинскому муниципальному району выделены средства в  сумме 3027479,55 руб. из федерального и областного бюджетов на приобретение спортивного оборудования и  создание малой спортивной площадки для занятий физической культурой и выполнения нормативов и испытаний </w:t>
      </w:r>
      <w:r w:rsidR="007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ВФСК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 w:rsidR="007D5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регионального проекта «Спорт – норма жизни» национального проекта «Демография». Спортивное оборудование закуплено в  июне 2019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электронного аукциона. Работы по установке спортивной площадки и спортивного оборудования начаты с 05  июля  2019 года, сумма средств на установку площадки составила 214,0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 Срок сдачи  работ –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31.08.2019</w:t>
      </w:r>
      <w:r w:rsidR="00A6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83" w:rsidRPr="00614E83" w:rsidRDefault="00A65A15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2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2019  году  по муниципальной  программе  «Укрепление   материально-технической  базы  учреждений  культуры  Карталинского  муниципального  района   на  2017-2019 годы»  МУДО  ДЮСШ выделены  фин</w:t>
      </w:r>
      <w:r w:rsid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ансовые  средства в  сумме  898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693 руб</w:t>
      </w:r>
      <w:r w:rsidR="00AD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замену сайдинга  металлическим профлистом.</w:t>
      </w:r>
    </w:p>
    <w:p w:rsidR="00614E83" w:rsidRPr="00614E83" w:rsidRDefault="00A005EC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УДКС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по включению  Карталинского  муниципального  района  в государственную программу Челябинской области «Развитие физической культуры и спорта в Челябинской области»» на  получение субсидий из областного бюджета  в  2020 году на капитальный ремонт футбольного поля с искусственным покрытием и замену беговых дорожек спортивного ядра на  стадионе «Локомотив».</w:t>
      </w:r>
    </w:p>
    <w:p w:rsidR="00614E83" w:rsidRPr="00614E83" w:rsidRDefault="008D7669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обучающиеся МУДО ДЮСШ в количестве 72 человек (10%)  были переведены на  программу спортивной подготовки по спортивной борьбе.</w:t>
      </w:r>
    </w:p>
    <w:p w:rsidR="00614E83" w:rsidRPr="00614E83" w:rsidRDefault="00614E83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воспитанника МУДО ДЮСШ отделения «Греко-римская борьба» вошли в</w:t>
      </w:r>
      <w:r w:rsidR="0029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сборную России: Васильковский Владислав, Васильковский Александр, Рожнов</w:t>
      </w:r>
      <w:r w:rsidR="0029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Артем.</w:t>
      </w:r>
    </w:p>
    <w:p w:rsidR="00614E83" w:rsidRPr="00614E83" w:rsidRDefault="00614E83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18.09.2019</w:t>
      </w:r>
      <w:r w:rsidR="0029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22.09.2019</w:t>
      </w:r>
      <w:r w:rsidR="0029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7123E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1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 Нижегородской области VII Всероссийский</w:t>
      </w:r>
      <w:r w:rsidR="0040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спортивной (греко-римской) борьбе «Кубок России среди кадетов,</w:t>
      </w:r>
      <w:r w:rsidR="0040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посвященный памяти Олимпийского </w:t>
      </w:r>
      <w:r w:rsidR="00855E6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5E6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заслуженного мастера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А.И.</w:t>
      </w:r>
      <w:r w:rsidR="0040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Парфенова</w:t>
      </w:r>
      <w:r w:rsidR="000B5A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Васильковский Владислав занял 3 место.</w:t>
      </w:r>
    </w:p>
    <w:p w:rsidR="00614E83" w:rsidRPr="00614E83" w:rsidRDefault="00614E83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02-03 июля</w:t>
      </w:r>
      <w:r w:rsidR="005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Челябинске прошел Чемпионат области по легкой атлетике, где</w:t>
      </w:r>
      <w:r w:rsidR="0040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Мезякаева Дарья</w:t>
      </w:r>
      <w:r w:rsidR="0040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юная участница на Чемпионате</w:t>
      </w:r>
      <w:r w:rsidR="00400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дистанции 100</w:t>
      </w:r>
      <w:r w:rsidR="0040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стала</w:t>
      </w:r>
      <w:r w:rsidR="0040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победительницей.</w:t>
      </w:r>
    </w:p>
    <w:p w:rsidR="00614E83" w:rsidRPr="00614E83" w:rsidRDefault="00614E83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17-19 мая 2019 года в городе Челябинске прошел второй этап IX летней</w:t>
      </w:r>
      <w:r w:rsidR="005C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учащихся России 2019 по вольной борьбе Уральского </w:t>
      </w:r>
      <w:r w:rsidR="00855E6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85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6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Васильковский Владислав занял 2 место.</w:t>
      </w:r>
    </w:p>
    <w:p w:rsidR="00614E83" w:rsidRPr="00614E83" w:rsidRDefault="00A70516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городе Сочи прошла Спартакиада детей работников 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«РЖД», где команды юношей и девушек заняли 1 место.</w:t>
      </w:r>
    </w:p>
    <w:p w:rsidR="00614E83" w:rsidRPr="00614E83" w:rsidRDefault="00A70516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35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</w:t>
      </w:r>
      <w:r w:rsidR="002658C8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2020-2022 годы и решения задач по развитию физической культуры и спорта  обусловлены рядом объективных факторов:</w:t>
      </w:r>
    </w:p>
    <w:p w:rsidR="00614E83" w:rsidRPr="00614E83" w:rsidRDefault="00614E83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сложностью и масштабностью имеющихся проблем физической культуры и спорта и необходимостью их решения с помощью разработки и осуществления комплекса мероприятий;</w:t>
      </w:r>
    </w:p>
    <w:p w:rsidR="00614E83" w:rsidRPr="00614E83" w:rsidRDefault="00614E83" w:rsidP="0003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в координации усилий органов власти различных уровней для решения проблем в сфере физической культуры и спорта.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C8" w:rsidRPr="00614E83" w:rsidRDefault="002658C8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614E83" w:rsidP="0026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Цели, задачи, сроки и этапы реализации </w:t>
      </w:r>
      <w:r w:rsidR="002658C8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C8" w:rsidRPr="00614E83" w:rsidRDefault="002658C8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1A355D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5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 w:rsidR="004578B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4E83" w:rsidRPr="00614E83" w:rsidRDefault="00614E83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1328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населения Карталинского муниципального района, систематически занимающегося физической культурой и спортом;</w:t>
      </w:r>
    </w:p>
    <w:p w:rsidR="00614E83" w:rsidRPr="00614E83" w:rsidRDefault="00614E83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1328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Карталинского муниципального района единой государственной  политики в сфере физкультурно-массовой и спортивной работы;</w:t>
      </w:r>
    </w:p>
    <w:p w:rsidR="00614E83" w:rsidRPr="00614E83" w:rsidRDefault="00614E83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1328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Карталинского муниципального района к регулярным занятиям физической культурой и спортом через проведение спортивно-массовых мероприятий и участие в соревнованиях областного и всероссийского уровней;</w:t>
      </w:r>
    </w:p>
    <w:p w:rsidR="00614E83" w:rsidRPr="00614E83" w:rsidRDefault="00614E83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66897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«Демография»</w:t>
      </w:r>
      <w:r w:rsidR="00B6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проекта «Спорт-норма жизни».</w:t>
      </w:r>
    </w:p>
    <w:p w:rsidR="00614E83" w:rsidRPr="00614E83" w:rsidRDefault="00831328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6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B6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рограммы, которые необходимо решить для достижения поставленной цели:</w:t>
      </w:r>
    </w:p>
    <w:p w:rsidR="00614E83" w:rsidRPr="00614E83" w:rsidRDefault="00614E83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мероприятий по вопросам организации массового спорта  и пропаганды физической культуры и спорта;</w:t>
      </w:r>
    </w:p>
    <w:p w:rsidR="00614E83" w:rsidRPr="00614E83" w:rsidRDefault="00614E83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66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различных категорий населения к занятиям физической культурой и спортом посредством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освещение, проводимых соревнований в </w:t>
      </w:r>
      <w:r w:rsidR="00B6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информации;</w:t>
      </w:r>
    </w:p>
    <w:p w:rsidR="00614E83" w:rsidRPr="00614E83" w:rsidRDefault="00614E83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участия различных категорий населения в спортивно-массовых мероприятиях</w:t>
      </w:r>
      <w:r w:rsidR="00B668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E83" w:rsidRPr="00614E83" w:rsidRDefault="00614E83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6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реализации </w:t>
      </w:r>
      <w:r w:rsidR="00A4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</w:t>
      </w:r>
      <w:r w:rsidR="00BF4BC8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 w:rsidR="00A41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83" w:rsidRPr="00614E83" w:rsidRDefault="00BF4BC8" w:rsidP="0026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6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5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период </w:t>
      </w:r>
      <w:r w:rsidR="00DF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годы, разделение на этапы не предусмотрено.</w:t>
      </w:r>
    </w:p>
    <w:p w:rsidR="00614E83" w:rsidRP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56" w:rsidRDefault="00614E83" w:rsidP="004D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Целевые индикаторы достижения целей </w:t>
      </w:r>
    </w:p>
    <w:p w:rsidR="004D5E56" w:rsidRDefault="00614E83" w:rsidP="004D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задач, основные ожидаемые конечные </w:t>
      </w:r>
    </w:p>
    <w:p w:rsidR="00614E83" w:rsidRPr="00614E83" w:rsidRDefault="00614E83" w:rsidP="004D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</w:t>
      </w:r>
      <w:r w:rsidR="004D5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ультаты Программы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E56" w:rsidRPr="00614E83" w:rsidRDefault="004D5E56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B71A19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0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FF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индикаторы</w:t>
      </w:r>
      <w:r w:rsidR="0058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их значения с разбивкой по годам изложены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к </w:t>
      </w:r>
      <w:r w:rsidR="0084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614E83" w:rsidRPr="00614E83" w:rsidRDefault="005300C1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0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планируется: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участников спортивно-массовых мероприятий (УДКС) до  5500 человек;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количество проведенных мероприятий (УДКС) </w:t>
      </w:r>
      <w:r w:rsidR="0084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50 мероприятий;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участников спортивно-массовых мероприятий (МУДО ДЮСШ) до  8070 человек;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проведенных мероприятий (МУДО ДЮСШ) до  148 мероприятий;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E7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достичь показатель доля детей/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охваченных дополнительным образованием физической культурой и спортом (дети </w:t>
      </w:r>
      <w:r w:rsidR="0084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17 лет) уровня 5,9 процентов/360 человек;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долю детей/ количество занимающихся по программам спортивной подготовки (дети от 8 до 21 года) до 5,3 процента/360 человек;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граждан/ количество, систематически занимающихся физической культурой и спортом (граждане в возрасте </w:t>
      </w:r>
      <w:r w:rsidR="0084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лет до 79 лет) до  1,6 процента /680 человек;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64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показатель  доля граждан/ количество  принявших участие в выполнении нормативов комплекса «Готов к труду и обороне» (ФОК «Юбилейный)  уровня 4,7 процентов/2060 человек;</w:t>
      </w:r>
    </w:p>
    <w:p w:rsidR="00614E83" w:rsidRPr="00614E83" w:rsidRDefault="00614E83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64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количество привлеченных лиц (к занятиям физической культурой и спортом) (ФОК «Юбилейный») до  18200 человек.</w:t>
      </w:r>
    </w:p>
    <w:p w:rsidR="00946498" w:rsidRDefault="00946498" w:rsidP="00B4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98" w:rsidRDefault="00946498" w:rsidP="00B4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614E83" w:rsidP="00B4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IV. Обобщенная характеристика мероприятий </w:t>
      </w:r>
      <w:r w:rsidR="00B4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D7" w:rsidRPr="00614E83" w:rsidRDefault="00B451D7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242EBC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0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соответствующих современным требованиям спортивных сооружений сможет повысить интерес различных категорий граждан к занятиям физической культурой и спортом, будет способствовать развитию массового спорта, спартакиадного движения, увеличению двигательной активности населения, улучшению физической подготовленности молодежи.</w:t>
      </w:r>
    </w:p>
    <w:p w:rsidR="00614E83" w:rsidRPr="00614E83" w:rsidRDefault="00242EBC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0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 </w:t>
      </w:r>
      <w:r w:rsidR="00B5251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  в  создании  эффективной   системы  профилактики     наркомании, алкоголизма, табакокурения  и  правонарушений  среди  молодёжи  средствами  физической  культуры  и  спорта.</w:t>
      </w:r>
    </w:p>
    <w:p w:rsidR="00614E83" w:rsidRPr="00614E83" w:rsidRDefault="003801F2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0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общества на занятия физической культурой и спортом граждан следует рассматривать как экономически выгодное вложение в развитие человеческого потенциала и улучшение качества жизни граждан.</w:t>
      </w:r>
    </w:p>
    <w:p w:rsidR="00614E83" w:rsidRPr="00614E83" w:rsidRDefault="003801F2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0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характеристика мероприятий Программы представлена в приложении </w:t>
      </w:r>
      <w:r w:rsidR="00AF1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5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D7" w:rsidRPr="00614E83" w:rsidRDefault="00B451D7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D7" w:rsidRDefault="00614E83" w:rsidP="00B4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объема финансовых ресурсов, </w:t>
      </w:r>
    </w:p>
    <w:p w:rsidR="00614E83" w:rsidRPr="00614E83" w:rsidRDefault="00614E83" w:rsidP="00B4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реализации  </w:t>
      </w:r>
      <w:r w:rsidR="00B451D7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D7" w:rsidRPr="00614E83" w:rsidRDefault="00B451D7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9C5BBE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настоящей </w:t>
      </w:r>
      <w:r w:rsidR="00B5251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пределах выделенных бюджетных средств и уточняется</w:t>
      </w:r>
      <w:r w:rsidR="008D58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возможностей бюджетов.</w:t>
      </w:r>
    </w:p>
    <w:p w:rsidR="00614E83" w:rsidRPr="00614E83" w:rsidRDefault="001879A0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C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 финансирования </w:t>
      </w:r>
      <w:r w:rsidR="008D58E0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Карталинского муниципального района и  прогнозные значения средств областного бюджета.</w:t>
      </w:r>
    </w:p>
    <w:p w:rsidR="00614E83" w:rsidRPr="00614E83" w:rsidRDefault="009C5BBE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79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финансовое обеспечение реализации </w:t>
      </w:r>
      <w:r w:rsidR="008D58E0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 в приложении  2 к</w:t>
      </w:r>
      <w:r w:rsidR="001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1D7" w:rsidRDefault="00B451D7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D7" w:rsidRDefault="00B451D7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614E83" w:rsidP="00B4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Механизмы реал</w:t>
      </w:r>
      <w:r w:rsidR="00B45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 Программы</w:t>
      </w:r>
    </w:p>
    <w:p w:rsidR="00614E83" w:rsidRDefault="00614E83" w:rsidP="0061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D7" w:rsidRPr="00614E83" w:rsidRDefault="00B451D7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E83" w:rsidRPr="00614E83" w:rsidRDefault="00BB044F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5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финансовых затрат на их реализацию и соответствующих сроков приведен в приложени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</w:t>
      </w:r>
      <w:r w:rsidR="007C5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37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83" w:rsidRPr="00614E83" w:rsidRDefault="00CD1600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5E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мероприятий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УДКС, МУДО ДЮСШ, ФОК «Юбилейный»,</w:t>
      </w:r>
      <w:r w:rsidR="0082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 Карталинского муниципального района</w:t>
      </w:r>
      <w:r w:rsidR="00823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67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распорядителем средств районного бюджета является </w:t>
      </w:r>
      <w:r w:rsidR="00421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УДКС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83" w:rsidRPr="00614E83" w:rsidRDefault="00421D82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5E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совокупность скоординированных действий, реализуемых органами управления различного уровня и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призванных обеспечить запуск </w:t>
      </w:r>
      <w:r w:rsidR="00AF122E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 и анализ хода работ,</w:t>
      </w:r>
      <w:r w:rsidR="00AF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корректировку </w:t>
      </w:r>
      <w:r w:rsidR="0097475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анализ и оценку конечных результатов реализации.</w:t>
      </w:r>
    </w:p>
    <w:p w:rsidR="00614E83" w:rsidRPr="00614E83" w:rsidRDefault="00F85C55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4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УДКС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координатор</w:t>
      </w:r>
      <w:r w:rsidR="00F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5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деятельность в соответствии с Порядком  разработки, утверждения, реализации и оценки эффективности муниципальных программ Карталинского муниципального района</w:t>
      </w:r>
      <w:r w:rsidR="0097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97475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14.07.2017</w:t>
      </w:r>
      <w:r w:rsidR="0097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F8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561.</w:t>
      </w:r>
    </w:p>
    <w:p w:rsidR="00614E83" w:rsidRPr="00614E83" w:rsidRDefault="00F85C55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1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</w:t>
      </w:r>
      <w:r w:rsidR="0090412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части достижения результатов выполнения мероприятий, соблюдения сроков и объемов их финансирования.</w:t>
      </w:r>
    </w:p>
    <w:p w:rsidR="00614E83" w:rsidRPr="00614E83" w:rsidRDefault="00F85C55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1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90412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через координацию всех ее исполнителей, мониторинг выполнения мероприятий, анализ динамики показателей и их корректировки в </w:t>
      </w:r>
      <w:r w:rsidR="0090412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E83" w:rsidRPr="00614E83" w:rsidRDefault="00F85C55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1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904125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в течение всего ее срока.</w:t>
      </w:r>
    </w:p>
    <w:p w:rsidR="00614E83" w:rsidRPr="00614E83" w:rsidRDefault="00F85C55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61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 </w:t>
      </w:r>
      <w:r w:rsidR="00E07E6B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деятельность по реализации ее мероприятий и предоставлению отчетности в соответствии с Порядком разработки, утверждения, реализации и оценки эффективности муниципальных программ Карталинского муниципального района, их формировании  и реализации.</w:t>
      </w:r>
    </w:p>
    <w:p w:rsidR="00614E83" w:rsidRDefault="00F861FE" w:rsidP="00B45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8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средств местного и областного бюджетов Карталинского муниципального района</w:t>
      </w:r>
      <w:r w:rsidR="00E07E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</w:t>
      </w:r>
      <w:r w:rsidR="00E0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 реализацию мероприятий </w:t>
      </w:r>
      <w:r w:rsidR="00E07E6B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07E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7E6B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E07E6B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</w:t>
      </w:r>
      <w:r w:rsidR="00614E83" w:rsidRPr="0061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Карталинского  муниципального района.</w:t>
      </w:r>
    </w:p>
    <w:p w:rsidR="00964B6F" w:rsidRPr="00D75BE5" w:rsidRDefault="00964B6F" w:rsidP="008E2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Pr="00D75BE5" w:rsidRDefault="008F7B85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394B" w:rsidRDefault="008F7B85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8719B2" w:rsidRPr="008719B2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Карталинском муниципальном районе на 2020-2022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6C1B31" w:rsidRDefault="006C1B31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81AA4" w:rsidRPr="00D75BE5" w:rsidRDefault="00B81AA4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8719B2" w:rsidRDefault="00DD0AA0" w:rsidP="0087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19B2" w:rsidRPr="008719B2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</w:p>
    <w:p w:rsidR="006C1B31" w:rsidRDefault="008719B2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B2">
        <w:rPr>
          <w:rFonts w:ascii="Times New Roman" w:hAnsi="Times New Roman" w:cs="Times New Roman"/>
          <w:sz w:val="28"/>
          <w:szCs w:val="28"/>
        </w:rPr>
        <w:t>в Карталинском муниципальном районе на 2020-2022 годы</w:t>
      </w:r>
      <w:r w:rsidR="00DD0AA0"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1AA4" w:rsidRDefault="00B81AA4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A0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06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7554"/>
        <w:gridCol w:w="1417"/>
        <w:gridCol w:w="1276"/>
        <w:gridCol w:w="1134"/>
        <w:gridCol w:w="1276"/>
        <w:gridCol w:w="1301"/>
        <w:gridCol w:w="1280"/>
      </w:tblGrid>
      <w:tr w:rsidR="00321353" w:rsidRPr="00414880" w:rsidTr="00D649D2">
        <w:trPr>
          <w:trHeight w:val="259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414880" w:rsidRPr="00414880" w:rsidTr="00D649D2">
        <w:trPr>
          <w:trHeight w:val="708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год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14880" w:rsidRPr="00414880" w:rsidTr="00D25298">
        <w:trPr>
          <w:trHeight w:val="8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спортивно-массовых мероприятий   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414880" w:rsidRPr="00414880" w:rsidTr="00D649D2">
        <w:trPr>
          <w:trHeight w:val="8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 (УДКС)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4880" w:rsidRPr="00414880" w:rsidTr="00D25298">
        <w:trPr>
          <w:trHeight w:val="8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спортивно-массовых мероприятий 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</w:t>
            </w:r>
          </w:p>
        </w:tc>
      </w:tr>
      <w:tr w:rsidR="00414880" w:rsidRPr="00414880" w:rsidTr="00D649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="00D2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(МУДО ДЮСШ)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414880" w:rsidRPr="00414880" w:rsidTr="0004476A">
        <w:trPr>
          <w:trHeight w:val="19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детей/ количество охваченных дополнительным образованием физической культурой и спором  (дети от 7 до 17 лет)</w:t>
            </w:r>
            <w:r w:rsidR="0004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(МУДО ДЮСШ)</w:t>
            </w:r>
            <w:r w:rsidR="0004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21353" w:rsidRPr="00414880" w:rsidRDefault="00321353" w:rsidP="00044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дети от 7 до 17 лет на 01.01.2019</w:t>
            </w:r>
            <w:r w:rsidR="0004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4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процент/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12,1/720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12,1/720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8,8/540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7,1/432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5,9/360</w:t>
            </w:r>
          </w:p>
        </w:tc>
      </w:tr>
      <w:tr w:rsidR="00414880" w:rsidRPr="00414880" w:rsidTr="002A71E6">
        <w:trPr>
          <w:trHeight w:val="49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детей/  количество занимающихся по программам спортивной подготовки (дети от 8 до 21 года) (МУДО ДЮСШ)</w:t>
            </w:r>
          </w:p>
          <w:p w:rsidR="00321353" w:rsidRPr="00414880" w:rsidRDefault="00321353" w:rsidP="002A7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дети от 8 до 21 года  на 01.01.2019</w:t>
            </w:r>
            <w:r w:rsidR="0004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A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6742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процент/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2,7/180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4,3/288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5,3/360</w:t>
            </w:r>
          </w:p>
        </w:tc>
      </w:tr>
      <w:tr w:rsidR="00414880" w:rsidRPr="00414880" w:rsidTr="00D649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граждан/количество, систематически занимающихся физической культурой и спортом (граждане в возрасте от 3 лет до 79 лет)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(ФОК «Юбилейный»)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граждане в возрасте от 3 до 79 лет  на 01.01.2019</w:t>
            </w:r>
            <w:r w:rsidR="002A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42621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процент/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1,4/648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1,7/788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1,5/650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1,6/670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1,6/680</w:t>
            </w:r>
          </w:p>
        </w:tc>
      </w:tr>
      <w:tr w:rsidR="00414880" w:rsidRPr="00414880" w:rsidTr="00D649D2">
        <w:trPr>
          <w:trHeight w:val="10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граждан/количество принявших участие в выполнении нормативов комплекса «Готов к труду и обороне»  (ФОК «Юбилейный)</w:t>
            </w:r>
          </w:p>
          <w:p w:rsidR="00321353" w:rsidRPr="00414880" w:rsidRDefault="00321353" w:rsidP="002A7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граждане в возрасте от 6 лет и старше  на 01.01.2019</w:t>
            </w:r>
            <w:r w:rsidR="002A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A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43687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процент/</w:t>
            </w:r>
          </w:p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3,9/1659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4,7/2000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4,7/2050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4,7/2055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4,7/2060</w:t>
            </w:r>
          </w:p>
        </w:tc>
      </w:tr>
      <w:tr w:rsidR="00414880" w:rsidRPr="00414880" w:rsidTr="00D649D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4880"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привлеченных лиц (к занятиям физической культурой и спортом)  (ФОК «Юбилейный»)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3" w:rsidRPr="00414880" w:rsidRDefault="00321353" w:rsidP="00D649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</w:tr>
    </w:tbl>
    <w:p w:rsidR="00DD0AA0" w:rsidRPr="00D75BE5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71" w:rsidRPr="00D75BE5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644C3B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4193" w:rsidRDefault="00E077B9" w:rsidP="002B6F2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8719B2" w:rsidRPr="008719B2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Карталинском муниципальном районе на 2020-2022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553B5B" w:rsidRDefault="00553B5B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18D" w:rsidRDefault="009B218D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B7" w:rsidRPr="00DA2BB7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8719B2" w:rsidRDefault="00DA2BB7" w:rsidP="0087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«</w:t>
      </w:r>
      <w:r w:rsidR="008719B2" w:rsidRPr="008719B2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Карталинском </w:t>
      </w:r>
    </w:p>
    <w:p w:rsidR="00263A26" w:rsidRDefault="008719B2" w:rsidP="00871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9B2">
        <w:rPr>
          <w:rFonts w:ascii="Times New Roman" w:hAnsi="Times New Roman" w:cs="Times New Roman"/>
          <w:sz w:val="28"/>
          <w:szCs w:val="28"/>
        </w:rPr>
        <w:t>муниципальном районе на 2020-2022 годы</w:t>
      </w:r>
      <w:r w:rsidR="00DA2BB7" w:rsidRPr="00DA2BB7">
        <w:rPr>
          <w:rFonts w:ascii="Times New Roman" w:hAnsi="Times New Roman" w:cs="Times New Roman"/>
          <w:sz w:val="28"/>
          <w:szCs w:val="28"/>
        </w:rPr>
        <w:t>»</w:t>
      </w:r>
    </w:p>
    <w:p w:rsidR="000531D0" w:rsidRDefault="000531D0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012" w:type="dxa"/>
        <w:tblLook w:val="04A0"/>
      </w:tblPr>
      <w:tblGrid>
        <w:gridCol w:w="576"/>
        <w:gridCol w:w="1809"/>
        <w:gridCol w:w="3534"/>
        <w:gridCol w:w="1285"/>
        <w:gridCol w:w="1384"/>
        <w:gridCol w:w="1310"/>
        <w:gridCol w:w="1384"/>
        <w:gridCol w:w="1004"/>
        <w:gridCol w:w="1116"/>
        <w:gridCol w:w="1116"/>
        <w:gridCol w:w="1116"/>
      </w:tblGrid>
      <w:tr w:rsidR="00C70C4B" w:rsidRPr="00A64F72" w:rsidTr="00A615C5">
        <w:trPr>
          <w:trHeight w:val="744"/>
          <w:jc w:val="center"/>
        </w:trPr>
        <w:tc>
          <w:tcPr>
            <w:tcW w:w="576" w:type="dxa"/>
            <w:vMerge w:val="restart"/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9" w:type="dxa"/>
            <w:vMerge w:val="restart"/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3534" w:type="dxa"/>
            <w:vMerge w:val="restart"/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5" w:type="dxa"/>
            <w:vMerge w:val="restart"/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</w:t>
            </w:r>
          </w:p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7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</w:t>
            </w:r>
          </w:p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программы, тыс.руб.</w:t>
            </w:r>
          </w:p>
        </w:tc>
      </w:tr>
      <w:tr w:rsidR="00C70C4B" w:rsidRPr="00A64F72" w:rsidTr="00A615C5">
        <w:trPr>
          <w:trHeight w:val="334"/>
          <w:jc w:val="center"/>
        </w:trPr>
        <w:tc>
          <w:tcPr>
            <w:tcW w:w="576" w:type="dxa"/>
            <w:vMerge/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="001648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648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648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C70C4B" w:rsidRPr="00A64F72" w:rsidRDefault="00C70C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4F72" w:rsidRPr="00A64F72" w:rsidTr="00A615C5">
        <w:trPr>
          <w:trHeight w:val="191"/>
          <w:jc w:val="center"/>
        </w:trPr>
        <w:tc>
          <w:tcPr>
            <w:tcW w:w="576" w:type="dxa"/>
            <w:vMerge w:val="restart"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vMerge w:val="restart"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 w:val="restart"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мероприятий, всего</w:t>
            </w:r>
            <w:r w:rsidR="006E2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4A2" w:rsidRPr="004409A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85" w:type="dxa"/>
            <w:vMerge w:val="restart"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2064,50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2064,50</w:t>
            </w:r>
          </w:p>
        </w:tc>
      </w:tr>
      <w:tr w:rsidR="00A64F72" w:rsidRPr="00A64F72" w:rsidTr="00A615C5">
        <w:trPr>
          <w:trHeight w:val="187"/>
          <w:jc w:val="center"/>
        </w:trPr>
        <w:tc>
          <w:tcPr>
            <w:tcW w:w="576" w:type="dxa"/>
            <w:vMerge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2064,50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2064,50</w:t>
            </w:r>
          </w:p>
        </w:tc>
      </w:tr>
      <w:tr w:rsidR="00A64F72" w:rsidRPr="00A64F72" w:rsidTr="00A615C5">
        <w:trPr>
          <w:trHeight w:val="804"/>
          <w:jc w:val="center"/>
        </w:trPr>
        <w:tc>
          <w:tcPr>
            <w:tcW w:w="576" w:type="dxa"/>
            <w:vMerge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2064,50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A64F72" w:rsidRPr="00A64F72" w:rsidRDefault="00A64F7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2064,50</w:t>
            </w:r>
          </w:p>
        </w:tc>
      </w:tr>
      <w:tr w:rsidR="00C6054B" w:rsidRPr="00A64F72" w:rsidTr="00A615C5">
        <w:trPr>
          <w:trHeight w:val="149"/>
          <w:jc w:val="center"/>
        </w:trPr>
        <w:tc>
          <w:tcPr>
            <w:tcW w:w="576" w:type="dxa"/>
            <w:vMerge w:val="restart"/>
          </w:tcPr>
          <w:p w:rsidR="00C6054B" w:rsidRPr="004409A7" w:rsidRDefault="00243D84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УДКС</w:t>
            </w:r>
          </w:p>
        </w:tc>
        <w:tc>
          <w:tcPr>
            <w:tcW w:w="3534" w:type="dxa"/>
            <w:vMerge w:val="restart"/>
          </w:tcPr>
          <w:p w:rsidR="00C6054B" w:rsidRPr="004409A7" w:rsidRDefault="006E24A2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6054B" w:rsidRPr="004409A7">
              <w:rPr>
                <w:rFonts w:ascii="Times New Roman" w:hAnsi="Times New Roman" w:cs="Times New Roman"/>
                <w:sz w:val="24"/>
                <w:szCs w:val="24"/>
              </w:rPr>
              <w:t>спортивно-массовых и  физкультурно-оздоровительных мероприятий</w:t>
            </w:r>
          </w:p>
        </w:tc>
        <w:tc>
          <w:tcPr>
            <w:tcW w:w="1285" w:type="dxa"/>
            <w:vMerge w:val="restart"/>
          </w:tcPr>
          <w:p w:rsidR="005129FE" w:rsidRPr="00A64F72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C6054B" w:rsidRPr="00A64F72" w:rsidTr="00A615C5">
        <w:trPr>
          <w:trHeight w:val="108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C6054B" w:rsidRPr="00A64F72" w:rsidTr="00A615C5">
        <w:trPr>
          <w:trHeight w:val="107"/>
          <w:jc w:val="center"/>
        </w:trPr>
        <w:tc>
          <w:tcPr>
            <w:tcW w:w="576" w:type="dxa"/>
            <w:vMerge w:val="restart"/>
          </w:tcPr>
          <w:p w:rsidR="00C6054B" w:rsidRPr="004409A7" w:rsidRDefault="00243D84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МУДО ДЮСШ</w:t>
            </w:r>
          </w:p>
        </w:tc>
        <w:tc>
          <w:tcPr>
            <w:tcW w:w="3534" w:type="dxa"/>
            <w:vMerge w:val="restart"/>
          </w:tcPr>
          <w:p w:rsidR="00C6054B" w:rsidRPr="004409A7" w:rsidRDefault="005276BD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6054B" w:rsidRPr="004409A7">
              <w:rPr>
                <w:rFonts w:ascii="Times New Roman" w:hAnsi="Times New Roman" w:cs="Times New Roman"/>
                <w:sz w:val="24"/>
                <w:szCs w:val="24"/>
              </w:rPr>
              <w:t>спортивно-массовых и  физкультурно-оздоровительных мероприятий</w:t>
            </w:r>
          </w:p>
        </w:tc>
        <w:tc>
          <w:tcPr>
            <w:tcW w:w="1285" w:type="dxa"/>
            <w:vMerge w:val="restart"/>
          </w:tcPr>
          <w:p w:rsidR="005129FE" w:rsidRPr="00A64F72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1214,50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1214,50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1214,50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1214,50</w:t>
            </w:r>
          </w:p>
        </w:tc>
      </w:tr>
      <w:tr w:rsidR="00C6054B" w:rsidRPr="00A64F72" w:rsidTr="00A615C5">
        <w:trPr>
          <w:trHeight w:val="94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1214,50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1214,50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4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партакиады Карталинского муниципального района среди сельских поселений</w:t>
            </w:r>
            <w:r w:rsidR="00A67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676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76F7" w:rsidRPr="004409A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F56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5" w:type="dxa"/>
            <w:vMerge w:val="restart"/>
          </w:tcPr>
          <w:p w:rsidR="005129FE" w:rsidRPr="00A64F72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6054B" w:rsidRPr="00A64F72" w:rsidTr="00A615C5">
        <w:trPr>
          <w:trHeight w:val="126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 w:val="restart"/>
          </w:tcPr>
          <w:p w:rsidR="00C6054B" w:rsidRPr="004409A7" w:rsidRDefault="00243D84" w:rsidP="008610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61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призовой фонд</w:t>
            </w:r>
          </w:p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за 1,</w:t>
            </w:r>
            <w:r w:rsidR="00C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 места</w:t>
            </w:r>
          </w:p>
        </w:tc>
        <w:tc>
          <w:tcPr>
            <w:tcW w:w="1285" w:type="dxa"/>
            <w:vMerge w:val="restart"/>
          </w:tcPr>
          <w:p w:rsidR="005129FE" w:rsidRPr="00A64F72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 w:val="restart"/>
          </w:tcPr>
          <w:p w:rsidR="00C6054B" w:rsidRPr="004409A7" w:rsidRDefault="00243D84" w:rsidP="008610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призовой фонд</w:t>
            </w:r>
          </w:p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за 4,</w:t>
            </w:r>
            <w:r w:rsidR="00C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1285" w:type="dxa"/>
            <w:vMerge w:val="restart"/>
          </w:tcPr>
          <w:p w:rsidR="005129FE" w:rsidRPr="00A64F72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C6054B" w:rsidRPr="00A64F72" w:rsidTr="00A615C5">
        <w:trPr>
          <w:trHeight w:val="126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 w:val="restart"/>
          </w:tcPr>
          <w:p w:rsidR="00C6054B" w:rsidRPr="004409A7" w:rsidRDefault="00243D84" w:rsidP="008610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призовой фонд</w:t>
            </w:r>
          </w:p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за 8,</w:t>
            </w:r>
            <w:r w:rsidR="00C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C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5129FE" w:rsidRPr="00A64F72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6054B" w:rsidRPr="00A64F72" w:rsidTr="00A615C5">
        <w:trPr>
          <w:trHeight w:val="126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 w:val="restart"/>
          </w:tcPr>
          <w:p w:rsidR="00C6054B" w:rsidRPr="004409A7" w:rsidRDefault="00243D84" w:rsidP="008610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285" w:type="dxa"/>
            <w:vMerge w:val="restart"/>
          </w:tcPr>
          <w:p w:rsidR="005129FE" w:rsidRPr="00A64F72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6054B" w:rsidRPr="00A64F72" w:rsidTr="00A615C5">
        <w:trPr>
          <w:trHeight w:val="126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6054B" w:rsidRPr="00A64F72" w:rsidTr="00A615C5">
        <w:trPr>
          <w:trHeight w:val="169"/>
          <w:jc w:val="center"/>
        </w:trPr>
        <w:tc>
          <w:tcPr>
            <w:tcW w:w="576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</w:t>
            </w:r>
            <w:r w:rsidR="00AF56E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F5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56E7" w:rsidRPr="004409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  <w:vMerge w:val="restart"/>
          </w:tcPr>
          <w:p w:rsidR="005129FE" w:rsidRPr="00A64F72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5129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1320,90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16852,70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18173,60</w:t>
            </w:r>
          </w:p>
        </w:tc>
      </w:tr>
      <w:tr w:rsidR="00C6054B" w:rsidRPr="00A64F72" w:rsidTr="00A615C5">
        <w:trPr>
          <w:trHeight w:val="126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1320,90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15311,50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16632,40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1320,90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15311,50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16632,40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 w:val="restart"/>
          </w:tcPr>
          <w:p w:rsidR="00C6054B" w:rsidRPr="004409A7" w:rsidRDefault="00861070" w:rsidP="0086107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285" w:type="dxa"/>
            <w:vMerge w:val="restart"/>
          </w:tcPr>
          <w:p w:rsidR="00FB7FFE" w:rsidRPr="00A64F72" w:rsidRDefault="00FB7F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FB7F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264,30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284,30</w:t>
            </w:r>
          </w:p>
        </w:tc>
      </w:tr>
      <w:tr w:rsidR="00C6054B" w:rsidRPr="00A64F72" w:rsidTr="00A615C5">
        <w:trPr>
          <w:trHeight w:val="126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264,30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284,30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264,30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284,30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 w:val="restart"/>
          </w:tcPr>
          <w:p w:rsidR="00C6054B" w:rsidRPr="004409A7" w:rsidRDefault="00861070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населением от 6 до 18 лет</w:t>
            </w:r>
          </w:p>
        </w:tc>
        <w:tc>
          <w:tcPr>
            <w:tcW w:w="1285" w:type="dxa"/>
            <w:vMerge w:val="restart"/>
          </w:tcPr>
          <w:p w:rsidR="00FB7FFE" w:rsidRPr="00A64F72" w:rsidRDefault="00FB7F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FB7FFE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704,40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734,40</w:t>
            </w:r>
          </w:p>
        </w:tc>
      </w:tr>
      <w:tr w:rsidR="00C6054B" w:rsidRPr="00A64F72" w:rsidTr="00A615C5">
        <w:trPr>
          <w:trHeight w:val="149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704,40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734,40</w:t>
            </w:r>
          </w:p>
        </w:tc>
      </w:tr>
      <w:tr w:rsidR="00C6054B" w:rsidRPr="00A64F72" w:rsidTr="00A615C5">
        <w:trPr>
          <w:trHeight w:val="112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704,40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734,40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 w:val="restart"/>
          </w:tcPr>
          <w:p w:rsidR="00C6054B" w:rsidRPr="004409A7" w:rsidRDefault="00861070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физкультурно-оздоровительной  и спортивно-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работы с населением, занятым в экономике и гражданам старшего поколения</w:t>
            </w:r>
          </w:p>
        </w:tc>
        <w:tc>
          <w:tcPr>
            <w:tcW w:w="1285" w:type="dxa"/>
            <w:vMerge w:val="restart"/>
          </w:tcPr>
          <w:p w:rsidR="00C82411" w:rsidRPr="00A64F72" w:rsidRDefault="00C8241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:rsidR="00C6054B" w:rsidRPr="004409A7" w:rsidRDefault="00C8241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352,20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</w:tr>
      <w:tr w:rsidR="00C6054B" w:rsidRPr="00A64F72" w:rsidTr="00A615C5">
        <w:trPr>
          <w:trHeight w:val="112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352,20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352,20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</w:tr>
      <w:tr w:rsidR="00C6054B" w:rsidRPr="00A64F72" w:rsidTr="00A615C5">
        <w:trPr>
          <w:trHeight w:val="112"/>
          <w:jc w:val="center"/>
        </w:trPr>
        <w:tc>
          <w:tcPr>
            <w:tcW w:w="576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285" w:type="dxa"/>
            <w:vMerge w:val="restart"/>
          </w:tcPr>
          <w:p w:rsidR="00C82411" w:rsidRPr="00A64F72" w:rsidRDefault="00C8241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C8241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C6054B" w:rsidRPr="00A64F72" w:rsidTr="00A615C5">
        <w:trPr>
          <w:trHeight w:val="126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54B" w:rsidRPr="00A64F72" w:rsidTr="00A615C5">
        <w:trPr>
          <w:trHeight w:val="131"/>
          <w:jc w:val="center"/>
        </w:trPr>
        <w:tc>
          <w:tcPr>
            <w:tcW w:w="576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на территории муниципальных образований</w:t>
            </w:r>
            <w:r w:rsidR="00F4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(Капитальный ремонт футбольного поля стадиона «Локомотив»  по адресу: Челябинская область,</w:t>
            </w:r>
          </w:p>
          <w:p w:rsidR="00C6054B" w:rsidRPr="004409A7" w:rsidRDefault="00F432A8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Карталы, ул. </w:t>
            </w:r>
            <w:r w:rsidR="00C6054B" w:rsidRPr="004409A7">
              <w:rPr>
                <w:rFonts w:ascii="Times New Roman" w:hAnsi="Times New Roman" w:cs="Times New Roman"/>
                <w:sz w:val="24"/>
                <w:szCs w:val="24"/>
              </w:rPr>
              <w:t>Орджоникидзе,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54B" w:rsidRPr="004409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85" w:type="dxa"/>
            <w:vMerge w:val="restart"/>
          </w:tcPr>
          <w:p w:rsidR="00C82411" w:rsidRPr="00A64F72" w:rsidRDefault="00C8241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C8241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2979,83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22979,83</w:t>
            </w:r>
          </w:p>
        </w:tc>
      </w:tr>
      <w:tr w:rsidR="00C6054B" w:rsidRPr="00A64F72" w:rsidTr="00A615C5">
        <w:trPr>
          <w:trHeight w:val="126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54B" w:rsidRPr="00A64F72" w:rsidTr="00A615C5">
        <w:trPr>
          <w:trHeight w:val="107"/>
          <w:jc w:val="center"/>
        </w:trPr>
        <w:tc>
          <w:tcPr>
            <w:tcW w:w="576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9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534" w:type="dxa"/>
            <w:vMerge w:val="restart"/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на территории муниципальных образований</w:t>
            </w:r>
            <w:r w:rsidR="00F4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2A8" w:rsidRPr="004409A7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беговых дорожек стадиона «Локомотив»  по адресу: Челябинская область, г. Карталы, ул. Орджоникидзе,</w:t>
            </w:r>
            <w:r w:rsidR="008C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85" w:type="dxa"/>
            <w:vMerge w:val="restart"/>
          </w:tcPr>
          <w:p w:rsidR="00C82411" w:rsidRPr="00A64F72" w:rsidRDefault="00C8241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6054B" w:rsidRPr="004409A7" w:rsidRDefault="00C8241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72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4409A7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054B" w:rsidRPr="00A64F72" w:rsidTr="00A615C5">
        <w:trPr>
          <w:trHeight w:val="150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2320,17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22320,17</w:t>
            </w:r>
          </w:p>
        </w:tc>
      </w:tr>
      <w:tr w:rsidR="00C6054B" w:rsidRPr="00A64F72" w:rsidTr="00A615C5">
        <w:trPr>
          <w:trHeight w:val="112"/>
          <w:jc w:val="center"/>
        </w:trPr>
        <w:tc>
          <w:tcPr>
            <w:tcW w:w="576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6054B" w:rsidRPr="00A64F72" w:rsidRDefault="00C6054B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21AC" w:rsidRPr="00A64F72" w:rsidTr="00A615C5">
        <w:trPr>
          <w:trHeight w:val="126"/>
          <w:jc w:val="center"/>
        </w:trPr>
        <w:tc>
          <w:tcPr>
            <w:tcW w:w="2385" w:type="dxa"/>
            <w:gridSpan w:val="2"/>
            <w:vMerge w:val="restart"/>
          </w:tcPr>
          <w:p w:rsidR="005F21AC" w:rsidRPr="005F21AC" w:rsidRDefault="007F525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F21AC" w:rsidRPr="005F21AC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21AC" w:rsidRPr="005F21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  <w:p w:rsidR="005F21AC" w:rsidRPr="005F21AC" w:rsidRDefault="007F525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F21AC" w:rsidRPr="005F21AC">
              <w:rPr>
                <w:rFonts w:ascii="Times New Roman" w:hAnsi="Times New Roman" w:cs="Times New Roman"/>
                <w:sz w:val="24"/>
                <w:szCs w:val="24"/>
              </w:rPr>
              <w:t>ОБ – областной бюджет</w:t>
            </w:r>
          </w:p>
          <w:p w:rsidR="005F21AC" w:rsidRPr="00A64F72" w:rsidRDefault="007F5251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F21AC" w:rsidRPr="005F21AC">
              <w:rPr>
                <w:rFonts w:ascii="Times New Roman" w:hAnsi="Times New Roman" w:cs="Times New Roman"/>
                <w:sz w:val="24"/>
                <w:szCs w:val="24"/>
              </w:rPr>
              <w:t>МБ – местный бюджет</w:t>
            </w:r>
          </w:p>
        </w:tc>
        <w:tc>
          <w:tcPr>
            <w:tcW w:w="3534" w:type="dxa"/>
            <w:vMerge w:val="restart"/>
          </w:tcPr>
          <w:p w:rsidR="005F21AC" w:rsidRPr="00A64F72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F21AC" w:rsidRPr="00A64F72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21320,90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23897,03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45217,93</w:t>
            </w:r>
          </w:p>
        </w:tc>
      </w:tr>
      <w:tr w:rsidR="005F21AC" w:rsidRPr="00A64F72" w:rsidTr="00A615C5">
        <w:trPr>
          <w:trHeight w:val="107"/>
          <w:jc w:val="center"/>
        </w:trPr>
        <w:tc>
          <w:tcPr>
            <w:tcW w:w="2385" w:type="dxa"/>
            <w:gridSpan w:val="2"/>
            <w:vMerge/>
          </w:tcPr>
          <w:p w:rsidR="005F21AC" w:rsidRPr="00A64F72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A64F72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76320,90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22696,17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99017,07</w:t>
            </w:r>
          </w:p>
        </w:tc>
      </w:tr>
      <w:tr w:rsidR="005F21AC" w:rsidRPr="00A64F72" w:rsidTr="00A615C5">
        <w:trPr>
          <w:trHeight w:val="150"/>
          <w:jc w:val="center"/>
        </w:trPr>
        <w:tc>
          <w:tcPr>
            <w:tcW w:w="2385" w:type="dxa"/>
            <w:gridSpan w:val="2"/>
            <w:vMerge/>
          </w:tcPr>
          <w:p w:rsidR="005F21AC" w:rsidRPr="00A64F72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5F21AC" w:rsidRPr="00A64F72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1320,90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19376,00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F21AC" w:rsidRPr="004409A7" w:rsidRDefault="005F21AC" w:rsidP="008F27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A7">
              <w:rPr>
                <w:rFonts w:ascii="Times New Roman" w:hAnsi="Times New Roman" w:cs="Times New Roman"/>
                <w:sz w:val="24"/>
                <w:szCs w:val="24"/>
              </w:rPr>
              <w:t>20696,90</w:t>
            </w:r>
          </w:p>
        </w:tc>
      </w:tr>
    </w:tbl>
    <w:p w:rsidR="00DA2BB7" w:rsidRPr="00D75BE5" w:rsidRDefault="00DA2BB7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BB7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9F" w:rsidRDefault="00930E9F" w:rsidP="00997407">
      <w:pPr>
        <w:spacing w:after="0" w:line="240" w:lineRule="auto"/>
      </w:pPr>
      <w:r>
        <w:separator/>
      </w:r>
    </w:p>
  </w:endnote>
  <w:endnote w:type="continuationSeparator" w:id="0">
    <w:p w:rsidR="00930E9F" w:rsidRDefault="00930E9F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9F" w:rsidRDefault="00930E9F" w:rsidP="00997407">
      <w:pPr>
        <w:spacing w:after="0" w:line="240" w:lineRule="auto"/>
      </w:pPr>
      <w:r>
        <w:separator/>
      </w:r>
    </w:p>
  </w:footnote>
  <w:footnote w:type="continuationSeparator" w:id="0">
    <w:p w:rsidR="00930E9F" w:rsidRDefault="00930E9F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663CCB" w:rsidRPr="00A92E34" w:rsidRDefault="00F6420A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3CCB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4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394B"/>
    <w:rsid w:val="00017543"/>
    <w:rsid w:val="00020191"/>
    <w:rsid w:val="000329EF"/>
    <w:rsid w:val="00032B1A"/>
    <w:rsid w:val="000359DF"/>
    <w:rsid w:val="00037B14"/>
    <w:rsid w:val="000428F2"/>
    <w:rsid w:val="0004476A"/>
    <w:rsid w:val="00044A4D"/>
    <w:rsid w:val="000531D0"/>
    <w:rsid w:val="00065A3F"/>
    <w:rsid w:val="00072070"/>
    <w:rsid w:val="00074F5F"/>
    <w:rsid w:val="000A0003"/>
    <w:rsid w:val="000A764A"/>
    <w:rsid w:val="000B5930"/>
    <w:rsid w:val="000B5A41"/>
    <w:rsid w:val="000E1C72"/>
    <w:rsid w:val="000F44E3"/>
    <w:rsid w:val="000F7A6E"/>
    <w:rsid w:val="001004EA"/>
    <w:rsid w:val="00110885"/>
    <w:rsid w:val="001133D2"/>
    <w:rsid w:val="00122A50"/>
    <w:rsid w:val="00137294"/>
    <w:rsid w:val="00145E63"/>
    <w:rsid w:val="0016186E"/>
    <w:rsid w:val="001648A9"/>
    <w:rsid w:val="00176002"/>
    <w:rsid w:val="001775C3"/>
    <w:rsid w:val="001879A0"/>
    <w:rsid w:val="00193611"/>
    <w:rsid w:val="001A29E9"/>
    <w:rsid w:val="001A355D"/>
    <w:rsid w:val="001B292B"/>
    <w:rsid w:val="001C37C2"/>
    <w:rsid w:val="001C61D9"/>
    <w:rsid w:val="001D03CB"/>
    <w:rsid w:val="001D433B"/>
    <w:rsid w:val="001D6BD3"/>
    <w:rsid w:val="001D792C"/>
    <w:rsid w:val="001E1803"/>
    <w:rsid w:val="001E4D16"/>
    <w:rsid w:val="00201B44"/>
    <w:rsid w:val="00216839"/>
    <w:rsid w:val="0021772D"/>
    <w:rsid w:val="0023584D"/>
    <w:rsid w:val="00241180"/>
    <w:rsid w:val="00242EBC"/>
    <w:rsid w:val="00243D84"/>
    <w:rsid w:val="0024493D"/>
    <w:rsid w:val="00246CC7"/>
    <w:rsid w:val="00250AC8"/>
    <w:rsid w:val="00252A83"/>
    <w:rsid w:val="00263A26"/>
    <w:rsid w:val="002658C8"/>
    <w:rsid w:val="00276FDF"/>
    <w:rsid w:val="00282416"/>
    <w:rsid w:val="002842A2"/>
    <w:rsid w:val="0029357E"/>
    <w:rsid w:val="00295E9B"/>
    <w:rsid w:val="002A00C5"/>
    <w:rsid w:val="002A0F9B"/>
    <w:rsid w:val="002A1DF9"/>
    <w:rsid w:val="002A5F4D"/>
    <w:rsid w:val="002A71E6"/>
    <w:rsid w:val="002B5A6C"/>
    <w:rsid w:val="002B6F2E"/>
    <w:rsid w:val="003003E2"/>
    <w:rsid w:val="00302227"/>
    <w:rsid w:val="0030361C"/>
    <w:rsid w:val="00315941"/>
    <w:rsid w:val="00315CFF"/>
    <w:rsid w:val="00321353"/>
    <w:rsid w:val="003240CF"/>
    <w:rsid w:val="00333840"/>
    <w:rsid w:val="00333854"/>
    <w:rsid w:val="00337D14"/>
    <w:rsid w:val="00344416"/>
    <w:rsid w:val="00346D16"/>
    <w:rsid w:val="00357CE8"/>
    <w:rsid w:val="0036252E"/>
    <w:rsid w:val="0037043D"/>
    <w:rsid w:val="00377FAB"/>
    <w:rsid w:val="003801F2"/>
    <w:rsid w:val="0038317D"/>
    <w:rsid w:val="0039082E"/>
    <w:rsid w:val="00393B46"/>
    <w:rsid w:val="00394D22"/>
    <w:rsid w:val="0039779B"/>
    <w:rsid w:val="003A0A21"/>
    <w:rsid w:val="003A58A7"/>
    <w:rsid w:val="003B0C82"/>
    <w:rsid w:val="003B465D"/>
    <w:rsid w:val="003C761F"/>
    <w:rsid w:val="003D4AD8"/>
    <w:rsid w:val="003D5A82"/>
    <w:rsid w:val="003E5498"/>
    <w:rsid w:val="003F5AEE"/>
    <w:rsid w:val="004002C9"/>
    <w:rsid w:val="0040505B"/>
    <w:rsid w:val="00405DEA"/>
    <w:rsid w:val="0041371B"/>
    <w:rsid w:val="00414880"/>
    <w:rsid w:val="0041778E"/>
    <w:rsid w:val="00421D82"/>
    <w:rsid w:val="004409A7"/>
    <w:rsid w:val="00443D43"/>
    <w:rsid w:val="004578B3"/>
    <w:rsid w:val="00474191"/>
    <w:rsid w:val="00491804"/>
    <w:rsid w:val="0049300E"/>
    <w:rsid w:val="00495744"/>
    <w:rsid w:val="004C2951"/>
    <w:rsid w:val="004C32B1"/>
    <w:rsid w:val="004D14B9"/>
    <w:rsid w:val="004D573A"/>
    <w:rsid w:val="004D5E56"/>
    <w:rsid w:val="004E4327"/>
    <w:rsid w:val="004F1784"/>
    <w:rsid w:val="005129FE"/>
    <w:rsid w:val="00513522"/>
    <w:rsid w:val="005276BD"/>
    <w:rsid w:val="005300C1"/>
    <w:rsid w:val="00532233"/>
    <w:rsid w:val="005374B6"/>
    <w:rsid w:val="005530DD"/>
    <w:rsid w:val="00553B5B"/>
    <w:rsid w:val="00570088"/>
    <w:rsid w:val="0057123E"/>
    <w:rsid w:val="00572604"/>
    <w:rsid w:val="00583FF9"/>
    <w:rsid w:val="00597EE2"/>
    <w:rsid w:val="005A36C7"/>
    <w:rsid w:val="005B4A11"/>
    <w:rsid w:val="005C1697"/>
    <w:rsid w:val="005C3AE9"/>
    <w:rsid w:val="005C405E"/>
    <w:rsid w:val="005C50BB"/>
    <w:rsid w:val="005E74CE"/>
    <w:rsid w:val="005F21AC"/>
    <w:rsid w:val="006039E3"/>
    <w:rsid w:val="00614E83"/>
    <w:rsid w:val="006179F5"/>
    <w:rsid w:val="00620769"/>
    <w:rsid w:val="00626210"/>
    <w:rsid w:val="00642186"/>
    <w:rsid w:val="00644C3B"/>
    <w:rsid w:val="00650B47"/>
    <w:rsid w:val="00663CCB"/>
    <w:rsid w:val="00670267"/>
    <w:rsid w:val="00675CA5"/>
    <w:rsid w:val="00686E15"/>
    <w:rsid w:val="00693B1B"/>
    <w:rsid w:val="006C1B31"/>
    <w:rsid w:val="006C7228"/>
    <w:rsid w:val="006E24A2"/>
    <w:rsid w:val="006E3967"/>
    <w:rsid w:val="006E652E"/>
    <w:rsid w:val="006F2554"/>
    <w:rsid w:val="006F370B"/>
    <w:rsid w:val="006F4DE9"/>
    <w:rsid w:val="006F66FA"/>
    <w:rsid w:val="00700D62"/>
    <w:rsid w:val="00706BE6"/>
    <w:rsid w:val="00724C38"/>
    <w:rsid w:val="0076103E"/>
    <w:rsid w:val="00766FF0"/>
    <w:rsid w:val="00777053"/>
    <w:rsid w:val="007857CF"/>
    <w:rsid w:val="00791A8D"/>
    <w:rsid w:val="00791CDC"/>
    <w:rsid w:val="007B7E14"/>
    <w:rsid w:val="007C5E37"/>
    <w:rsid w:val="007C7BE4"/>
    <w:rsid w:val="007D54CE"/>
    <w:rsid w:val="007F42B6"/>
    <w:rsid w:val="007F5251"/>
    <w:rsid w:val="00804C15"/>
    <w:rsid w:val="00806ED9"/>
    <w:rsid w:val="008210BE"/>
    <w:rsid w:val="00822B9F"/>
    <w:rsid w:val="00823F67"/>
    <w:rsid w:val="00831328"/>
    <w:rsid w:val="00831ECD"/>
    <w:rsid w:val="00834FAE"/>
    <w:rsid w:val="00842D67"/>
    <w:rsid w:val="00845481"/>
    <w:rsid w:val="00845F96"/>
    <w:rsid w:val="00847717"/>
    <w:rsid w:val="008510B9"/>
    <w:rsid w:val="008533C8"/>
    <w:rsid w:val="00855E65"/>
    <w:rsid w:val="00861070"/>
    <w:rsid w:val="008622E3"/>
    <w:rsid w:val="008719B2"/>
    <w:rsid w:val="00873A52"/>
    <w:rsid w:val="008775A5"/>
    <w:rsid w:val="00880B67"/>
    <w:rsid w:val="0088297E"/>
    <w:rsid w:val="00885C12"/>
    <w:rsid w:val="00894193"/>
    <w:rsid w:val="008947E6"/>
    <w:rsid w:val="008B54C0"/>
    <w:rsid w:val="008B6526"/>
    <w:rsid w:val="008C308D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17EA"/>
    <w:rsid w:val="008F2742"/>
    <w:rsid w:val="008F2FFF"/>
    <w:rsid w:val="008F60FE"/>
    <w:rsid w:val="008F7B85"/>
    <w:rsid w:val="00904125"/>
    <w:rsid w:val="009109AA"/>
    <w:rsid w:val="00913638"/>
    <w:rsid w:val="009139A7"/>
    <w:rsid w:val="009269FC"/>
    <w:rsid w:val="00930E9F"/>
    <w:rsid w:val="00946498"/>
    <w:rsid w:val="00956235"/>
    <w:rsid w:val="00964A23"/>
    <w:rsid w:val="00964B6F"/>
    <w:rsid w:val="00974753"/>
    <w:rsid w:val="00983578"/>
    <w:rsid w:val="00997407"/>
    <w:rsid w:val="009A5609"/>
    <w:rsid w:val="009A5AA2"/>
    <w:rsid w:val="009A7FC6"/>
    <w:rsid w:val="009B218D"/>
    <w:rsid w:val="009B3C00"/>
    <w:rsid w:val="009B420E"/>
    <w:rsid w:val="009C5BBE"/>
    <w:rsid w:val="00A005EC"/>
    <w:rsid w:val="00A02FE7"/>
    <w:rsid w:val="00A13411"/>
    <w:rsid w:val="00A17332"/>
    <w:rsid w:val="00A416F1"/>
    <w:rsid w:val="00A615C5"/>
    <w:rsid w:val="00A64F72"/>
    <w:rsid w:val="00A65A15"/>
    <w:rsid w:val="00A6717E"/>
    <w:rsid w:val="00A676F7"/>
    <w:rsid w:val="00A70516"/>
    <w:rsid w:val="00A75E07"/>
    <w:rsid w:val="00A77CE9"/>
    <w:rsid w:val="00A82E38"/>
    <w:rsid w:val="00A84B5E"/>
    <w:rsid w:val="00A865C8"/>
    <w:rsid w:val="00A92E34"/>
    <w:rsid w:val="00A93313"/>
    <w:rsid w:val="00A9436E"/>
    <w:rsid w:val="00AA6125"/>
    <w:rsid w:val="00AC0FDA"/>
    <w:rsid w:val="00AC7257"/>
    <w:rsid w:val="00AC78EC"/>
    <w:rsid w:val="00AD02AB"/>
    <w:rsid w:val="00AD0BBA"/>
    <w:rsid w:val="00AD2F73"/>
    <w:rsid w:val="00AD451F"/>
    <w:rsid w:val="00AD49FC"/>
    <w:rsid w:val="00AE32C8"/>
    <w:rsid w:val="00AF122E"/>
    <w:rsid w:val="00AF56E7"/>
    <w:rsid w:val="00AF6A30"/>
    <w:rsid w:val="00AF6BB4"/>
    <w:rsid w:val="00B06397"/>
    <w:rsid w:val="00B13181"/>
    <w:rsid w:val="00B13E67"/>
    <w:rsid w:val="00B41203"/>
    <w:rsid w:val="00B451D7"/>
    <w:rsid w:val="00B52515"/>
    <w:rsid w:val="00B66897"/>
    <w:rsid w:val="00B71A19"/>
    <w:rsid w:val="00B73055"/>
    <w:rsid w:val="00B81AA4"/>
    <w:rsid w:val="00B90266"/>
    <w:rsid w:val="00BA0577"/>
    <w:rsid w:val="00BA75CF"/>
    <w:rsid w:val="00BB044F"/>
    <w:rsid w:val="00BF4BC8"/>
    <w:rsid w:val="00C05F26"/>
    <w:rsid w:val="00C158BF"/>
    <w:rsid w:val="00C35E63"/>
    <w:rsid w:val="00C40043"/>
    <w:rsid w:val="00C41386"/>
    <w:rsid w:val="00C6054B"/>
    <w:rsid w:val="00C60D71"/>
    <w:rsid w:val="00C70C4B"/>
    <w:rsid w:val="00C75458"/>
    <w:rsid w:val="00C77C45"/>
    <w:rsid w:val="00C82411"/>
    <w:rsid w:val="00CC5B4E"/>
    <w:rsid w:val="00CC5BD6"/>
    <w:rsid w:val="00CD1600"/>
    <w:rsid w:val="00CD54E5"/>
    <w:rsid w:val="00CE5D28"/>
    <w:rsid w:val="00CE7B19"/>
    <w:rsid w:val="00CF2E44"/>
    <w:rsid w:val="00CF2F16"/>
    <w:rsid w:val="00D1179E"/>
    <w:rsid w:val="00D13103"/>
    <w:rsid w:val="00D243BF"/>
    <w:rsid w:val="00D25298"/>
    <w:rsid w:val="00D267A5"/>
    <w:rsid w:val="00D358BB"/>
    <w:rsid w:val="00D3733D"/>
    <w:rsid w:val="00D449EB"/>
    <w:rsid w:val="00D53E71"/>
    <w:rsid w:val="00D55A65"/>
    <w:rsid w:val="00D55CF0"/>
    <w:rsid w:val="00D649D2"/>
    <w:rsid w:val="00D64D3A"/>
    <w:rsid w:val="00D75BE5"/>
    <w:rsid w:val="00D831F0"/>
    <w:rsid w:val="00D86C27"/>
    <w:rsid w:val="00D976B0"/>
    <w:rsid w:val="00D97D54"/>
    <w:rsid w:val="00DA2BB7"/>
    <w:rsid w:val="00DA3DE5"/>
    <w:rsid w:val="00DB5A8C"/>
    <w:rsid w:val="00DC4220"/>
    <w:rsid w:val="00DC7DA1"/>
    <w:rsid w:val="00DD0AA0"/>
    <w:rsid w:val="00DD24D2"/>
    <w:rsid w:val="00DE6739"/>
    <w:rsid w:val="00DF7F16"/>
    <w:rsid w:val="00E0028D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403AA"/>
    <w:rsid w:val="00E60964"/>
    <w:rsid w:val="00E72B42"/>
    <w:rsid w:val="00E808DF"/>
    <w:rsid w:val="00E80C7A"/>
    <w:rsid w:val="00E915F2"/>
    <w:rsid w:val="00EC37BE"/>
    <w:rsid w:val="00EE0468"/>
    <w:rsid w:val="00EE17F8"/>
    <w:rsid w:val="00EE5375"/>
    <w:rsid w:val="00EF0296"/>
    <w:rsid w:val="00EF1CA4"/>
    <w:rsid w:val="00EF76D9"/>
    <w:rsid w:val="00F03294"/>
    <w:rsid w:val="00F11AA3"/>
    <w:rsid w:val="00F20073"/>
    <w:rsid w:val="00F23A5E"/>
    <w:rsid w:val="00F25D1C"/>
    <w:rsid w:val="00F432A8"/>
    <w:rsid w:val="00F44C48"/>
    <w:rsid w:val="00F6420A"/>
    <w:rsid w:val="00F77BEA"/>
    <w:rsid w:val="00F85C55"/>
    <w:rsid w:val="00F861FE"/>
    <w:rsid w:val="00F935A9"/>
    <w:rsid w:val="00F94C8B"/>
    <w:rsid w:val="00F96FBD"/>
    <w:rsid w:val="00FA7E63"/>
    <w:rsid w:val="00FB5FEF"/>
    <w:rsid w:val="00FB7FFE"/>
    <w:rsid w:val="00FC1A45"/>
    <w:rsid w:val="00FC7C33"/>
    <w:rsid w:val="00FD3904"/>
    <w:rsid w:val="00FE2D94"/>
    <w:rsid w:val="00FE2EB7"/>
    <w:rsid w:val="00FE7E73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2019-11-13T11:42:00Z</cp:lastPrinted>
  <dcterms:created xsi:type="dcterms:W3CDTF">2019-11-13T06:06:00Z</dcterms:created>
  <dcterms:modified xsi:type="dcterms:W3CDTF">2019-11-13T12:12:00Z</dcterms:modified>
</cp:coreProperties>
</file>