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8E" w:rsidRPr="00016C8E" w:rsidRDefault="00016C8E" w:rsidP="00016C8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6C8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016C8E" w:rsidRPr="00016C8E" w:rsidRDefault="00016C8E" w:rsidP="00016C8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6C8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016C8E" w:rsidRPr="00016C8E" w:rsidRDefault="00016C8E" w:rsidP="00016C8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18C7" w:rsidRPr="00016C8E" w:rsidRDefault="00016C8E" w:rsidP="00016C8E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02</w:t>
      </w:r>
      <w:r w:rsidRPr="00016C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2.2022 года № 59</w:t>
      </w:r>
    </w:p>
    <w:p w:rsidR="00EB18C7" w:rsidRDefault="00EB18C7" w:rsidP="006B5CC3">
      <w:pPr>
        <w:spacing w:after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B5CC3" w:rsidTr="006B5CC3">
        <w:tc>
          <w:tcPr>
            <w:tcW w:w="4361" w:type="dxa"/>
          </w:tcPr>
          <w:p w:rsidR="006B5CC3" w:rsidRPr="006B5CC3" w:rsidRDefault="006B5CC3" w:rsidP="00415F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7C7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3D26FE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в </w:t>
            </w:r>
            <w:r w:rsidRPr="003327C7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 w:rsidR="00EB18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7C7">
              <w:rPr>
                <w:rFonts w:ascii="Times New Roman" w:hAnsi="Times New Roman"/>
                <w:sz w:val="28"/>
                <w:szCs w:val="28"/>
              </w:rPr>
              <w:t xml:space="preserve">Карталинского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 района от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Pr="00BB68DF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BB68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15F20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Pr="00BB68DF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  <w:r w:rsidR="00EB18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B68DF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EB18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217</w:t>
            </w:r>
          </w:p>
        </w:tc>
      </w:tr>
    </w:tbl>
    <w:p w:rsidR="006B5CC3" w:rsidRDefault="006B5CC3" w:rsidP="006B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CC3" w:rsidRDefault="006B5CC3" w:rsidP="006B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CC3" w:rsidRDefault="00A04FEC" w:rsidP="0092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019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5414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26.11.2021</w:t>
      </w:r>
      <w:r w:rsidR="005414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18C7">
        <w:rPr>
          <w:rFonts w:ascii="Times New Roman" w:hAnsi="Times New Roman" w:cs="Times New Roman"/>
          <w:sz w:val="28"/>
          <w:szCs w:val="28"/>
        </w:rPr>
        <w:t xml:space="preserve"> </w:t>
      </w:r>
      <w:r w:rsidR="005414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600-П</w:t>
      </w:r>
      <w:r w:rsidR="005414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EB18C7">
        <w:rPr>
          <w:rFonts w:ascii="Times New Roman" w:hAnsi="Times New Roman" w:cs="Times New Roman"/>
          <w:sz w:val="28"/>
          <w:szCs w:val="28"/>
        </w:rPr>
        <w:t xml:space="preserve"> программе Челябинской области «</w:t>
      </w:r>
      <w:r>
        <w:rPr>
          <w:rFonts w:ascii="Times New Roman" w:hAnsi="Times New Roman" w:cs="Times New Roman"/>
          <w:sz w:val="28"/>
          <w:szCs w:val="28"/>
        </w:rPr>
        <w:t>Противодействие коррупции в Челябинской области</w:t>
      </w:r>
      <w:r w:rsidR="005414E3">
        <w:rPr>
          <w:rFonts w:ascii="Times New Roman" w:hAnsi="Times New Roman" w:cs="Times New Roman"/>
          <w:sz w:val="28"/>
          <w:szCs w:val="28"/>
        </w:rPr>
        <w:t>»</w:t>
      </w:r>
      <w:r w:rsidR="009201FC">
        <w:rPr>
          <w:rFonts w:ascii="Times New Roman" w:hAnsi="Times New Roman" w:cs="Times New Roman"/>
          <w:sz w:val="28"/>
          <w:szCs w:val="28"/>
        </w:rPr>
        <w:t>,</w:t>
      </w:r>
    </w:p>
    <w:p w:rsidR="006B5CC3" w:rsidRPr="003327C7" w:rsidRDefault="006B5CC3" w:rsidP="006B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 xml:space="preserve">администрация Карталинского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3327C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6B5CC3" w:rsidRDefault="006B5CC3" w:rsidP="006B5C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C7">
        <w:rPr>
          <w:rFonts w:ascii="Times New Roman" w:hAnsi="Times New Roman"/>
          <w:sz w:val="28"/>
          <w:szCs w:val="28"/>
        </w:rPr>
        <w:t>1.</w:t>
      </w:r>
      <w:r w:rsidR="00EB18C7">
        <w:rPr>
          <w:rFonts w:ascii="Times New Roman" w:hAnsi="Times New Roman"/>
          <w:sz w:val="28"/>
          <w:szCs w:val="28"/>
        </w:rPr>
        <w:t xml:space="preserve"> </w:t>
      </w:r>
      <w:r w:rsidRPr="003327C7">
        <w:rPr>
          <w:rFonts w:ascii="Times New Roman" w:hAnsi="Times New Roman"/>
          <w:sz w:val="28"/>
          <w:szCs w:val="28"/>
        </w:rPr>
        <w:t>Внести в</w:t>
      </w:r>
      <w:r w:rsidR="00EB18C7">
        <w:rPr>
          <w:rFonts w:ascii="Times New Roman" w:hAnsi="Times New Roman"/>
          <w:sz w:val="28"/>
          <w:szCs w:val="28"/>
        </w:rPr>
        <w:t xml:space="preserve"> </w:t>
      </w:r>
      <w:r w:rsidRPr="00293FBC">
        <w:rPr>
          <w:rFonts w:ascii="Times New Roman" w:hAnsi="Times New Roman"/>
          <w:sz w:val="28"/>
          <w:szCs w:val="28"/>
        </w:rPr>
        <w:t>муниципальную программу противодействия коррупции в Ка</w:t>
      </w:r>
      <w:r>
        <w:rPr>
          <w:rFonts w:ascii="Times New Roman" w:hAnsi="Times New Roman"/>
          <w:sz w:val="28"/>
          <w:szCs w:val="28"/>
        </w:rPr>
        <w:t xml:space="preserve">рталинском муниципальном районе </w:t>
      </w:r>
      <w:r w:rsidRPr="00293FBC">
        <w:rPr>
          <w:rFonts w:ascii="Times New Roman" w:hAnsi="Times New Roman"/>
          <w:sz w:val="28"/>
          <w:szCs w:val="28"/>
        </w:rPr>
        <w:t xml:space="preserve">на </w:t>
      </w:r>
      <w:r w:rsidR="00415F20">
        <w:rPr>
          <w:rFonts w:ascii="Times New Roman" w:hAnsi="Times New Roman"/>
          <w:sz w:val="28"/>
          <w:szCs w:val="28"/>
        </w:rPr>
        <w:t>2020</w:t>
      </w:r>
      <w:r w:rsidRPr="00293FB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293FB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Pr="003327C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327C7">
        <w:rPr>
          <w:rFonts w:ascii="Times New Roman" w:hAnsi="Times New Roman"/>
          <w:sz w:val="28"/>
          <w:szCs w:val="28"/>
        </w:rPr>
        <w:t>администрации</w:t>
      </w:r>
      <w:r w:rsidR="00A5248B">
        <w:rPr>
          <w:rFonts w:ascii="Times New Roman" w:hAnsi="Times New Roman"/>
          <w:sz w:val="28"/>
          <w:szCs w:val="28"/>
        </w:rPr>
        <w:t xml:space="preserve"> </w:t>
      </w:r>
      <w:r w:rsidRPr="003327C7">
        <w:rPr>
          <w:rFonts w:ascii="Times New Roman" w:hAnsi="Times New Roman"/>
          <w:sz w:val="28"/>
          <w:szCs w:val="28"/>
        </w:rPr>
        <w:t xml:space="preserve">Карталинского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                  от  </w:t>
      </w:r>
      <w:r>
        <w:rPr>
          <w:rFonts w:ascii="Times New Roman" w:hAnsi="Times New Roman"/>
          <w:bCs/>
          <w:sz w:val="28"/>
          <w:szCs w:val="28"/>
        </w:rPr>
        <w:t>19</w:t>
      </w:r>
      <w:r w:rsidRPr="00BB68DF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</w:t>
      </w:r>
      <w:r w:rsidRPr="00BB68DF">
        <w:rPr>
          <w:rFonts w:ascii="Times New Roman" w:hAnsi="Times New Roman"/>
          <w:bCs/>
          <w:sz w:val="28"/>
          <w:szCs w:val="28"/>
        </w:rPr>
        <w:t>.</w:t>
      </w:r>
      <w:r w:rsidR="00415F20">
        <w:rPr>
          <w:rFonts w:ascii="Times New Roman" w:hAnsi="Times New Roman"/>
          <w:bCs/>
          <w:sz w:val="28"/>
          <w:szCs w:val="28"/>
        </w:rPr>
        <w:t>2020</w:t>
      </w:r>
      <w:r w:rsidRPr="00BB68DF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217</w:t>
      </w:r>
      <w:r w:rsidRPr="003327C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противодействия коррупции в Карталинском муниципальном районе                            на </w:t>
      </w:r>
      <w:r w:rsidR="00415F20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-2025 годы»</w:t>
      </w:r>
      <w:r w:rsidR="003D26FE">
        <w:rPr>
          <w:rFonts w:ascii="Times New Roman" w:hAnsi="Times New Roman"/>
          <w:sz w:val="28"/>
          <w:szCs w:val="28"/>
        </w:rPr>
        <w:t xml:space="preserve"> (с изменением</w:t>
      </w:r>
      <w:r w:rsidR="00384DF0">
        <w:rPr>
          <w:rFonts w:ascii="Times New Roman" w:hAnsi="Times New Roman"/>
          <w:sz w:val="28"/>
          <w:szCs w:val="28"/>
        </w:rPr>
        <w:t xml:space="preserve"> от </w:t>
      </w:r>
      <w:r w:rsidR="00384DF0">
        <w:rPr>
          <w:rFonts w:ascii="Times New Roman" w:eastAsia="Times New Roman" w:hAnsi="Times New Roman" w:cs="Times New Roman"/>
          <w:bCs/>
          <w:sz w:val="28"/>
          <w:szCs w:val="28"/>
        </w:rPr>
        <w:t>30.08.2021 года № 840)</w:t>
      </w:r>
      <w:r>
        <w:rPr>
          <w:rFonts w:ascii="Times New Roman" w:hAnsi="Times New Roman"/>
          <w:sz w:val="28"/>
          <w:szCs w:val="28"/>
        </w:rPr>
        <w:t xml:space="preserve">, (далее именуется – Программа) </w:t>
      </w:r>
      <w:r w:rsidRPr="003327C7">
        <w:rPr>
          <w:rFonts w:ascii="Times New Roman" w:hAnsi="Times New Roman"/>
          <w:sz w:val="28"/>
          <w:szCs w:val="28"/>
        </w:rPr>
        <w:t>следующ</w:t>
      </w:r>
      <w:r w:rsidR="003D26FE">
        <w:rPr>
          <w:rFonts w:ascii="Times New Roman" w:hAnsi="Times New Roman"/>
          <w:sz w:val="28"/>
          <w:szCs w:val="28"/>
        </w:rPr>
        <w:t>е</w:t>
      </w:r>
      <w:r w:rsidRPr="003327C7">
        <w:rPr>
          <w:rFonts w:ascii="Times New Roman" w:hAnsi="Times New Roman"/>
          <w:sz w:val="28"/>
          <w:szCs w:val="28"/>
        </w:rPr>
        <w:t>е изменени</w:t>
      </w:r>
      <w:r w:rsidR="003D26FE">
        <w:rPr>
          <w:rFonts w:ascii="Times New Roman" w:hAnsi="Times New Roman"/>
          <w:sz w:val="28"/>
          <w:szCs w:val="28"/>
        </w:rPr>
        <w:t>е</w:t>
      </w:r>
      <w:r w:rsidRPr="003327C7">
        <w:rPr>
          <w:rFonts w:ascii="Times New Roman" w:hAnsi="Times New Roman"/>
          <w:sz w:val="28"/>
          <w:szCs w:val="28"/>
        </w:rPr>
        <w:t>:</w:t>
      </w:r>
    </w:p>
    <w:p w:rsidR="006B5CC3" w:rsidRDefault="009201FC" w:rsidP="0092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5CC3" w:rsidRPr="005B6386">
        <w:rPr>
          <w:rFonts w:ascii="Times New Roman" w:hAnsi="Times New Roman"/>
          <w:bCs/>
          <w:sz w:val="28"/>
          <w:szCs w:val="28"/>
        </w:rPr>
        <w:t xml:space="preserve">риложение 1 </w:t>
      </w:r>
      <w:r w:rsidR="00801961">
        <w:rPr>
          <w:rFonts w:ascii="Times New Roman" w:hAnsi="Times New Roman"/>
          <w:bCs/>
          <w:sz w:val="28"/>
          <w:szCs w:val="28"/>
        </w:rPr>
        <w:t xml:space="preserve">к указанной Программе </w:t>
      </w:r>
      <w:r>
        <w:rPr>
          <w:rFonts w:ascii="Times New Roman" w:hAnsi="Times New Roman"/>
          <w:bCs/>
          <w:sz w:val="28"/>
          <w:szCs w:val="28"/>
        </w:rPr>
        <w:t>изложить в новой редакции</w:t>
      </w:r>
      <w:r w:rsidR="00801961">
        <w:rPr>
          <w:rFonts w:ascii="Times New Roman" w:hAnsi="Times New Roman"/>
          <w:bCs/>
          <w:sz w:val="28"/>
          <w:szCs w:val="28"/>
        </w:rPr>
        <w:t xml:space="preserve"> (прилагается)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201FC" w:rsidRDefault="009201FC" w:rsidP="0092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27C7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3327C7">
        <w:rPr>
          <w:rFonts w:ascii="Times New Roman" w:hAnsi="Times New Roman"/>
          <w:sz w:val="28"/>
          <w:szCs w:val="28"/>
        </w:rPr>
        <w:t>.</w:t>
      </w:r>
    </w:p>
    <w:p w:rsidR="009201FC" w:rsidRDefault="009201FC" w:rsidP="0092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327C7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9201FC" w:rsidRDefault="009201FC" w:rsidP="0092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6FE" w:rsidRDefault="003D26FE" w:rsidP="0092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1FC" w:rsidRDefault="009201FC" w:rsidP="0092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4C5E89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9201FC" w:rsidRDefault="009201FC" w:rsidP="0092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E8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C5E89">
        <w:rPr>
          <w:rFonts w:ascii="Times New Roman" w:hAnsi="Times New Roman"/>
          <w:sz w:val="28"/>
          <w:szCs w:val="28"/>
        </w:rPr>
        <w:tab/>
      </w:r>
      <w:r w:rsidRPr="004C5E89">
        <w:rPr>
          <w:rFonts w:ascii="Times New Roman" w:hAnsi="Times New Roman"/>
          <w:sz w:val="28"/>
          <w:szCs w:val="28"/>
        </w:rPr>
        <w:tab/>
      </w:r>
      <w:r w:rsidRPr="004C5E89">
        <w:rPr>
          <w:rFonts w:ascii="Times New Roman" w:hAnsi="Times New Roman"/>
          <w:sz w:val="28"/>
          <w:szCs w:val="28"/>
        </w:rPr>
        <w:tab/>
      </w:r>
      <w:r w:rsidRPr="004C5E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D26F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А.Г. Вдовин</w:t>
      </w:r>
    </w:p>
    <w:p w:rsidR="009201FC" w:rsidRDefault="009201FC" w:rsidP="00920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6FE" w:rsidRDefault="003D26FE" w:rsidP="006B5C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26FE" w:rsidRDefault="003D26FE" w:rsidP="006B5C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26FE" w:rsidRDefault="003D26FE" w:rsidP="006B5C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26FE" w:rsidRDefault="003D26FE" w:rsidP="006B5C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5CC3" w:rsidSect="00EB18C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25F4" w:rsidRPr="00293FBC" w:rsidRDefault="00AE25F4" w:rsidP="003D26FE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1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D26FE" w:rsidRDefault="00AE25F4" w:rsidP="003D26FE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к муниципальной  программе</w:t>
      </w:r>
    </w:p>
    <w:p w:rsidR="003D26FE" w:rsidRDefault="00AE25F4" w:rsidP="003D26FE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противодейс</w:t>
      </w:r>
      <w:r>
        <w:rPr>
          <w:rFonts w:ascii="Times New Roman" w:hAnsi="Times New Roman"/>
          <w:sz w:val="28"/>
          <w:szCs w:val="28"/>
        </w:rPr>
        <w:t xml:space="preserve">твия коррупции в </w:t>
      </w:r>
      <w:r w:rsidRPr="00293FBC">
        <w:rPr>
          <w:rFonts w:ascii="Times New Roman" w:hAnsi="Times New Roman"/>
          <w:sz w:val="28"/>
          <w:szCs w:val="28"/>
        </w:rPr>
        <w:t>Карталинском</w:t>
      </w:r>
    </w:p>
    <w:p w:rsidR="003D26FE" w:rsidRDefault="00AE25F4" w:rsidP="003D26FE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293FBC">
        <w:rPr>
          <w:rFonts w:ascii="Times New Roman" w:hAnsi="Times New Roman"/>
          <w:sz w:val="28"/>
          <w:szCs w:val="28"/>
        </w:rPr>
        <w:t>муниципальном</w:t>
      </w:r>
      <w:r w:rsidR="003D26FE">
        <w:rPr>
          <w:rFonts w:ascii="Times New Roman" w:hAnsi="Times New Roman"/>
          <w:sz w:val="28"/>
          <w:szCs w:val="28"/>
        </w:rPr>
        <w:t xml:space="preserve"> </w:t>
      </w:r>
      <w:r w:rsidRPr="00293FBC">
        <w:rPr>
          <w:rFonts w:ascii="Times New Roman" w:hAnsi="Times New Roman"/>
          <w:sz w:val="28"/>
          <w:szCs w:val="28"/>
        </w:rPr>
        <w:t xml:space="preserve">районе на </w:t>
      </w:r>
      <w:r w:rsidR="00415F20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-2025 </w:t>
      </w:r>
      <w:r w:rsidRPr="00293FBC">
        <w:rPr>
          <w:rFonts w:ascii="Times New Roman" w:hAnsi="Times New Roman"/>
          <w:sz w:val="28"/>
          <w:szCs w:val="28"/>
        </w:rPr>
        <w:t>годы</w:t>
      </w:r>
    </w:p>
    <w:p w:rsidR="003D26FE" w:rsidRPr="003D26FE" w:rsidRDefault="003D26FE" w:rsidP="003D26F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6FE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3D26FE" w:rsidRPr="003D26FE" w:rsidRDefault="003D26FE" w:rsidP="003D26F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26FE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:rsidR="003D26FE" w:rsidRPr="003D26FE" w:rsidRDefault="00737364" w:rsidP="003D26FE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02.02.2022 года № 59</w:t>
      </w:r>
      <w:r w:rsidR="003D26FE" w:rsidRPr="003D26F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D26FE" w:rsidRDefault="003D26FE" w:rsidP="00AE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6FE" w:rsidRDefault="003D26FE" w:rsidP="00AE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6FE" w:rsidRDefault="003D26FE" w:rsidP="00AE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5F4" w:rsidRPr="00293FBC" w:rsidRDefault="00AE25F4" w:rsidP="00AE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3FBC">
        <w:rPr>
          <w:rFonts w:ascii="Times New Roman" w:hAnsi="Times New Roman"/>
          <w:bCs/>
          <w:sz w:val="28"/>
          <w:szCs w:val="28"/>
        </w:rPr>
        <w:t xml:space="preserve">План мероприятий муниципальной программы </w:t>
      </w:r>
    </w:p>
    <w:p w:rsidR="00AE25F4" w:rsidRDefault="00AE25F4" w:rsidP="00AE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3FBC">
        <w:rPr>
          <w:rFonts w:ascii="Times New Roman" w:hAnsi="Times New Roman"/>
          <w:bCs/>
          <w:sz w:val="28"/>
          <w:szCs w:val="28"/>
        </w:rPr>
        <w:t>противодействия коррупции в Карталинском муниципальном районе</w:t>
      </w:r>
    </w:p>
    <w:p w:rsidR="00AE25F4" w:rsidRDefault="00AE25F4" w:rsidP="00AE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D26FE" w:rsidRDefault="003D26FE" w:rsidP="00AE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16018" w:type="dxa"/>
        <w:tblInd w:w="-601" w:type="dxa"/>
        <w:tblLook w:val="04A0"/>
      </w:tblPr>
      <w:tblGrid>
        <w:gridCol w:w="425"/>
        <w:gridCol w:w="10901"/>
        <w:gridCol w:w="1574"/>
        <w:gridCol w:w="3118"/>
      </w:tblGrid>
      <w:tr w:rsidR="00127165" w:rsidTr="00127165">
        <w:tc>
          <w:tcPr>
            <w:tcW w:w="425" w:type="dxa"/>
          </w:tcPr>
          <w:p w:rsidR="00127165" w:rsidRPr="003D26FE" w:rsidRDefault="00127165" w:rsidP="002C36E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D26F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901" w:type="dxa"/>
          </w:tcPr>
          <w:p w:rsidR="00127165" w:rsidRPr="003D26FE" w:rsidRDefault="00127165" w:rsidP="002C36E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</w:tcPr>
          <w:p w:rsidR="00127165" w:rsidRPr="003D26FE" w:rsidRDefault="00127165" w:rsidP="002C36E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3118" w:type="dxa"/>
          </w:tcPr>
          <w:p w:rsidR="00127165" w:rsidRPr="003D26FE" w:rsidRDefault="00127165" w:rsidP="002C36E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127165" w:rsidTr="00127165">
        <w:tc>
          <w:tcPr>
            <w:tcW w:w="425" w:type="dxa"/>
          </w:tcPr>
          <w:p w:rsidR="00127165" w:rsidRPr="003D26FE" w:rsidRDefault="00127165" w:rsidP="002C36E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1" w:type="dxa"/>
          </w:tcPr>
          <w:p w:rsidR="00127165" w:rsidRPr="003D26FE" w:rsidRDefault="00127165" w:rsidP="002C36E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127165" w:rsidRPr="003D26FE" w:rsidRDefault="00127165" w:rsidP="002C36E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27165" w:rsidRPr="003D26FE" w:rsidRDefault="00127165" w:rsidP="002C36E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7165" w:rsidTr="00127165">
        <w:tc>
          <w:tcPr>
            <w:tcW w:w="425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01" w:type="dxa"/>
          </w:tcPr>
          <w:p w:rsidR="00127165" w:rsidRPr="003D26FE" w:rsidRDefault="00127165" w:rsidP="00127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комплексной системы и проведение мониторинга хода реализации Национального </w:t>
            </w:r>
            <w:hyperlink r:id="rId8" w:history="1">
              <w:r w:rsidRPr="003D26FE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3D26F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целях изучения причин коррупции, факторов, способствующих возникновению коррупции, и эффективности принятых мер:</w:t>
            </w:r>
          </w:p>
          <w:p w:rsidR="00127165" w:rsidRPr="003D26FE" w:rsidRDefault="00127165" w:rsidP="00127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E">
              <w:rPr>
                <w:rFonts w:ascii="Times New Roman" w:hAnsi="Times New Roman" w:cs="Times New Roman"/>
                <w:sz w:val="24"/>
                <w:szCs w:val="24"/>
              </w:rPr>
              <w:t>в сфере нормативного правового и методического обеспечения противодействия коррупции;</w:t>
            </w:r>
          </w:p>
          <w:p w:rsidR="00127165" w:rsidRPr="003D26FE" w:rsidRDefault="00127165" w:rsidP="00127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E">
              <w:rPr>
                <w:rFonts w:ascii="Times New Roman" w:hAnsi="Times New Roman" w:cs="Times New Roman"/>
                <w:sz w:val="24"/>
                <w:szCs w:val="24"/>
              </w:rPr>
              <w:t>в сфере деятельности Органов МСУ;</w:t>
            </w:r>
          </w:p>
          <w:p w:rsidR="00127165" w:rsidRPr="003D26FE" w:rsidRDefault="00127165" w:rsidP="00127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E">
              <w:rPr>
                <w:rFonts w:ascii="Times New Roman" w:hAnsi="Times New Roman" w:cs="Times New Roman"/>
                <w:sz w:val="24"/>
                <w:szCs w:val="24"/>
              </w:rPr>
              <w:t>в сфере расходования бюджетных средств и использования муниципального имущества;</w:t>
            </w:r>
          </w:p>
          <w:p w:rsidR="00127165" w:rsidRPr="003D26FE" w:rsidRDefault="00127165" w:rsidP="00127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E">
              <w:rPr>
                <w:rFonts w:ascii="Times New Roman" w:hAnsi="Times New Roman" w:cs="Times New Roman"/>
                <w:sz w:val="24"/>
                <w:szCs w:val="24"/>
              </w:rPr>
              <w:t>в сфере жилищно-коммунального хозяйства;</w:t>
            </w:r>
          </w:p>
          <w:p w:rsidR="00127165" w:rsidRPr="003D26FE" w:rsidRDefault="00127165" w:rsidP="00127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E">
              <w:rPr>
                <w:rFonts w:ascii="Times New Roman" w:hAnsi="Times New Roman" w:cs="Times New Roman"/>
                <w:sz w:val="24"/>
                <w:szCs w:val="24"/>
              </w:rPr>
              <w:t>в сфере организации и прохождения муниципальной службы;</w:t>
            </w:r>
          </w:p>
          <w:p w:rsidR="00127165" w:rsidRPr="003D26FE" w:rsidRDefault="00127165" w:rsidP="00127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E">
              <w:rPr>
                <w:rFonts w:ascii="Times New Roman" w:hAnsi="Times New Roman" w:cs="Times New Roman"/>
                <w:sz w:val="24"/>
                <w:szCs w:val="24"/>
              </w:rPr>
              <w:t xml:space="preserve">в сфере доступа населения к информации о деятельности органов местного самоуправления, </w:t>
            </w:r>
          </w:p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 w:cs="Times New Roman"/>
                <w:sz w:val="24"/>
                <w:szCs w:val="24"/>
              </w:rPr>
              <w:t>в сфере формирования нетерпимого отношения в обществе к проявлениям коррупции</w:t>
            </w:r>
          </w:p>
        </w:tc>
        <w:tc>
          <w:tcPr>
            <w:tcW w:w="1574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2022-2025 год</w:t>
            </w:r>
          </w:p>
        </w:tc>
        <w:tc>
          <w:tcPr>
            <w:tcW w:w="3118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Органы местного самоуправления (далее-ОМСУ), Подведомственные структурные подразделения администрации (далее – учреждения)</w:t>
            </w:r>
          </w:p>
        </w:tc>
      </w:tr>
      <w:tr w:rsidR="00127165" w:rsidTr="00127165">
        <w:tc>
          <w:tcPr>
            <w:tcW w:w="425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01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Анализ практики рассмотрения ОМСУ представлений (протестов, требований и другого) надзорных органов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1574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2022-2025 год</w:t>
            </w:r>
          </w:p>
        </w:tc>
        <w:tc>
          <w:tcPr>
            <w:tcW w:w="3118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Начальник юридического отдела, ОМСУ</w:t>
            </w:r>
          </w:p>
        </w:tc>
      </w:tr>
      <w:tr w:rsidR="00127165" w:rsidTr="00127165">
        <w:tc>
          <w:tcPr>
            <w:tcW w:w="425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01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 xml:space="preserve">Мониторинг правоприменения нормативных правовых актов Челябинской области, принятых Губернатором Челябинской области и Правительством Челябинской области. </w:t>
            </w:r>
          </w:p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действующих и проектов нормативных правовых актов администрации района</w:t>
            </w:r>
          </w:p>
        </w:tc>
        <w:tc>
          <w:tcPr>
            <w:tcW w:w="1574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2022-2025 год</w:t>
            </w:r>
          </w:p>
        </w:tc>
        <w:tc>
          <w:tcPr>
            <w:tcW w:w="3118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</w:tr>
      <w:tr w:rsidR="00127165" w:rsidTr="00127165">
        <w:tc>
          <w:tcPr>
            <w:tcW w:w="425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01" w:type="dxa"/>
          </w:tcPr>
          <w:p w:rsidR="00127165" w:rsidRPr="003D26FE" w:rsidRDefault="00127165" w:rsidP="00127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конференций, круглых столов с участием лиц, замещающих муниципальные должности, должности муниципальной службы, должностных лиц, ответственных за профилактику коррупционных правонарушений в органах местного самоуправления, руководителями муниципальных учреждений (организаций) по вопросам профилактики и противодействия коррупции и индивидуального консультирования по вопросам применения (соблюдения) антикоррупционных стандартов и процедур</w:t>
            </w:r>
          </w:p>
        </w:tc>
        <w:tc>
          <w:tcPr>
            <w:tcW w:w="1574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2022-2025 год</w:t>
            </w:r>
          </w:p>
        </w:tc>
        <w:tc>
          <w:tcPr>
            <w:tcW w:w="3118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Первый заместитель главы</w:t>
            </w:r>
          </w:p>
        </w:tc>
      </w:tr>
      <w:tr w:rsidR="00127165" w:rsidTr="00127165">
        <w:tc>
          <w:tcPr>
            <w:tcW w:w="425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01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Руководителям органов местного самоуправления и главам муниципальных образований в соответствии со своей компетенцией обеспечить:</w:t>
            </w:r>
          </w:p>
          <w:p w:rsidR="00127165" w:rsidRPr="003D26FE" w:rsidRDefault="00801961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7165" w:rsidRPr="003D26FE">
              <w:rPr>
                <w:rFonts w:ascii="Times New Roman" w:hAnsi="Times New Roman"/>
                <w:sz w:val="24"/>
                <w:szCs w:val="24"/>
              </w:rPr>
              <w:t>)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  <w:p w:rsidR="00127165" w:rsidRPr="003D26FE" w:rsidRDefault="00801961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7165" w:rsidRPr="003D26FE">
              <w:rPr>
                <w:rFonts w:ascii="Times New Roman" w:hAnsi="Times New Roman"/>
                <w:sz w:val="24"/>
                <w:szCs w:val="24"/>
              </w:rPr>
              <w:t>)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127165" w:rsidRPr="003D26FE" w:rsidRDefault="00801961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7165" w:rsidRPr="003D26FE">
              <w:rPr>
                <w:rFonts w:ascii="Times New Roman" w:hAnsi="Times New Roman"/>
                <w:sz w:val="24"/>
                <w:szCs w:val="24"/>
              </w:rPr>
              <w:t>)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74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2022-2025 год</w:t>
            </w:r>
          </w:p>
        </w:tc>
        <w:tc>
          <w:tcPr>
            <w:tcW w:w="3118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6FE">
              <w:rPr>
                <w:rFonts w:ascii="Times New Roman" w:hAnsi="Times New Roman"/>
                <w:bCs/>
                <w:sz w:val="24"/>
                <w:szCs w:val="24"/>
              </w:rPr>
              <w:t>Начальник отдела кадров и муниципальной службы,</w:t>
            </w:r>
          </w:p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bCs/>
                <w:sz w:val="24"/>
                <w:szCs w:val="24"/>
              </w:rPr>
              <w:t xml:space="preserve">ОМСУ, учреждения </w:t>
            </w:r>
          </w:p>
        </w:tc>
      </w:tr>
      <w:tr w:rsidR="00127165" w:rsidTr="00127165">
        <w:tc>
          <w:tcPr>
            <w:tcW w:w="425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901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Организационное и методическое обеспечение работы «прямых линий» с гражданами по вопросам антикоррупционного просвещения.</w:t>
            </w:r>
          </w:p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Анализ заявлений и обращений граждан, поступающих в органы муниципальной власти,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</w:t>
            </w:r>
            <w:r>
              <w:rPr>
                <w:rFonts w:ascii="Times New Roman" w:hAnsi="Times New Roman"/>
                <w:sz w:val="24"/>
                <w:szCs w:val="24"/>
              </w:rPr>
              <w:t>вовавших появлению таких фактов</w:t>
            </w:r>
          </w:p>
        </w:tc>
        <w:tc>
          <w:tcPr>
            <w:tcW w:w="1574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2022-2025 год</w:t>
            </w:r>
          </w:p>
        </w:tc>
        <w:tc>
          <w:tcPr>
            <w:tcW w:w="3118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</w:tr>
      <w:tr w:rsidR="00127165" w:rsidTr="00127165">
        <w:tc>
          <w:tcPr>
            <w:tcW w:w="425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901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Применение ОМСУ разработанных Министерством труда и социальной защиты Российской Федерации методических рекомендаций:</w:t>
            </w:r>
          </w:p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 xml:space="preserve"> - по проведению в ОМСУ и иных организациях, осуществляющих закупки в соответствии с ФЗ№44, ФЗ№223, работы, направленной на выявление личной заинтересованности муниципальных служащих, работников при осуществлении таких закупок, которая приводит или может привести к конфликту интересов;</w:t>
            </w:r>
          </w:p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- по выявлению и минимизации коррупционных рисков при  осуществлении закупок товаров, работ, услуг для обеспечения муниципальных нужд;</w:t>
            </w:r>
          </w:p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- по вопросам привлечения к ответственности должностных лиц за непринятие мер по предотвращению и (или) уре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гулированию конфликта интересов</w:t>
            </w:r>
          </w:p>
        </w:tc>
        <w:tc>
          <w:tcPr>
            <w:tcW w:w="1574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2022-2025 год</w:t>
            </w:r>
          </w:p>
        </w:tc>
        <w:tc>
          <w:tcPr>
            <w:tcW w:w="3118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Начальник отдела кадров и муниципальной службы, ОМСУ,</w:t>
            </w:r>
          </w:p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127165" w:rsidTr="00127165">
        <w:tc>
          <w:tcPr>
            <w:tcW w:w="425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901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Проведение мониторинга закупок товаров, работ, услуг для обеспечения муниципальных нужд в соответствии с действующим законодательством</w:t>
            </w:r>
          </w:p>
        </w:tc>
        <w:tc>
          <w:tcPr>
            <w:tcW w:w="1574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2022-2025 год</w:t>
            </w:r>
          </w:p>
        </w:tc>
        <w:tc>
          <w:tcPr>
            <w:tcW w:w="3118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Отдел п</w:t>
            </w:r>
            <w:r w:rsidR="00801961">
              <w:rPr>
                <w:rFonts w:ascii="Times New Roman" w:hAnsi="Times New Roman"/>
                <w:sz w:val="24"/>
                <w:szCs w:val="24"/>
              </w:rPr>
              <w:t xml:space="preserve">о муниципальным закупкам, ОМСУ, 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127165" w:rsidTr="00127165">
        <w:tc>
          <w:tcPr>
            <w:tcW w:w="425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901" w:type="dxa"/>
          </w:tcPr>
          <w:p w:rsidR="00127165" w:rsidRPr="003D26FE" w:rsidRDefault="00127165" w:rsidP="00127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E">
              <w:rPr>
                <w:rFonts w:ascii="Times New Roman" w:hAnsi="Times New Roman" w:cs="Times New Roman"/>
                <w:sz w:val="24"/>
                <w:szCs w:val="24"/>
              </w:rPr>
              <w:t>Анализ неисполненных муниципальных контрактов в системе жилищно-коммунального хозяйства и принятие мер по исполнению подрядчиками взятых на себя обязательств, в части передачи информации в правоохранительные органы при наличии признаков правонарушений</w:t>
            </w:r>
          </w:p>
        </w:tc>
        <w:tc>
          <w:tcPr>
            <w:tcW w:w="1574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2022-2025 год</w:t>
            </w:r>
          </w:p>
        </w:tc>
        <w:tc>
          <w:tcPr>
            <w:tcW w:w="3118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 xml:space="preserve">ОМСУ, учреждения </w:t>
            </w:r>
          </w:p>
        </w:tc>
      </w:tr>
      <w:tr w:rsidR="00127165" w:rsidTr="00127165">
        <w:tc>
          <w:tcPr>
            <w:tcW w:w="425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901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Обеспечение эффективного контроля за соблюдением лицами, замещающими муниципальные должности,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 указанных требований</w:t>
            </w:r>
          </w:p>
        </w:tc>
        <w:tc>
          <w:tcPr>
            <w:tcW w:w="1574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2022-2025 год</w:t>
            </w:r>
          </w:p>
        </w:tc>
        <w:tc>
          <w:tcPr>
            <w:tcW w:w="3118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Начальник отдела кадров и муниципальной службы, учреждения</w:t>
            </w:r>
          </w:p>
        </w:tc>
      </w:tr>
      <w:tr w:rsidR="00127165" w:rsidTr="00127165">
        <w:tc>
          <w:tcPr>
            <w:tcW w:w="425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901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Мониторинг участия лиц, замещающих в ОМСУ муниципальные должности на постоянной основе,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1574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2022-2025 год</w:t>
            </w:r>
          </w:p>
        </w:tc>
        <w:tc>
          <w:tcPr>
            <w:tcW w:w="3118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127165" w:rsidTr="00127165">
        <w:tc>
          <w:tcPr>
            <w:tcW w:w="425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901" w:type="dxa"/>
          </w:tcPr>
          <w:p w:rsidR="00127165" w:rsidRPr="003D26FE" w:rsidRDefault="00127165" w:rsidP="00127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E">
              <w:rPr>
                <w:rFonts w:ascii="Times New Roman" w:hAnsi="Times New Roman" w:cs="Times New Roman"/>
                <w:sz w:val="24"/>
                <w:szCs w:val="24"/>
              </w:rPr>
              <w:t>Осуществление в порядке, установленном действующим законодательством, контроля за расходами лиц, замещающих должности,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74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2022-2025 год</w:t>
            </w:r>
          </w:p>
        </w:tc>
        <w:tc>
          <w:tcPr>
            <w:tcW w:w="3118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Начальник отдела кадров и муниципальной службы, учреждения</w:t>
            </w:r>
          </w:p>
        </w:tc>
      </w:tr>
      <w:tr w:rsidR="00127165" w:rsidTr="00127165">
        <w:tc>
          <w:tcPr>
            <w:tcW w:w="425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901" w:type="dxa"/>
          </w:tcPr>
          <w:p w:rsidR="00127165" w:rsidRPr="003D26FE" w:rsidRDefault="00127165" w:rsidP="00127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FE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574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2022-2025 год</w:t>
            </w:r>
          </w:p>
        </w:tc>
        <w:tc>
          <w:tcPr>
            <w:tcW w:w="3118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Начальник отдела кадров и муниципальной службы, учреждения</w:t>
            </w:r>
          </w:p>
        </w:tc>
      </w:tr>
      <w:tr w:rsidR="00127165" w:rsidTr="00127165">
        <w:tc>
          <w:tcPr>
            <w:tcW w:w="425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901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Оценка эффективности использования имущества, находящегося в муниципальной собственности Карталинского муниципального района, в том числе переданного в аренду, хозяйственное ведение и оперативное управление, совершенствование контроля за его использованием.</w:t>
            </w:r>
          </w:p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1574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2022-2025 год</w:t>
            </w:r>
          </w:p>
        </w:tc>
        <w:tc>
          <w:tcPr>
            <w:tcW w:w="3118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Управление по имущественной и земельной политике КМР, отдел контроля в сфере закупок</w:t>
            </w:r>
          </w:p>
        </w:tc>
      </w:tr>
      <w:tr w:rsidR="00127165" w:rsidTr="00127165">
        <w:tc>
          <w:tcPr>
            <w:tcW w:w="425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901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Анализ проведения плановых и внеплановых проверок деятельности в части целевого и эффективного расходования бюджетных средств, анализа результатов этих проверок и разработку предложений по устранению выявленных нарушений</w:t>
            </w:r>
          </w:p>
        </w:tc>
        <w:tc>
          <w:tcPr>
            <w:tcW w:w="1574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2022-2025 год</w:t>
            </w:r>
          </w:p>
        </w:tc>
        <w:tc>
          <w:tcPr>
            <w:tcW w:w="3118" w:type="dxa"/>
          </w:tcPr>
          <w:p w:rsidR="00127165" w:rsidRPr="003D26FE" w:rsidRDefault="00127165" w:rsidP="001271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FE">
              <w:rPr>
                <w:rFonts w:ascii="Times New Roman" w:hAnsi="Times New Roman"/>
                <w:sz w:val="24"/>
                <w:szCs w:val="24"/>
              </w:rPr>
              <w:t>Начальник отдела контроля в сфере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акупок и внутреннего </w:t>
            </w:r>
            <w:r w:rsidRPr="003D26FE">
              <w:rPr>
                <w:rFonts w:ascii="Times New Roman" w:hAnsi="Times New Roman"/>
                <w:sz w:val="24"/>
                <w:szCs w:val="24"/>
              </w:rPr>
              <w:t>муниципального финансового контроля администрации КМР, Контрольно-счетная палата КМР</w:t>
            </w:r>
          </w:p>
        </w:tc>
      </w:tr>
    </w:tbl>
    <w:p w:rsidR="003D26FE" w:rsidRDefault="003D26FE" w:rsidP="00AE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27165" w:rsidRDefault="00127165" w:rsidP="00AE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27165" w:rsidRDefault="00127165" w:rsidP="00AE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27165" w:rsidRDefault="00127165" w:rsidP="00AE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73DDA" w:rsidRDefault="00473DDA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DDA" w:rsidRDefault="00473DDA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DDA" w:rsidRDefault="00473DDA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DDA" w:rsidRDefault="00473DDA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DDA" w:rsidRDefault="00473DDA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C3" w:rsidRDefault="006B5CC3" w:rsidP="006B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288" w:rsidRPr="00AB010C" w:rsidRDefault="00502288" w:rsidP="00ED7B1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502288" w:rsidRPr="00AB010C" w:rsidSect="001271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4B6" w:rsidRDefault="000C04B6" w:rsidP="003764CD">
      <w:pPr>
        <w:spacing w:after="0" w:line="240" w:lineRule="auto"/>
      </w:pPr>
      <w:r>
        <w:separator/>
      </w:r>
    </w:p>
  </w:endnote>
  <w:endnote w:type="continuationSeparator" w:id="1">
    <w:p w:rsidR="000C04B6" w:rsidRDefault="000C04B6" w:rsidP="0037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4B6" w:rsidRDefault="000C04B6" w:rsidP="003764CD">
      <w:pPr>
        <w:spacing w:after="0" w:line="240" w:lineRule="auto"/>
      </w:pPr>
      <w:r>
        <w:separator/>
      </w:r>
    </w:p>
  </w:footnote>
  <w:footnote w:type="continuationSeparator" w:id="1">
    <w:p w:rsidR="000C04B6" w:rsidRDefault="000C04B6" w:rsidP="0037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39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A0013" w:rsidRDefault="00FC04CF">
        <w:pPr>
          <w:pStyle w:val="a3"/>
          <w:jc w:val="center"/>
        </w:pPr>
        <w:r w:rsidRPr="008A0013">
          <w:rPr>
            <w:sz w:val="28"/>
          </w:rPr>
          <w:fldChar w:fldCharType="begin"/>
        </w:r>
        <w:r w:rsidR="00502288" w:rsidRPr="008A0013">
          <w:rPr>
            <w:sz w:val="28"/>
          </w:rPr>
          <w:instrText xml:space="preserve"> PAGE   \* MERGEFORMAT </w:instrText>
        </w:r>
        <w:r w:rsidRPr="008A0013">
          <w:rPr>
            <w:sz w:val="28"/>
          </w:rPr>
          <w:fldChar w:fldCharType="separate"/>
        </w:r>
        <w:r w:rsidR="00016C8E">
          <w:rPr>
            <w:noProof/>
            <w:sz w:val="28"/>
          </w:rPr>
          <w:t>5</w:t>
        </w:r>
        <w:r w:rsidRPr="008A0013">
          <w:rPr>
            <w:sz w:val="28"/>
          </w:rPr>
          <w:fldChar w:fldCharType="end"/>
        </w:r>
      </w:p>
    </w:sdtContent>
  </w:sdt>
  <w:p w:rsidR="008A0013" w:rsidRDefault="000C04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2C33"/>
    <w:rsid w:val="00013790"/>
    <w:rsid w:val="00016C8E"/>
    <w:rsid w:val="00064234"/>
    <w:rsid w:val="000C04B6"/>
    <w:rsid w:val="00127165"/>
    <w:rsid w:val="002C6F55"/>
    <w:rsid w:val="003764CD"/>
    <w:rsid w:val="00384DF0"/>
    <w:rsid w:val="003D26FE"/>
    <w:rsid w:val="00415F20"/>
    <w:rsid w:val="00436A32"/>
    <w:rsid w:val="00473DDA"/>
    <w:rsid w:val="00502288"/>
    <w:rsid w:val="005100D5"/>
    <w:rsid w:val="0051226C"/>
    <w:rsid w:val="005414E3"/>
    <w:rsid w:val="00570F92"/>
    <w:rsid w:val="00633075"/>
    <w:rsid w:val="006B5CC3"/>
    <w:rsid w:val="00737364"/>
    <w:rsid w:val="0078348B"/>
    <w:rsid w:val="007A1894"/>
    <w:rsid w:val="00801961"/>
    <w:rsid w:val="00856E7B"/>
    <w:rsid w:val="009201FC"/>
    <w:rsid w:val="009B5C56"/>
    <w:rsid w:val="00A04FEC"/>
    <w:rsid w:val="00A140A2"/>
    <w:rsid w:val="00A2105A"/>
    <w:rsid w:val="00A5248B"/>
    <w:rsid w:val="00A62965"/>
    <w:rsid w:val="00A97A90"/>
    <w:rsid w:val="00AA2162"/>
    <w:rsid w:val="00AB010C"/>
    <w:rsid w:val="00AD0A05"/>
    <w:rsid w:val="00AE25F4"/>
    <w:rsid w:val="00B501A7"/>
    <w:rsid w:val="00BC2C33"/>
    <w:rsid w:val="00BC46FA"/>
    <w:rsid w:val="00C9089E"/>
    <w:rsid w:val="00CB70AB"/>
    <w:rsid w:val="00CC6A85"/>
    <w:rsid w:val="00CD64DF"/>
    <w:rsid w:val="00D1365A"/>
    <w:rsid w:val="00D410BC"/>
    <w:rsid w:val="00D92A2C"/>
    <w:rsid w:val="00DD0BFF"/>
    <w:rsid w:val="00E24868"/>
    <w:rsid w:val="00EB18C7"/>
    <w:rsid w:val="00EB2D80"/>
    <w:rsid w:val="00ED7B16"/>
    <w:rsid w:val="00F3429C"/>
    <w:rsid w:val="00F71F94"/>
    <w:rsid w:val="00F73A73"/>
    <w:rsid w:val="00FC0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C3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2C33"/>
    <w:rPr>
      <w:rFonts w:ascii="Times New Roman" w:eastAsiaTheme="minorHAnsi" w:hAnsi="Times New Roman"/>
      <w:sz w:val="24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ED7B1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B5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B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CC3"/>
  </w:style>
  <w:style w:type="paragraph" w:customStyle="1" w:styleId="ConsPlusNormal">
    <w:name w:val="ConsPlusNormal"/>
    <w:rsid w:val="00AE2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C3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2C33"/>
    <w:rPr>
      <w:rFonts w:ascii="Times New Roman" w:eastAsiaTheme="minorHAnsi" w:hAnsi="Times New Roman"/>
      <w:sz w:val="24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ED7B1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B5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B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CC3"/>
  </w:style>
  <w:style w:type="paragraph" w:customStyle="1" w:styleId="ConsPlusNormal">
    <w:name w:val="ConsPlusNormal"/>
    <w:rsid w:val="00AE2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CDC2C680604F5AD178B3734D34D635746F0EC653198F00C70D57B93D256EB583BCCADDD2489DB7B7EB2DF41CB5452123EF224C98F20B4m4F6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D2DE-C52F-498C-901F-900CC08A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9</cp:revision>
  <cp:lastPrinted>2022-02-02T10:26:00Z</cp:lastPrinted>
  <dcterms:created xsi:type="dcterms:W3CDTF">2022-01-31T04:06:00Z</dcterms:created>
  <dcterms:modified xsi:type="dcterms:W3CDTF">2022-02-03T11:41:00Z</dcterms:modified>
</cp:coreProperties>
</file>