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D" w:rsidRPr="006D0940" w:rsidRDefault="006D0940" w:rsidP="006D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40">
        <w:rPr>
          <w:rFonts w:ascii="Times New Roman" w:hAnsi="Times New Roman" w:cs="Times New Roman"/>
          <w:b/>
          <w:sz w:val="28"/>
          <w:szCs w:val="28"/>
        </w:rPr>
        <w:t>Выписка из протокола № 4</w:t>
      </w:r>
    </w:p>
    <w:p w:rsidR="006D0940" w:rsidRPr="006D0940" w:rsidRDefault="006D0940" w:rsidP="006D0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40" w:rsidRDefault="006D0940" w:rsidP="006D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40">
        <w:rPr>
          <w:rFonts w:ascii="Times New Roman" w:hAnsi="Times New Roman" w:cs="Times New Roman"/>
          <w:sz w:val="28"/>
          <w:szCs w:val="28"/>
        </w:rPr>
        <w:t xml:space="preserve">Заседания общественного координационного Совета по развитию малого и среднего предпринимательства в </w:t>
      </w:r>
      <w:proofErr w:type="spellStart"/>
      <w:r w:rsidRPr="006D0940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6D094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0940">
        <w:rPr>
          <w:rFonts w:ascii="Times New Roman" w:hAnsi="Times New Roman" w:cs="Times New Roman"/>
          <w:sz w:val="28"/>
          <w:szCs w:val="28"/>
        </w:rPr>
        <w:t>10/07/2014 год 14:00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940" w:rsidRDefault="006D0940" w:rsidP="006D0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40" w:rsidRDefault="006D0940" w:rsidP="006D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10 членов общественного </w:t>
      </w:r>
      <w:r w:rsidRPr="006D094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940" w:rsidRDefault="006D0940" w:rsidP="006D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40" w:rsidRPr="00C91ABA" w:rsidRDefault="006D0940" w:rsidP="00C91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BA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6D0940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940" w:rsidRPr="009B3FE0" w:rsidRDefault="006D0940" w:rsidP="006D0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E0">
        <w:rPr>
          <w:rFonts w:ascii="Times New Roman" w:hAnsi="Times New Roman" w:cs="Times New Roman"/>
          <w:sz w:val="28"/>
          <w:szCs w:val="28"/>
        </w:rPr>
        <w:t xml:space="preserve">Ревизия нормативно–правовых актов, регулирующих деятельность субъектов малого и среднего предпринимательства на территории </w:t>
      </w:r>
      <w:proofErr w:type="spellStart"/>
      <w:r w:rsidRPr="009B3FE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9B3F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D0940" w:rsidRPr="009B3FE0" w:rsidRDefault="006D0940" w:rsidP="006D0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экспертиза проекта постановлений</w:t>
      </w:r>
    </w:p>
    <w:p w:rsidR="006D0940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40" w:rsidRDefault="006D0940" w:rsidP="006D0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D0940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40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Бровкину С. Ю.: </w:t>
      </w:r>
      <w:r>
        <w:rPr>
          <w:rFonts w:ascii="Times New Roman" w:hAnsi="Times New Roman" w:cs="Times New Roman"/>
          <w:sz w:val="28"/>
          <w:szCs w:val="28"/>
        </w:rPr>
        <w:t xml:space="preserve">«Предоставила на рассмотрение членам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перечень нормативно–правовых актов, регулирующих деятельность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6D0940" w:rsidRDefault="006D0940" w:rsidP="006D094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20.09.2011 года № 1696 «Об утверждении административного регламента на выдачу разрешений на строительство и разрешений на ввод в эксплуатацию объектов капитального строительства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D0940" w:rsidRDefault="006D0940" w:rsidP="006D094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22.07.2013 года № 1407 «Об утверждении административного регламента предоставления муниципальной услуги «Предоставление  субсидий субъектам малого и среднего предпринимательства за счёт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6D0940" w:rsidRDefault="006D0940" w:rsidP="006D094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13.12.2013 года № 2254 «Об утверждении Порядка предоставления субсидий субъектам малого и среднего предпринимательства в 2014–2016 годах».</w:t>
      </w:r>
    </w:p>
    <w:p w:rsidR="006D0940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40" w:rsidRPr="00C91ABA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B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91ABA">
        <w:rPr>
          <w:rFonts w:ascii="Times New Roman" w:hAnsi="Times New Roman" w:cs="Times New Roman"/>
          <w:sz w:val="28"/>
          <w:szCs w:val="28"/>
        </w:rPr>
        <w:t xml:space="preserve"> провели общественную экспертизу нормативных актов:</w:t>
      </w:r>
    </w:p>
    <w:p w:rsidR="006D0940" w:rsidRPr="00C91ABA" w:rsidRDefault="006D0940" w:rsidP="006D0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40" w:rsidRPr="00C91ABA" w:rsidRDefault="006D0940" w:rsidP="006D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1ABA">
        <w:rPr>
          <w:rFonts w:ascii="Times New Roman" w:hAnsi="Times New Roman"/>
          <w:sz w:val="28"/>
          <w:szCs w:val="28"/>
        </w:rPr>
        <w:t xml:space="preserve">- «Об утверждении административного регламента по предоставлению государственной услуги по лицензированию розничной продажи алкогольной продукции на территории </w:t>
      </w:r>
      <w:proofErr w:type="spellStart"/>
      <w:r w:rsidRPr="00C91ABA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91ABA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6D0940" w:rsidRPr="00C91ABA" w:rsidRDefault="006D0940" w:rsidP="006D09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1ABA">
        <w:rPr>
          <w:rFonts w:ascii="Times New Roman" w:hAnsi="Times New Roman"/>
          <w:sz w:val="28"/>
          <w:szCs w:val="28"/>
        </w:rPr>
        <w:t>-</w:t>
      </w:r>
      <w:r w:rsidR="00C91ABA">
        <w:rPr>
          <w:rFonts w:ascii="Times New Roman" w:hAnsi="Times New Roman"/>
          <w:sz w:val="28"/>
          <w:szCs w:val="28"/>
        </w:rPr>
        <w:t>«</w:t>
      </w:r>
      <w:r w:rsidRPr="00C91AB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субсидий в 2014году субъектам малого и среднего предпринимательства за счет средств местного бюджета </w:t>
      </w:r>
      <w:proofErr w:type="spellStart"/>
      <w:r w:rsidRPr="00C91ABA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C91ABA">
        <w:rPr>
          <w:rFonts w:ascii="Times New Roman" w:hAnsi="Times New Roman"/>
          <w:sz w:val="28"/>
          <w:szCs w:val="28"/>
        </w:rPr>
        <w:t xml:space="preserve"> муни</w:t>
      </w:r>
      <w:r w:rsidR="00C91ABA">
        <w:rPr>
          <w:rFonts w:ascii="Times New Roman" w:hAnsi="Times New Roman"/>
          <w:sz w:val="28"/>
          <w:szCs w:val="28"/>
        </w:rPr>
        <w:t>ципального района».</w:t>
      </w:r>
    </w:p>
    <w:p w:rsidR="006D0940" w:rsidRDefault="006D0940" w:rsidP="006D0940">
      <w:pPr>
        <w:jc w:val="center"/>
      </w:pPr>
    </w:p>
    <w:sectPr w:rsidR="006D0940" w:rsidSect="0078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7C5F"/>
    <w:multiLevelType w:val="hybridMultilevel"/>
    <w:tmpl w:val="0A1409D8"/>
    <w:lvl w:ilvl="0" w:tplc="90023C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40"/>
    <w:rsid w:val="006D0940"/>
    <w:rsid w:val="007843ED"/>
    <w:rsid w:val="00C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4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2014-10-10T07:24:00Z</dcterms:created>
  <dcterms:modified xsi:type="dcterms:W3CDTF">2014-10-10T07:37:00Z</dcterms:modified>
</cp:coreProperties>
</file>