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38" w:rsidRPr="00D36C38" w:rsidRDefault="00D36C38" w:rsidP="00D36C38">
      <w:pPr>
        <w:autoSpaceDN w:val="0"/>
        <w:spacing w:after="0" w:line="240" w:lineRule="auto"/>
        <w:jc w:val="center"/>
        <w:rPr>
          <w:rFonts w:ascii="Times New Roman" w:eastAsia="Times New Roman" w:hAnsi="Times New Roman"/>
          <w:sz w:val="28"/>
          <w:szCs w:val="28"/>
        </w:rPr>
      </w:pPr>
      <w:r w:rsidRPr="00D36C38">
        <w:rPr>
          <w:rFonts w:ascii="Times New Roman" w:eastAsia="Times New Roman" w:hAnsi="Times New Roman"/>
          <w:sz w:val="28"/>
          <w:szCs w:val="28"/>
        </w:rPr>
        <w:t>ПОСТАНОВЛЕНИЕ</w:t>
      </w:r>
    </w:p>
    <w:p w:rsidR="00D36C38" w:rsidRPr="00D36C38" w:rsidRDefault="00D36C38" w:rsidP="00D36C38">
      <w:pPr>
        <w:autoSpaceDN w:val="0"/>
        <w:spacing w:after="0" w:line="240" w:lineRule="auto"/>
        <w:jc w:val="center"/>
        <w:rPr>
          <w:rFonts w:ascii="Times New Roman" w:eastAsia="Times New Roman" w:hAnsi="Times New Roman"/>
          <w:sz w:val="28"/>
          <w:szCs w:val="28"/>
        </w:rPr>
      </w:pPr>
      <w:r w:rsidRPr="00D36C38">
        <w:rPr>
          <w:rFonts w:ascii="Times New Roman" w:eastAsia="Times New Roman" w:hAnsi="Times New Roman"/>
          <w:sz w:val="28"/>
          <w:szCs w:val="28"/>
        </w:rPr>
        <w:t>АДМИНИСТРАЦИИ КАРТАЛИНСКОГО МУНИЦИПАЛЬНОГО РАЙОНА</w:t>
      </w:r>
    </w:p>
    <w:p w:rsidR="00D36C38" w:rsidRPr="00D36C38" w:rsidRDefault="00D36C38" w:rsidP="00D36C38">
      <w:pPr>
        <w:spacing w:after="0" w:line="240" w:lineRule="auto"/>
        <w:rPr>
          <w:rFonts w:ascii="Times New Roman" w:eastAsia="Times New Roman" w:hAnsi="Times New Roman"/>
          <w:sz w:val="28"/>
          <w:szCs w:val="28"/>
          <w:lang w:eastAsia="ru-RU"/>
        </w:rPr>
      </w:pPr>
    </w:p>
    <w:p w:rsidR="00D36C38" w:rsidRPr="00D36C38" w:rsidRDefault="00D36C38" w:rsidP="00D36C38">
      <w:pPr>
        <w:spacing w:after="0" w:line="240" w:lineRule="auto"/>
        <w:rPr>
          <w:rFonts w:ascii="Times New Roman" w:eastAsia="Times New Roman" w:hAnsi="Times New Roman"/>
          <w:sz w:val="28"/>
          <w:szCs w:val="28"/>
          <w:lang w:eastAsia="ru-RU"/>
        </w:rPr>
      </w:pPr>
    </w:p>
    <w:p w:rsidR="00D36C38" w:rsidRPr="00D36C38" w:rsidRDefault="00D36C38" w:rsidP="00D36C38">
      <w:pPr>
        <w:spacing w:after="0" w:line="240" w:lineRule="auto"/>
        <w:rPr>
          <w:rFonts w:ascii="Times New Roman" w:eastAsia="Times New Roman" w:hAnsi="Times New Roman"/>
          <w:sz w:val="28"/>
          <w:szCs w:val="28"/>
          <w:lang w:eastAsia="ru-RU"/>
        </w:rPr>
      </w:pPr>
    </w:p>
    <w:p w:rsidR="001E6CE3" w:rsidRDefault="00D36C38" w:rsidP="002F1A3D">
      <w:pPr>
        <w:spacing w:after="0" w:line="240" w:lineRule="auto"/>
        <w:rPr>
          <w:rFonts w:ascii="Times New Roman" w:hAnsi="Times New Roman"/>
          <w:sz w:val="28"/>
          <w:szCs w:val="28"/>
        </w:rPr>
      </w:pPr>
      <w:r>
        <w:rPr>
          <w:rFonts w:ascii="Times New Roman" w:hAnsi="Times New Roman"/>
          <w:sz w:val="28"/>
          <w:szCs w:val="28"/>
          <w:lang w:eastAsia="ar-SA"/>
        </w:rPr>
        <w:t>07.12.</w:t>
      </w:r>
      <w:r w:rsidRPr="00A81C94">
        <w:rPr>
          <w:rFonts w:ascii="Times New Roman" w:hAnsi="Times New Roman"/>
          <w:sz w:val="28"/>
          <w:szCs w:val="28"/>
          <w:lang w:eastAsia="ar-SA"/>
        </w:rPr>
        <w:t xml:space="preserve">2017 года № </w:t>
      </w:r>
      <w:r>
        <w:rPr>
          <w:rFonts w:ascii="Times New Roman" w:hAnsi="Times New Roman"/>
          <w:sz w:val="28"/>
          <w:szCs w:val="28"/>
          <w:lang w:eastAsia="ar-SA"/>
        </w:rPr>
        <w:t>1117</w:t>
      </w:r>
    </w:p>
    <w:p w:rsidR="001E6CE3" w:rsidRDefault="001E6CE3" w:rsidP="002F1A3D">
      <w:pPr>
        <w:spacing w:after="0" w:line="240" w:lineRule="auto"/>
        <w:rPr>
          <w:rFonts w:ascii="Times New Roman" w:hAnsi="Times New Roman"/>
          <w:sz w:val="28"/>
          <w:szCs w:val="28"/>
        </w:rPr>
      </w:pPr>
    </w:p>
    <w:p w:rsidR="0043751E" w:rsidRDefault="0043751E" w:rsidP="002F1A3D">
      <w:pPr>
        <w:spacing w:after="0" w:line="240" w:lineRule="auto"/>
        <w:rPr>
          <w:rFonts w:ascii="Times New Roman" w:hAnsi="Times New Roman"/>
          <w:sz w:val="28"/>
          <w:szCs w:val="28"/>
        </w:rPr>
      </w:pPr>
    </w:p>
    <w:p w:rsidR="001E6CE3" w:rsidRDefault="001E6CE3" w:rsidP="002F1A3D">
      <w:pPr>
        <w:spacing w:after="0" w:line="240" w:lineRule="auto"/>
        <w:rPr>
          <w:rFonts w:ascii="Times New Roman" w:hAnsi="Times New Roman"/>
          <w:sz w:val="28"/>
          <w:szCs w:val="28"/>
        </w:rPr>
      </w:pPr>
    </w:p>
    <w:p w:rsidR="00BE55A9" w:rsidRDefault="00BE55A9" w:rsidP="002F1A3D">
      <w:pPr>
        <w:spacing w:after="0" w:line="240" w:lineRule="auto"/>
        <w:rPr>
          <w:rFonts w:ascii="Times New Roman" w:hAnsi="Times New Roman"/>
          <w:sz w:val="28"/>
          <w:szCs w:val="28"/>
        </w:rPr>
      </w:pPr>
      <w:r>
        <w:rPr>
          <w:rFonts w:ascii="Times New Roman" w:hAnsi="Times New Roman"/>
          <w:sz w:val="28"/>
          <w:szCs w:val="28"/>
        </w:rPr>
        <w:t xml:space="preserve">О внесении </w:t>
      </w:r>
      <w:r w:rsidR="000F4046">
        <w:rPr>
          <w:rFonts w:ascii="Times New Roman" w:hAnsi="Times New Roman"/>
          <w:sz w:val="28"/>
          <w:szCs w:val="28"/>
        </w:rPr>
        <w:t>изменений</w:t>
      </w:r>
    </w:p>
    <w:p w:rsidR="00BE55A9" w:rsidRDefault="00BE55A9" w:rsidP="002F1A3D">
      <w:pPr>
        <w:spacing w:after="0" w:line="240" w:lineRule="auto"/>
        <w:rPr>
          <w:rFonts w:ascii="Times New Roman" w:hAnsi="Times New Roman"/>
          <w:sz w:val="28"/>
          <w:szCs w:val="28"/>
        </w:rPr>
      </w:pPr>
      <w:r>
        <w:rPr>
          <w:rFonts w:ascii="Times New Roman" w:hAnsi="Times New Roman"/>
          <w:sz w:val="28"/>
          <w:szCs w:val="28"/>
        </w:rPr>
        <w:t>в постановление администрации</w:t>
      </w:r>
    </w:p>
    <w:p w:rsidR="00BE55A9" w:rsidRDefault="00BE55A9" w:rsidP="002F1A3D">
      <w:pPr>
        <w:spacing w:after="0" w:line="240" w:lineRule="auto"/>
        <w:rPr>
          <w:rFonts w:ascii="Times New Roman" w:hAnsi="Times New Roman"/>
          <w:sz w:val="28"/>
          <w:szCs w:val="28"/>
        </w:rPr>
      </w:pPr>
      <w:r>
        <w:rPr>
          <w:rFonts w:ascii="Times New Roman" w:hAnsi="Times New Roman"/>
          <w:sz w:val="28"/>
          <w:szCs w:val="28"/>
        </w:rPr>
        <w:t>Карталинского муниципального</w:t>
      </w:r>
    </w:p>
    <w:p w:rsidR="00BE55A9" w:rsidRDefault="00BE55A9" w:rsidP="002F1A3D">
      <w:pPr>
        <w:spacing w:after="0" w:line="240" w:lineRule="auto"/>
        <w:rPr>
          <w:rFonts w:ascii="Times New Roman" w:hAnsi="Times New Roman"/>
          <w:sz w:val="28"/>
          <w:szCs w:val="28"/>
        </w:rPr>
      </w:pPr>
      <w:r>
        <w:rPr>
          <w:rFonts w:ascii="Times New Roman" w:hAnsi="Times New Roman"/>
          <w:sz w:val="28"/>
          <w:szCs w:val="28"/>
        </w:rPr>
        <w:t xml:space="preserve">района  от </w:t>
      </w:r>
      <w:r w:rsidR="000F4046">
        <w:rPr>
          <w:rFonts w:ascii="Times New Roman" w:hAnsi="Times New Roman"/>
          <w:sz w:val="28"/>
          <w:szCs w:val="28"/>
        </w:rPr>
        <w:t>19</w:t>
      </w:r>
      <w:r w:rsidRPr="002C5C3A">
        <w:rPr>
          <w:rFonts w:ascii="Times New Roman" w:hAnsi="Times New Roman"/>
          <w:sz w:val="28"/>
          <w:szCs w:val="28"/>
        </w:rPr>
        <w:t>.</w:t>
      </w:r>
      <w:r w:rsidR="000F4046">
        <w:rPr>
          <w:rFonts w:ascii="Times New Roman" w:hAnsi="Times New Roman"/>
          <w:sz w:val="28"/>
          <w:szCs w:val="28"/>
        </w:rPr>
        <w:t>11</w:t>
      </w:r>
      <w:r w:rsidRPr="002C5C3A">
        <w:rPr>
          <w:rFonts w:ascii="Times New Roman" w:hAnsi="Times New Roman"/>
          <w:sz w:val="28"/>
          <w:szCs w:val="28"/>
        </w:rPr>
        <w:t>.201</w:t>
      </w:r>
      <w:r w:rsidR="000F4046">
        <w:rPr>
          <w:rFonts w:ascii="Times New Roman" w:hAnsi="Times New Roman"/>
          <w:sz w:val="28"/>
          <w:szCs w:val="28"/>
        </w:rPr>
        <w:t>7</w:t>
      </w:r>
      <w:r w:rsidRPr="002C5C3A">
        <w:rPr>
          <w:rFonts w:ascii="Times New Roman" w:hAnsi="Times New Roman"/>
          <w:sz w:val="28"/>
          <w:szCs w:val="28"/>
        </w:rPr>
        <w:t xml:space="preserve"> г</w:t>
      </w:r>
      <w:r w:rsidR="002F1A3D">
        <w:rPr>
          <w:rFonts w:ascii="Times New Roman" w:hAnsi="Times New Roman"/>
          <w:sz w:val="28"/>
          <w:szCs w:val="28"/>
        </w:rPr>
        <w:t>ода</w:t>
      </w:r>
      <w:r w:rsidRPr="002C5C3A">
        <w:rPr>
          <w:rFonts w:ascii="Times New Roman" w:hAnsi="Times New Roman"/>
          <w:sz w:val="28"/>
          <w:szCs w:val="28"/>
        </w:rPr>
        <w:t xml:space="preserve"> № </w:t>
      </w:r>
      <w:r w:rsidR="000F4046">
        <w:rPr>
          <w:rFonts w:ascii="Times New Roman" w:hAnsi="Times New Roman"/>
          <w:sz w:val="28"/>
          <w:szCs w:val="28"/>
        </w:rPr>
        <w:t>923</w:t>
      </w:r>
    </w:p>
    <w:p w:rsidR="00257439" w:rsidRDefault="00257439" w:rsidP="002F1A3D">
      <w:pPr>
        <w:tabs>
          <w:tab w:val="left" w:pos="6255"/>
        </w:tabs>
        <w:spacing w:after="0" w:line="240" w:lineRule="auto"/>
        <w:rPr>
          <w:rFonts w:ascii="Times New Roman" w:hAnsi="Times New Roman"/>
          <w:sz w:val="28"/>
          <w:szCs w:val="28"/>
        </w:rPr>
      </w:pPr>
    </w:p>
    <w:p w:rsidR="001E6CE3" w:rsidRDefault="001E6CE3" w:rsidP="002F1A3D">
      <w:pPr>
        <w:tabs>
          <w:tab w:val="left" w:pos="6255"/>
        </w:tabs>
        <w:spacing w:after="0" w:line="240" w:lineRule="auto"/>
        <w:rPr>
          <w:rFonts w:ascii="Times New Roman" w:hAnsi="Times New Roman"/>
          <w:sz w:val="28"/>
          <w:szCs w:val="28"/>
        </w:rPr>
      </w:pPr>
    </w:p>
    <w:p w:rsidR="001E6CE3" w:rsidRDefault="001E6CE3" w:rsidP="002F1A3D">
      <w:pPr>
        <w:tabs>
          <w:tab w:val="left" w:pos="6255"/>
        </w:tabs>
        <w:spacing w:after="0" w:line="240" w:lineRule="auto"/>
        <w:rPr>
          <w:rFonts w:ascii="Times New Roman" w:hAnsi="Times New Roman"/>
          <w:sz w:val="28"/>
          <w:szCs w:val="28"/>
        </w:rPr>
      </w:pPr>
    </w:p>
    <w:p w:rsidR="000F4046" w:rsidRPr="00D16C74" w:rsidRDefault="000F4046" w:rsidP="002F1A3D">
      <w:pPr>
        <w:spacing w:after="0" w:line="240" w:lineRule="auto"/>
        <w:rPr>
          <w:rFonts w:ascii="Times New Roman" w:eastAsia="Times New Roman" w:hAnsi="Times New Roman"/>
          <w:sz w:val="28"/>
          <w:szCs w:val="28"/>
          <w:lang w:eastAsia="ru-RU"/>
        </w:rPr>
      </w:pPr>
      <w:r w:rsidRPr="00D16C74">
        <w:rPr>
          <w:rFonts w:ascii="Times New Roman" w:eastAsia="Times New Roman" w:hAnsi="Times New Roman"/>
          <w:sz w:val="28"/>
          <w:szCs w:val="28"/>
          <w:lang w:eastAsia="ru-RU"/>
        </w:rPr>
        <w:t>Администрация Карталинского муниципального района ПОСТАНОВЛЯЕТ:</w:t>
      </w:r>
    </w:p>
    <w:p w:rsidR="000F4046" w:rsidRDefault="000F4046" w:rsidP="001E6CE3">
      <w:pPr>
        <w:spacing w:after="0" w:line="240" w:lineRule="auto"/>
        <w:ind w:firstLine="709"/>
        <w:rPr>
          <w:rFonts w:ascii="Times New Roman" w:eastAsia="Times New Roman" w:hAnsi="Times New Roman"/>
          <w:sz w:val="28"/>
          <w:szCs w:val="28"/>
          <w:lang w:eastAsia="ru-RU"/>
        </w:rPr>
      </w:pPr>
      <w:r w:rsidRPr="00D16C74">
        <w:rPr>
          <w:rFonts w:ascii="Times New Roman" w:eastAsia="Times New Roman" w:hAnsi="Times New Roman"/>
          <w:sz w:val="28"/>
          <w:szCs w:val="28"/>
          <w:lang w:eastAsia="ru-RU"/>
        </w:rPr>
        <w:t xml:space="preserve">1. Внести в муниципальную Программу «Профилактика преступлений и иных правонарушений в Карталинском муниципальном районе </w:t>
      </w:r>
      <w:r>
        <w:rPr>
          <w:rFonts w:ascii="Times New Roman" w:eastAsia="Times New Roman" w:hAnsi="Times New Roman"/>
          <w:sz w:val="28"/>
          <w:szCs w:val="28"/>
          <w:lang w:eastAsia="ru-RU"/>
        </w:rPr>
        <w:t xml:space="preserve">                       </w:t>
      </w:r>
      <w:r w:rsidRPr="00D16C74">
        <w:rPr>
          <w:rFonts w:ascii="Times New Roman" w:eastAsia="Times New Roman" w:hAnsi="Times New Roman"/>
          <w:sz w:val="28"/>
          <w:szCs w:val="28"/>
          <w:lang w:eastAsia="ru-RU"/>
        </w:rPr>
        <w:t xml:space="preserve">на 2016-2018 годы», утвержденную постановлением администрации Карталинского муниципального района от 19.11.2015 года № 923 </w:t>
      </w:r>
      <w:r>
        <w:rPr>
          <w:rFonts w:ascii="Times New Roman" w:eastAsia="Times New Roman" w:hAnsi="Times New Roman"/>
          <w:sz w:val="28"/>
          <w:szCs w:val="28"/>
          <w:lang w:eastAsia="ru-RU"/>
        </w:rPr>
        <w:t xml:space="preserve">                        </w:t>
      </w:r>
      <w:r w:rsidRPr="00D16C74">
        <w:rPr>
          <w:rFonts w:ascii="Times New Roman" w:eastAsia="Times New Roman" w:hAnsi="Times New Roman"/>
          <w:sz w:val="28"/>
          <w:szCs w:val="28"/>
          <w:lang w:eastAsia="ru-RU"/>
        </w:rPr>
        <w:t xml:space="preserve">«О муниципальной Программе «Профилактика преступлений и иных правонарушений в Карталинском муниципальном районе на 2016-2018 </w:t>
      </w:r>
      <w:r>
        <w:rPr>
          <w:rFonts w:ascii="Times New Roman" w:eastAsia="Times New Roman" w:hAnsi="Times New Roman"/>
          <w:sz w:val="28"/>
          <w:szCs w:val="28"/>
          <w:lang w:eastAsia="ru-RU"/>
        </w:rPr>
        <w:t>годы»</w:t>
      </w:r>
      <w:r w:rsidR="00E458C6" w:rsidRPr="00E458C6">
        <w:rPr>
          <w:rFonts w:ascii="Times New Roman" w:hAnsi="Times New Roman"/>
          <w:sz w:val="28"/>
          <w:szCs w:val="28"/>
        </w:rPr>
        <w:t xml:space="preserve"> </w:t>
      </w:r>
      <w:r w:rsidR="00E458C6" w:rsidRPr="00257439">
        <w:rPr>
          <w:rFonts w:ascii="Times New Roman" w:hAnsi="Times New Roman"/>
          <w:sz w:val="28"/>
          <w:szCs w:val="28"/>
        </w:rPr>
        <w:t xml:space="preserve">(с изменениями от </w:t>
      </w:r>
      <w:r w:rsidR="00B8017A">
        <w:rPr>
          <w:rFonts w:ascii="Times New Roman" w:hAnsi="Times New Roman"/>
          <w:sz w:val="28"/>
          <w:szCs w:val="28"/>
        </w:rPr>
        <w:t>30</w:t>
      </w:r>
      <w:r w:rsidR="00E458C6" w:rsidRPr="00257439">
        <w:rPr>
          <w:rFonts w:ascii="Times New Roman" w:hAnsi="Times New Roman"/>
          <w:sz w:val="28"/>
          <w:szCs w:val="28"/>
        </w:rPr>
        <w:t>.</w:t>
      </w:r>
      <w:r w:rsidR="00B8017A">
        <w:rPr>
          <w:rFonts w:ascii="Times New Roman" w:hAnsi="Times New Roman"/>
          <w:sz w:val="28"/>
          <w:szCs w:val="28"/>
        </w:rPr>
        <w:t>08</w:t>
      </w:r>
      <w:r w:rsidR="00E458C6" w:rsidRPr="00257439">
        <w:rPr>
          <w:rFonts w:ascii="Times New Roman" w:hAnsi="Times New Roman"/>
          <w:sz w:val="28"/>
          <w:szCs w:val="28"/>
        </w:rPr>
        <w:t>.201</w:t>
      </w:r>
      <w:r w:rsidR="00B8017A">
        <w:rPr>
          <w:rFonts w:ascii="Times New Roman" w:hAnsi="Times New Roman"/>
          <w:sz w:val="28"/>
          <w:szCs w:val="28"/>
        </w:rPr>
        <w:t>6</w:t>
      </w:r>
      <w:r w:rsidR="00E458C6" w:rsidRPr="00257439">
        <w:rPr>
          <w:rFonts w:ascii="Times New Roman" w:hAnsi="Times New Roman"/>
          <w:sz w:val="28"/>
          <w:szCs w:val="28"/>
        </w:rPr>
        <w:t xml:space="preserve"> года  № </w:t>
      </w:r>
      <w:r w:rsidR="00B8017A">
        <w:rPr>
          <w:rFonts w:ascii="Times New Roman" w:hAnsi="Times New Roman"/>
          <w:sz w:val="28"/>
          <w:szCs w:val="28"/>
        </w:rPr>
        <w:t>523</w:t>
      </w:r>
      <w:r w:rsidR="00E458C6" w:rsidRPr="00257439">
        <w:rPr>
          <w:rFonts w:ascii="Times New Roman" w:hAnsi="Times New Roman"/>
          <w:sz w:val="28"/>
          <w:szCs w:val="28"/>
        </w:rPr>
        <w:t>, от</w:t>
      </w:r>
      <w:r w:rsidR="00E458C6">
        <w:rPr>
          <w:rFonts w:ascii="Times New Roman" w:hAnsi="Times New Roman"/>
          <w:sz w:val="28"/>
          <w:szCs w:val="28"/>
        </w:rPr>
        <w:t xml:space="preserve"> </w:t>
      </w:r>
      <w:r w:rsidR="00B8017A">
        <w:rPr>
          <w:rFonts w:ascii="Times New Roman" w:hAnsi="Times New Roman"/>
          <w:sz w:val="28"/>
          <w:szCs w:val="28"/>
        </w:rPr>
        <w:t>03</w:t>
      </w:r>
      <w:r w:rsidR="00E458C6" w:rsidRPr="00257439">
        <w:rPr>
          <w:rFonts w:ascii="Times New Roman" w:hAnsi="Times New Roman"/>
          <w:sz w:val="28"/>
          <w:szCs w:val="28"/>
        </w:rPr>
        <w:t>.</w:t>
      </w:r>
      <w:r w:rsidR="00B8017A">
        <w:rPr>
          <w:rFonts w:ascii="Times New Roman" w:hAnsi="Times New Roman"/>
          <w:sz w:val="28"/>
          <w:szCs w:val="28"/>
        </w:rPr>
        <w:t>11</w:t>
      </w:r>
      <w:r w:rsidR="00E458C6" w:rsidRPr="00257439">
        <w:rPr>
          <w:rFonts w:ascii="Times New Roman" w:hAnsi="Times New Roman"/>
          <w:sz w:val="28"/>
          <w:szCs w:val="28"/>
        </w:rPr>
        <w:t>.201</w:t>
      </w:r>
      <w:r w:rsidR="00B8017A">
        <w:rPr>
          <w:rFonts w:ascii="Times New Roman" w:hAnsi="Times New Roman"/>
          <w:sz w:val="28"/>
          <w:szCs w:val="28"/>
        </w:rPr>
        <w:t>6</w:t>
      </w:r>
      <w:r w:rsidR="00E458C6" w:rsidRPr="00257439">
        <w:rPr>
          <w:rFonts w:ascii="Times New Roman" w:hAnsi="Times New Roman"/>
          <w:sz w:val="28"/>
          <w:szCs w:val="28"/>
        </w:rPr>
        <w:t xml:space="preserve"> года № </w:t>
      </w:r>
      <w:r w:rsidR="00B8017A">
        <w:rPr>
          <w:rFonts w:ascii="Times New Roman" w:hAnsi="Times New Roman"/>
          <w:sz w:val="28"/>
          <w:szCs w:val="28"/>
        </w:rPr>
        <w:t>667</w:t>
      </w:r>
      <w:r w:rsidR="00E458C6" w:rsidRPr="00257439">
        <w:rPr>
          <w:rFonts w:ascii="Times New Roman" w:hAnsi="Times New Roman"/>
          <w:sz w:val="28"/>
          <w:szCs w:val="28"/>
        </w:rPr>
        <w:t xml:space="preserve">, </w:t>
      </w:r>
      <w:r w:rsidR="001E6CE3">
        <w:rPr>
          <w:rFonts w:ascii="Times New Roman" w:hAnsi="Times New Roman"/>
          <w:sz w:val="28"/>
          <w:szCs w:val="28"/>
        </w:rPr>
        <w:t xml:space="preserve">                   </w:t>
      </w:r>
      <w:r w:rsidR="00E458C6" w:rsidRPr="00257439">
        <w:rPr>
          <w:rFonts w:ascii="Times New Roman" w:hAnsi="Times New Roman"/>
          <w:sz w:val="28"/>
          <w:szCs w:val="28"/>
        </w:rPr>
        <w:t xml:space="preserve">от </w:t>
      </w:r>
      <w:r w:rsidR="00B8017A">
        <w:rPr>
          <w:rFonts w:ascii="Times New Roman" w:hAnsi="Times New Roman"/>
          <w:sz w:val="28"/>
          <w:szCs w:val="28"/>
        </w:rPr>
        <w:t>08</w:t>
      </w:r>
      <w:r w:rsidR="00E458C6" w:rsidRPr="00257439">
        <w:rPr>
          <w:rFonts w:ascii="Times New Roman" w:hAnsi="Times New Roman"/>
          <w:sz w:val="28"/>
          <w:szCs w:val="28"/>
        </w:rPr>
        <w:t>.</w:t>
      </w:r>
      <w:r w:rsidR="00B8017A">
        <w:rPr>
          <w:rFonts w:ascii="Times New Roman" w:hAnsi="Times New Roman"/>
          <w:sz w:val="28"/>
          <w:szCs w:val="28"/>
        </w:rPr>
        <w:t>12</w:t>
      </w:r>
      <w:r w:rsidR="00E458C6" w:rsidRPr="00257439">
        <w:rPr>
          <w:rFonts w:ascii="Times New Roman" w:hAnsi="Times New Roman"/>
          <w:sz w:val="28"/>
          <w:szCs w:val="28"/>
        </w:rPr>
        <w:t>.201</w:t>
      </w:r>
      <w:r w:rsidR="00B8017A">
        <w:rPr>
          <w:rFonts w:ascii="Times New Roman" w:hAnsi="Times New Roman"/>
          <w:sz w:val="28"/>
          <w:szCs w:val="28"/>
        </w:rPr>
        <w:t>6</w:t>
      </w:r>
      <w:r w:rsidR="00E458C6" w:rsidRPr="00257439">
        <w:rPr>
          <w:rFonts w:ascii="Times New Roman" w:hAnsi="Times New Roman"/>
          <w:sz w:val="28"/>
          <w:szCs w:val="28"/>
        </w:rPr>
        <w:t xml:space="preserve"> г</w:t>
      </w:r>
      <w:r w:rsidR="00E458C6">
        <w:rPr>
          <w:rFonts w:ascii="Times New Roman" w:hAnsi="Times New Roman"/>
          <w:sz w:val="28"/>
          <w:szCs w:val="28"/>
        </w:rPr>
        <w:t>ода</w:t>
      </w:r>
      <w:r w:rsidR="00E458C6" w:rsidRPr="00257439">
        <w:rPr>
          <w:rFonts w:ascii="Times New Roman" w:hAnsi="Times New Roman"/>
          <w:sz w:val="28"/>
          <w:szCs w:val="28"/>
        </w:rPr>
        <w:t xml:space="preserve"> № </w:t>
      </w:r>
      <w:r w:rsidR="00B8017A">
        <w:rPr>
          <w:rFonts w:ascii="Times New Roman" w:hAnsi="Times New Roman"/>
          <w:sz w:val="28"/>
          <w:szCs w:val="28"/>
        </w:rPr>
        <w:t>757</w:t>
      </w:r>
      <w:r w:rsidR="00E458C6" w:rsidRPr="00257439">
        <w:rPr>
          <w:rFonts w:ascii="Times New Roman" w:hAnsi="Times New Roman"/>
          <w:sz w:val="28"/>
          <w:szCs w:val="28"/>
        </w:rPr>
        <w:t>)</w:t>
      </w:r>
      <w:r>
        <w:rPr>
          <w:rFonts w:ascii="Times New Roman" w:eastAsia="Times New Roman" w:hAnsi="Times New Roman"/>
          <w:sz w:val="28"/>
          <w:szCs w:val="28"/>
          <w:lang w:eastAsia="ru-RU"/>
        </w:rPr>
        <w:t>,</w:t>
      </w:r>
      <w:r w:rsidR="001E6CE3">
        <w:rPr>
          <w:rFonts w:ascii="Times New Roman" w:eastAsia="Times New Roman" w:hAnsi="Times New Roman"/>
          <w:sz w:val="28"/>
          <w:szCs w:val="28"/>
          <w:lang w:eastAsia="ru-RU"/>
        </w:rPr>
        <w:t xml:space="preserve"> (далее именуется – Программа)</w:t>
      </w:r>
      <w:r>
        <w:rPr>
          <w:rFonts w:ascii="Times New Roman" w:eastAsia="Times New Roman" w:hAnsi="Times New Roman"/>
          <w:sz w:val="28"/>
          <w:szCs w:val="28"/>
          <w:lang w:eastAsia="ru-RU"/>
        </w:rPr>
        <w:t xml:space="preserve"> следующие изменения:</w:t>
      </w:r>
    </w:p>
    <w:p w:rsidR="001E6CE3" w:rsidRDefault="001E6CE3" w:rsidP="001E6CE3">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в приложении </w:t>
      </w:r>
      <w:r w:rsidR="00CD5872">
        <w:rPr>
          <w:rFonts w:ascii="Times New Roman" w:eastAsia="Times New Roman" w:hAnsi="Times New Roman"/>
          <w:sz w:val="28"/>
          <w:szCs w:val="28"/>
          <w:lang w:eastAsia="ru-RU"/>
        </w:rPr>
        <w:t xml:space="preserve">1 </w:t>
      </w:r>
      <w:r w:rsidR="00CD5872" w:rsidRPr="00D16C74">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указанной</w:t>
      </w:r>
      <w:r w:rsidR="00CD5872" w:rsidRPr="00D16C74">
        <w:rPr>
          <w:rFonts w:ascii="Times New Roman" w:eastAsia="Times New Roman" w:hAnsi="Times New Roman"/>
          <w:sz w:val="28"/>
          <w:szCs w:val="28"/>
          <w:lang w:eastAsia="ru-RU"/>
        </w:rPr>
        <w:t xml:space="preserve"> Программе</w:t>
      </w:r>
      <w:r>
        <w:rPr>
          <w:rFonts w:ascii="Times New Roman" w:eastAsia="Times New Roman" w:hAnsi="Times New Roman"/>
          <w:sz w:val="28"/>
          <w:szCs w:val="28"/>
          <w:lang w:eastAsia="ru-RU"/>
        </w:rPr>
        <w:t>:</w:t>
      </w:r>
      <w:r w:rsidR="00CD5872">
        <w:rPr>
          <w:rFonts w:ascii="Times New Roman" w:eastAsia="Times New Roman" w:hAnsi="Times New Roman"/>
          <w:sz w:val="28"/>
          <w:szCs w:val="28"/>
          <w:lang w:eastAsia="ru-RU"/>
        </w:rPr>
        <w:t xml:space="preserve"> </w:t>
      </w:r>
    </w:p>
    <w:p w:rsidR="001E6CE3" w:rsidRDefault="00BF1472" w:rsidP="001E6CE3">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главы ΙV, VΙΙ, VΙΙΙ, Χ </w:t>
      </w:r>
      <w:r w:rsidR="0091722E">
        <w:rPr>
          <w:rFonts w:ascii="Times New Roman" w:eastAsia="Times New Roman" w:hAnsi="Times New Roman"/>
          <w:sz w:val="28"/>
          <w:szCs w:val="28"/>
          <w:lang w:eastAsia="ru-RU"/>
        </w:rPr>
        <w:t>изложить в следующей</w:t>
      </w:r>
      <w:r w:rsidR="000F4046" w:rsidRPr="00D16C74">
        <w:rPr>
          <w:rFonts w:ascii="Times New Roman" w:eastAsia="Times New Roman" w:hAnsi="Times New Roman"/>
          <w:sz w:val="28"/>
          <w:szCs w:val="28"/>
          <w:lang w:eastAsia="ru-RU"/>
        </w:rPr>
        <w:t xml:space="preserve"> редакции</w:t>
      </w:r>
      <w:r w:rsidR="0091722E">
        <w:rPr>
          <w:rFonts w:ascii="Times New Roman" w:eastAsia="Times New Roman" w:hAnsi="Times New Roman"/>
          <w:sz w:val="28"/>
          <w:szCs w:val="28"/>
          <w:lang w:eastAsia="ru-RU"/>
        </w:rPr>
        <w:t>:</w:t>
      </w:r>
    </w:p>
    <w:p w:rsidR="0043751E" w:rsidRPr="00EE607D" w:rsidRDefault="0043751E">
      <w:pPr>
        <w:spacing w:after="0" w:line="240" w:lineRule="auto"/>
        <w:rPr>
          <w:rFonts w:ascii="Times New Roman" w:eastAsia="Times New Roman" w:hAnsi="Times New Roman"/>
          <w:sz w:val="24"/>
          <w:szCs w:val="24"/>
          <w:lang w:eastAsia="ru-RU"/>
        </w:rPr>
      </w:pPr>
      <w:r>
        <w:rPr>
          <w:rFonts w:ascii="Times New Roman" w:hAnsi="Times New Roman"/>
          <w:sz w:val="28"/>
          <w:szCs w:val="28"/>
          <w:lang w:eastAsia="ar-SA"/>
        </w:rPr>
        <w:br w:type="page"/>
      </w:r>
    </w:p>
    <w:p w:rsidR="0043751E" w:rsidRDefault="0043751E" w:rsidP="00B836DD">
      <w:pPr>
        <w:suppressAutoHyphens/>
        <w:spacing w:after="0" w:line="100" w:lineRule="atLeast"/>
        <w:ind w:left="8647"/>
        <w:jc w:val="center"/>
        <w:rPr>
          <w:rFonts w:ascii="Times New Roman" w:hAnsi="Times New Roman"/>
          <w:sz w:val="28"/>
          <w:szCs w:val="28"/>
          <w:lang w:eastAsia="ar-SA"/>
        </w:rPr>
        <w:sectPr w:rsidR="0043751E" w:rsidSect="0043751E">
          <w:headerReference w:type="default" r:id="rId8"/>
          <w:type w:val="continuous"/>
          <w:pgSz w:w="11906" w:h="16838"/>
          <w:pgMar w:top="1134" w:right="851" w:bottom="1134" w:left="1701" w:header="709" w:footer="709" w:gutter="0"/>
          <w:cols w:space="708"/>
          <w:titlePg/>
          <w:docGrid w:linePitch="360"/>
        </w:sectPr>
      </w:pPr>
    </w:p>
    <w:p w:rsidR="0069367A" w:rsidRPr="00695FC6" w:rsidRDefault="0069367A" w:rsidP="00B836DD">
      <w:pPr>
        <w:suppressAutoHyphens/>
        <w:spacing w:after="0" w:line="100" w:lineRule="atLeast"/>
        <w:jc w:val="center"/>
        <w:rPr>
          <w:rFonts w:ascii="Times New Roman" w:hAnsi="Times New Roman"/>
          <w:sz w:val="28"/>
          <w:szCs w:val="28"/>
          <w:lang w:eastAsia="ar-SA"/>
        </w:rPr>
      </w:pPr>
    </w:p>
    <w:tbl>
      <w:tblPr>
        <w:tblW w:w="160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2"/>
        <w:gridCol w:w="6205"/>
        <w:gridCol w:w="425"/>
        <w:gridCol w:w="142"/>
        <w:gridCol w:w="3260"/>
        <w:gridCol w:w="1985"/>
        <w:gridCol w:w="13"/>
        <w:gridCol w:w="937"/>
        <w:gridCol w:w="42"/>
        <w:gridCol w:w="783"/>
        <w:gridCol w:w="67"/>
        <w:gridCol w:w="563"/>
        <w:gridCol w:w="75"/>
        <w:gridCol w:w="45"/>
        <w:gridCol w:w="27"/>
        <w:gridCol w:w="885"/>
      </w:tblGrid>
      <w:tr w:rsidR="00B836DD" w:rsidRPr="00695FC6" w:rsidTr="007208B2">
        <w:trPr>
          <w:trHeight w:val="510"/>
        </w:trPr>
        <w:tc>
          <w:tcPr>
            <w:tcW w:w="600" w:type="dxa"/>
            <w:gridSpan w:val="2"/>
            <w:vMerge w:val="restart"/>
            <w:shd w:val="clear" w:color="auto" w:fill="auto"/>
          </w:tcPr>
          <w:p w:rsidR="00B836DD" w:rsidRPr="00695FC6" w:rsidRDefault="00B836DD" w:rsidP="00F8092E">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 п/п</w:t>
            </w:r>
          </w:p>
        </w:tc>
        <w:tc>
          <w:tcPr>
            <w:tcW w:w="6772" w:type="dxa"/>
            <w:gridSpan w:val="3"/>
            <w:vMerge w:val="restart"/>
            <w:shd w:val="clear" w:color="auto" w:fill="auto"/>
          </w:tcPr>
          <w:p w:rsidR="00B836DD" w:rsidRPr="00695FC6" w:rsidRDefault="00B836DD" w:rsidP="00F8092E">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Наименование мероприятия</w:t>
            </w:r>
          </w:p>
        </w:tc>
        <w:tc>
          <w:tcPr>
            <w:tcW w:w="3260" w:type="dxa"/>
            <w:vMerge w:val="restart"/>
            <w:shd w:val="clear" w:color="auto" w:fill="auto"/>
          </w:tcPr>
          <w:p w:rsidR="00B836DD" w:rsidRPr="00695FC6" w:rsidRDefault="00B836DD" w:rsidP="00F8092E">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Ответственный исполнитель, соисполнители, участники</w:t>
            </w:r>
          </w:p>
        </w:tc>
        <w:tc>
          <w:tcPr>
            <w:tcW w:w="1985" w:type="dxa"/>
            <w:vMerge w:val="restart"/>
            <w:shd w:val="clear" w:color="auto" w:fill="auto"/>
          </w:tcPr>
          <w:p w:rsidR="00B836DD" w:rsidRPr="00695FC6" w:rsidRDefault="00B836DD" w:rsidP="00F8092E">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Источник финансирования</w:t>
            </w:r>
          </w:p>
        </w:tc>
        <w:tc>
          <w:tcPr>
            <w:tcW w:w="3436" w:type="dxa"/>
            <w:gridSpan w:val="10"/>
            <w:shd w:val="clear" w:color="auto" w:fill="auto"/>
          </w:tcPr>
          <w:p w:rsidR="00B836DD" w:rsidRPr="00695FC6" w:rsidRDefault="00B836DD" w:rsidP="00F8092E">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Финансовые затраты, всего тыс. рублей</w:t>
            </w:r>
          </w:p>
        </w:tc>
      </w:tr>
      <w:tr w:rsidR="00B836DD" w:rsidRPr="00695FC6" w:rsidTr="007208B2">
        <w:trPr>
          <w:trHeight w:val="303"/>
        </w:trPr>
        <w:tc>
          <w:tcPr>
            <w:tcW w:w="600" w:type="dxa"/>
            <w:gridSpan w:val="2"/>
            <w:vMerge/>
            <w:tcBorders>
              <w:bottom w:val="single" w:sz="4" w:space="0" w:color="auto"/>
            </w:tcBorders>
            <w:shd w:val="clear" w:color="auto" w:fill="auto"/>
          </w:tcPr>
          <w:p w:rsidR="00B836DD" w:rsidRPr="00695FC6" w:rsidRDefault="00B836DD" w:rsidP="00F8092E">
            <w:pPr>
              <w:spacing w:after="0" w:line="240" w:lineRule="auto"/>
              <w:jc w:val="left"/>
              <w:rPr>
                <w:rFonts w:ascii="Times New Roman" w:eastAsia="Times New Roman" w:hAnsi="Times New Roman"/>
                <w:sz w:val="24"/>
                <w:szCs w:val="24"/>
                <w:lang w:eastAsia="ru-RU"/>
              </w:rPr>
            </w:pPr>
          </w:p>
        </w:tc>
        <w:tc>
          <w:tcPr>
            <w:tcW w:w="6772" w:type="dxa"/>
            <w:gridSpan w:val="3"/>
            <w:vMerge/>
            <w:tcBorders>
              <w:bottom w:val="single" w:sz="4" w:space="0" w:color="auto"/>
            </w:tcBorders>
            <w:shd w:val="clear" w:color="auto" w:fill="auto"/>
          </w:tcPr>
          <w:p w:rsidR="00B836DD" w:rsidRPr="00695FC6" w:rsidRDefault="00B836DD" w:rsidP="00F8092E">
            <w:pPr>
              <w:spacing w:after="0" w:line="240" w:lineRule="auto"/>
              <w:jc w:val="left"/>
              <w:rPr>
                <w:rFonts w:ascii="Times New Roman" w:eastAsia="Times New Roman" w:hAnsi="Times New Roman"/>
                <w:sz w:val="24"/>
                <w:szCs w:val="24"/>
                <w:lang w:eastAsia="ru-RU"/>
              </w:rPr>
            </w:pPr>
          </w:p>
        </w:tc>
        <w:tc>
          <w:tcPr>
            <w:tcW w:w="3260" w:type="dxa"/>
            <w:vMerge/>
            <w:tcBorders>
              <w:bottom w:val="single" w:sz="4" w:space="0" w:color="auto"/>
            </w:tcBorders>
            <w:shd w:val="clear" w:color="auto" w:fill="auto"/>
          </w:tcPr>
          <w:p w:rsidR="00B836DD" w:rsidRPr="00695FC6" w:rsidRDefault="00B836DD" w:rsidP="00F8092E">
            <w:pPr>
              <w:spacing w:after="0" w:line="240" w:lineRule="auto"/>
              <w:jc w:val="left"/>
              <w:rPr>
                <w:rFonts w:ascii="Times New Roman" w:eastAsia="Times New Roman" w:hAnsi="Times New Roman"/>
                <w:sz w:val="24"/>
                <w:szCs w:val="24"/>
                <w:lang w:eastAsia="ru-RU"/>
              </w:rPr>
            </w:pPr>
          </w:p>
        </w:tc>
        <w:tc>
          <w:tcPr>
            <w:tcW w:w="1985" w:type="dxa"/>
            <w:vMerge/>
            <w:tcBorders>
              <w:bottom w:val="single" w:sz="4" w:space="0" w:color="auto"/>
            </w:tcBorders>
            <w:shd w:val="clear" w:color="auto" w:fill="auto"/>
          </w:tcPr>
          <w:p w:rsidR="00B836DD" w:rsidRPr="00695FC6" w:rsidRDefault="00B836DD" w:rsidP="00F8092E">
            <w:pPr>
              <w:spacing w:after="0" w:line="240" w:lineRule="auto"/>
              <w:jc w:val="left"/>
              <w:rPr>
                <w:rFonts w:ascii="Times New Roman" w:eastAsia="Times New Roman" w:hAnsi="Times New Roman"/>
                <w:sz w:val="24"/>
                <w:szCs w:val="24"/>
                <w:lang w:eastAsia="ru-RU"/>
              </w:rPr>
            </w:pPr>
          </w:p>
        </w:tc>
        <w:tc>
          <w:tcPr>
            <w:tcW w:w="950" w:type="dxa"/>
            <w:gridSpan w:val="2"/>
            <w:tcBorders>
              <w:bottom w:val="single" w:sz="4" w:space="0" w:color="auto"/>
            </w:tcBorders>
            <w:shd w:val="clear" w:color="auto" w:fill="auto"/>
          </w:tcPr>
          <w:p w:rsidR="00B836DD" w:rsidRPr="00695FC6" w:rsidRDefault="00B836DD" w:rsidP="00F8092E">
            <w:pPr>
              <w:widowControl w:val="0"/>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Всего</w:t>
            </w:r>
          </w:p>
        </w:tc>
        <w:tc>
          <w:tcPr>
            <w:tcW w:w="892" w:type="dxa"/>
            <w:gridSpan w:val="3"/>
            <w:tcBorders>
              <w:bottom w:val="single" w:sz="4" w:space="0" w:color="auto"/>
            </w:tcBorders>
            <w:shd w:val="clear" w:color="auto" w:fill="auto"/>
          </w:tcPr>
          <w:p w:rsidR="00B836DD" w:rsidRPr="00695FC6" w:rsidRDefault="00B836DD" w:rsidP="00F8092E">
            <w:pPr>
              <w:widowControl w:val="0"/>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2016 г</w:t>
            </w:r>
            <w:r>
              <w:rPr>
                <w:rFonts w:ascii="Times New Roman" w:eastAsia="Times New Roman" w:hAnsi="Times New Roman"/>
                <w:bCs/>
                <w:sz w:val="24"/>
                <w:szCs w:val="24"/>
                <w:lang w:eastAsia="ar-SA"/>
              </w:rPr>
              <w:t>од</w:t>
            </w:r>
          </w:p>
        </w:tc>
        <w:tc>
          <w:tcPr>
            <w:tcW w:w="710" w:type="dxa"/>
            <w:gridSpan w:val="4"/>
            <w:tcBorders>
              <w:bottom w:val="single" w:sz="4" w:space="0" w:color="auto"/>
            </w:tcBorders>
            <w:shd w:val="clear" w:color="auto" w:fill="auto"/>
          </w:tcPr>
          <w:p w:rsidR="00B836DD" w:rsidRPr="00695FC6" w:rsidRDefault="00B836DD" w:rsidP="00F8092E">
            <w:pPr>
              <w:widowControl w:val="0"/>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2017 г</w:t>
            </w:r>
            <w:r>
              <w:rPr>
                <w:rFonts w:ascii="Times New Roman" w:eastAsia="Times New Roman" w:hAnsi="Times New Roman"/>
                <w:bCs/>
                <w:sz w:val="24"/>
                <w:szCs w:val="24"/>
                <w:lang w:eastAsia="ar-SA"/>
              </w:rPr>
              <w:t>од</w:t>
            </w:r>
          </w:p>
        </w:tc>
        <w:tc>
          <w:tcPr>
            <w:tcW w:w="884" w:type="dxa"/>
            <w:tcBorders>
              <w:bottom w:val="single" w:sz="4" w:space="0" w:color="auto"/>
            </w:tcBorders>
            <w:shd w:val="clear" w:color="auto" w:fill="auto"/>
          </w:tcPr>
          <w:p w:rsidR="00B836DD" w:rsidRPr="00695FC6" w:rsidRDefault="00B836DD" w:rsidP="00F8092E">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2018 г</w:t>
            </w:r>
            <w:r>
              <w:rPr>
                <w:rFonts w:ascii="Times New Roman" w:eastAsia="Times New Roman" w:hAnsi="Times New Roman"/>
                <w:bCs/>
                <w:sz w:val="24"/>
                <w:szCs w:val="24"/>
                <w:lang w:eastAsia="ar-SA"/>
              </w:rPr>
              <w:t>од</w:t>
            </w:r>
          </w:p>
        </w:tc>
      </w:tr>
      <w:tr w:rsidR="00B836DD" w:rsidRPr="00695FC6" w:rsidTr="007208B2">
        <w:tblPrEx>
          <w:tblCellMar>
            <w:left w:w="0" w:type="dxa"/>
            <w:right w:w="0" w:type="dxa"/>
          </w:tblCellMar>
        </w:tblPrEx>
        <w:trPr>
          <w:trHeight w:val="375"/>
        </w:trPr>
        <w:tc>
          <w:tcPr>
            <w:tcW w:w="16053" w:type="dxa"/>
            <w:gridSpan w:val="17"/>
            <w:shd w:val="clear" w:color="auto" w:fill="auto"/>
          </w:tcPr>
          <w:p w:rsidR="00B836DD" w:rsidRPr="00695FC6" w:rsidRDefault="0069367A" w:rsidP="00F8092E">
            <w:pPr>
              <w:spacing w:after="0" w:line="240" w:lineRule="auto"/>
              <w:ind w:left="-108" w:right="-108"/>
              <w:jc w:val="center"/>
              <w:rPr>
                <w:rFonts w:ascii="Times New Roman" w:eastAsia="Times New Roman" w:hAnsi="Times New Roman"/>
                <w:b/>
                <w:sz w:val="24"/>
                <w:szCs w:val="24"/>
                <w:lang w:eastAsia="ru-RU"/>
              </w:rPr>
            </w:pPr>
            <w:r>
              <w:rPr>
                <w:rFonts w:ascii="Times New Roman" w:eastAsia="Times New Roman" w:hAnsi="Times New Roman"/>
                <w:bCs/>
                <w:sz w:val="24"/>
                <w:szCs w:val="24"/>
                <w:lang w:eastAsia="ru-RU"/>
              </w:rPr>
              <w:t>«</w:t>
            </w:r>
            <w:r w:rsidR="00B836DD" w:rsidRPr="00695FC6">
              <w:rPr>
                <w:rFonts w:ascii="Times New Roman" w:eastAsia="Times New Roman" w:hAnsi="Times New Roman"/>
                <w:bCs/>
                <w:sz w:val="24"/>
                <w:szCs w:val="24"/>
                <w:lang w:eastAsia="ru-RU"/>
              </w:rPr>
              <w:t>ΙV. Предупреждение преступлений и других правонарушений в общественных местах</w:t>
            </w:r>
          </w:p>
        </w:tc>
      </w:tr>
      <w:tr w:rsidR="00D00B12" w:rsidRPr="00695FC6" w:rsidTr="007208B2">
        <w:trPr>
          <w:trHeight w:val="375"/>
        </w:trPr>
        <w:tc>
          <w:tcPr>
            <w:tcW w:w="568" w:type="dxa"/>
            <w:shd w:val="clear" w:color="auto" w:fill="auto"/>
          </w:tcPr>
          <w:p w:rsidR="00D00B12" w:rsidRPr="00D60A08" w:rsidRDefault="00D00B12" w:rsidP="00D00B12">
            <w:pPr>
              <w:pStyle w:val="Style2"/>
              <w:widowControl/>
              <w:spacing w:line="240" w:lineRule="auto"/>
              <w:ind w:left="-108" w:right="-108"/>
              <w:rPr>
                <w:rStyle w:val="FontStyle30"/>
                <w:b w:val="0"/>
              </w:rPr>
            </w:pPr>
            <w:r w:rsidRPr="00D60A08">
              <w:rPr>
                <w:rStyle w:val="FontStyle30"/>
                <w:b w:val="0"/>
              </w:rPr>
              <w:t>1.</w:t>
            </w:r>
          </w:p>
        </w:tc>
        <w:tc>
          <w:tcPr>
            <w:tcW w:w="6804" w:type="dxa"/>
            <w:gridSpan w:val="4"/>
            <w:shd w:val="clear" w:color="auto" w:fill="auto"/>
          </w:tcPr>
          <w:p w:rsidR="00D00B12" w:rsidRPr="00D60A08" w:rsidRDefault="00D00B12" w:rsidP="00D00B12">
            <w:pPr>
              <w:pStyle w:val="Style2"/>
              <w:widowControl/>
              <w:spacing w:line="240" w:lineRule="auto"/>
              <w:ind w:left="-108" w:right="-108"/>
              <w:rPr>
                <w:b/>
              </w:rPr>
            </w:pPr>
            <w:r w:rsidRPr="00D60A08">
              <w:rPr>
                <w:rStyle w:val="FontStyle30"/>
                <w:b w:val="0"/>
              </w:rPr>
              <w:t>Оказание содействия в инициировании участия населения Карталинского муниципального района в деятельности добровольных народных формирований правоохранительной направленности</w:t>
            </w:r>
          </w:p>
        </w:tc>
        <w:tc>
          <w:tcPr>
            <w:tcW w:w="3260" w:type="dxa"/>
            <w:shd w:val="clear" w:color="auto" w:fill="auto"/>
          </w:tcPr>
          <w:p w:rsidR="00D00B12" w:rsidRPr="00D60A08" w:rsidRDefault="00D00B12" w:rsidP="00D00B12">
            <w:pPr>
              <w:pStyle w:val="Style2"/>
              <w:widowControl/>
              <w:spacing w:line="240" w:lineRule="auto"/>
              <w:ind w:left="-108" w:right="-108"/>
              <w:rPr>
                <w:rStyle w:val="FontStyle30"/>
                <w:b w:val="0"/>
              </w:rPr>
            </w:pPr>
            <w:r w:rsidRPr="00D60A08">
              <w:rPr>
                <w:rStyle w:val="FontStyle30"/>
                <w:b w:val="0"/>
              </w:rPr>
              <w:t>Администрация КМР, МО МВД России «Карталинский»</w:t>
            </w:r>
          </w:p>
          <w:p w:rsidR="00D00B12" w:rsidRPr="00D60A08" w:rsidRDefault="00D00B12" w:rsidP="00D00B12">
            <w:pPr>
              <w:pStyle w:val="Style2"/>
              <w:widowControl/>
              <w:spacing w:line="240" w:lineRule="auto"/>
              <w:ind w:left="-108" w:right="-108"/>
              <w:rPr>
                <w:b/>
                <w:bCs/>
              </w:rPr>
            </w:pPr>
            <w:r w:rsidRPr="00D60A08">
              <w:rPr>
                <w:rStyle w:val="FontStyle30"/>
                <w:b w:val="0"/>
              </w:rPr>
              <w:t>(по согласованию)</w:t>
            </w:r>
          </w:p>
        </w:tc>
        <w:tc>
          <w:tcPr>
            <w:tcW w:w="1998" w:type="dxa"/>
            <w:gridSpan w:val="2"/>
            <w:shd w:val="clear" w:color="auto" w:fill="auto"/>
          </w:tcPr>
          <w:p w:rsidR="00D00B12" w:rsidRPr="00D60A08" w:rsidRDefault="00D00B12" w:rsidP="00D00B12">
            <w:pPr>
              <w:pStyle w:val="Style2"/>
              <w:widowControl/>
              <w:spacing w:line="240" w:lineRule="auto"/>
              <w:ind w:left="-108" w:right="-108"/>
              <w:rPr>
                <w:b/>
              </w:rPr>
            </w:pPr>
            <w:r w:rsidRPr="00D60A08">
              <w:rPr>
                <w:rStyle w:val="FontStyle30"/>
                <w:b w:val="0"/>
              </w:rPr>
              <w:t>Без финансирования</w:t>
            </w:r>
          </w:p>
        </w:tc>
        <w:tc>
          <w:tcPr>
            <w:tcW w:w="937" w:type="dxa"/>
            <w:shd w:val="clear" w:color="auto" w:fill="auto"/>
          </w:tcPr>
          <w:p w:rsidR="00D00B12" w:rsidRPr="00D60A08" w:rsidRDefault="00D00B12" w:rsidP="00D00B12">
            <w:pPr>
              <w:pStyle w:val="Style2"/>
              <w:spacing w:line="240" w:lineRule="auto"/>
              <w:ind w:left="-108" w:right="-108"/>
              <w:rPr>
                <w:b/>
              </w:rPr>
            </w:pPr>
            <w:r w:rsidRPr="00D60A08">
              <w:rPr>
                <w:rStyle w:val="FontStyle30"/>
                <w:b w:val="0"/>
              </w:rPr>
              <w:t>-</w:t>
            </w:r>
          </w:p>
        </w:tc>
        <w:tc>
          <w:tcPr>
            <w:tcW w:w="892" w:type="dxa"/>
            <w:gridSpan w:val="3"/>
            <w:shd w:val="clear" w:color="auto" w:fill="auto"/>
          </w:tcPr>
          <w:p w:rsidR="00D00B12" w:rsidRPr="00D60A08" w:rsidRDefault="00D00B12" w:rsidP="00D00B12">
            <w:pPr>
              <w:pStyle w:val="Style2"/>
              <w:spacing w:line="240" w:lineRule="auto"/>
              <w:ind w:left="-108" w:right="-108"/>
              <w:rPr>
                <w:b/>
              </w:rPr>
            </w:pPr>
            <w:r w:rsidRPr="00D60A08">
              <w:rPr>
                <w:rStyle w:val="FontStyle30"/>
                <w:b w:val="0"/>
              </w:rPr>
              <w:t>-</w:t>
            </w:r>
          </w:p>
        </w:tc>
        <w:tc>
          <w:tcPr>
            <w:tcW w:w="710" w:type="dxa"/>
            <w:gridSpan w:val="4"/>
            <w:shd w:val="clear" w:color="auto" w:fill="auto"/>
          </w:tcPr>
          <w:p w:rsidR="00D00B12" w:rsidRPr="00D60A08" w:rsidRDefault="00D00B12" w:rsidP="00D00B12">
            <w:pPr>
              <w:pStyle w:val="Style2"/>
              <w:spacing w:line="240" w:lineRule="auto"/>
              <w:ind w:left="-108" w:right="-108"/>
              <w:rPr>
                <w:b/>
              </w:rPr>
            </w:pPr>
            <w:r w:rsidRPr="00D60A08">
              <w:rPr>
                <w:rStyle w:val="FontStyle30"/>
                <w:b w:val="0"/>
              </w:rPr>
              <w:t>-</w:t>
            </w:r>
          </w:p>
        </w:tc>
        <w:tc>
          <w:tcPr>
            <w:tcW w:w="884" w:type="dxa"/>
            <w:shd w:val="clear" w:color="auto" w:fill="auto"/>
          </w:tcPr>
          <w:p w:rsidR="00D00B12" w:rsidRPr="00D60A08" w:rsidRDefault="00D00B12" w:rsidP="00D00B12">
            <w:pPr>
              <w:pStyle w:val="Style2"/>
              <w:spacing w:line="240" w:lineRule="auto"/>
              <w:ind w:left="-108" w:right="-108"/>
              <w:rPr>
                <w:b/>
              </w:rPr>
            </w:pPr>
            <w:r w:rsidRPr="00D60A08">
              <w:rPr>
                <w:rStyle w:val="FontStyle30"/>
                <w:b w:val="0"/>
              </w:rPr>
              <w:t>-</w:t>
            </w:r>
          </w:p>
        </w:tc>
      </w:tr>
      <w:tr w:rsidR="00D00B12" w:rsidRPr="00695FC6" w:rsidTr="007208B2">
        <w:trPr>
          <w:trHeight w:val="375"/>
        </w:trPr>
        <w:tc>
          <w:tcPr>
            <w:tcW w:w="568" w:type="dxa"/>
            <w:shd w:val="clear" w:color="auto" w:fill="auto"/>
          </w:tcPr>
          <w:p w:rsidR="00D00B12" w:rsidRPr="00D60A08" w:rsidRDefault="00D00B12" w:rsidP="00D00B12">
            <w:pPr>
              <w:pStyle w:val="Style2"/>
              <w:widowControl/>
              <w:spacing w:line="240" w:lineRule="auto"/>
              <w:ind w:left="-108" w:right="-108"/>
              <w:rPr>
                <w:rStyle w:val="FontStyle30"/>
                <w:b w:val="0"/>
              </w:rPr>
            </w:pPr>
            <w:r w:rsidRPr="00D60A08">
              <w:rPr>
                <w:rStyle w:val="FontStyle30"/>
                <w:b w:val="0"/>
              </w:rPr>
              <w:t>2.</w:t>
            </w:r>
          </w:p>
        </w:tc>
        <w:tc>
          <w:tcPr>
            <w:tcW w:w="6804" w:type="dxa"/>
            <w:gridSpan w:val="4"/>
            <w:shd w:val="clear" w:color="auto" w:fill="auto"/>
          </w:tcPr>
          <w:p w:rsidR="00D00B12" w:rsidRPr="00D60A08" w:rsidRDefault="00D00B12" w:rsidP="00D00B12">
            <w:pPr>
              <w:pStyle w:val="Style2"/>
              <w:widowControl/>
              <w:spacing w:line="240" w:lineRule="auto"/>
              <w:ind w:left="-108" w:right="-108"/>
              <w:rPr>
                <w:b/>
                <w:highlight w:val="yellow"/>
              </w:rPr>
            </w:pPr>
            <w:r w:rsidRPr="00D60A08">
              <w:rPr>
                <w:rStyle w:val="FontStyle30"/>
                <w:b w:val="0"/>
              </w:rPr>
              <w:t>Обеспечение комплекса мер по социальной защищенности членов добровольных народных формирований, осуществляющих деятельность по охране общественного порядка, изготовление удостоверений «народный дружинник», оплата труда за обеспечение правопорядка, приобретение канцелярских принадлежностей, изготовление отличительной символики</w:t>
            </w:r>
          </w:p>
        </w:tc>
        <w:tc>
          <w:tcPr>
            <w:tcW w:w="3260" w:type="dxa"/>
            <w:shd w:val="clear" w:color="auto" w:fill="auto"/>
          </w:tcPr>
          <w:p w:rsidR="00D00B12" w:rsidRPr="00D60A08" w:rsidRDefault="00D00B12" w:rsidP="00D00B12">
            <w:pPr>
              <w:pStyle w:val="Style2"/>
              <w:widowControl/>
              <w:spacing w:line="240" w:lineRule="auto"/>
              <w:ind w:left="-108" w:right="-108"/>
              <w:rPr>
                <w:b/>
              </w:rPr>
            </w:pPr>
            <w:r w:rsidRPr="00D60A08">
              <w:rPr>
                <w:rStyle w:val="FontStyle30"/>
                <w:b w:val="0"/>
              </w:rPr>
              <w:t>Администрация КМР</w:t>
            </w:r>
          </w:p>
        </w:tc>
        <w:tc>
          <w:tcPr>
            <w:tcW w:w="1998" w:type="dxa"/>
            <w:gridSpan w:val="2"/>
            <w:shd w:val="clear" w:color="auto" w:fill="auto"/>
          </w:tcPr>
          <w:p w:rsidR="00D00B12" w:rsidRPr="00D60A08" w:rsidRDefault="00D00B12" w:rsidP="00D00B12">
            <w:pPr>
              <w:pStyle w:val="Style2"/>
              <w:widowControl/>
              <w:spacing w:line="240" w:lineRule="auto"/>
              <w:ind w:left="-108" w:right="-108"/>
              <w:rPr>
                <w:rStyle w:val="FontStyle30"/>
                <w:b w:val="0"/>
              </w:rPr>
            </w:pPr>
            <w:r w:rsidRPr="00D60A08">
              <w:rPr>
                <w:rStyle w:val="FontStyle30"/>
                <w:b w:val="0"/>
              </w:rPr>
              <w:t>Бюджет района</w:t>
            </w:r>
          </w:p>
        </w:tc>
        <w:tc>
          <w:tcPr>
            <w:tcW w:w="937" w:type="dxa"/>
            <w:shd w:val="clear" w:color="auto" w:fill="auto"/>
          </w:tcPr>
          <w:p w:rsidR="00D00B12" w:rsidRPr="00D60A08" w:rsidRDefault="00D60A08" w:rsidP="00D00B12">
            <w:pPr>
              <w:pStyle w:val="Style2"/>
              <w:widowControl/>
              <w:spacing w:line="240" w:lineRule="auto"/>
              <w:ind w:left="-108" w:right="-108"/>
              <w:rPr>
                <w:rStyle w:val="FontStyle30"/>
                <w:b w:val="0"/>
              </w:rPr>
            </w:pPr>
            <w:r>
              <w:rPr>
                <w:rStyle w:val="FontStyle30"/>
                <w:b w:val="0"/>
              </w:rPr>
              <w:t>85,87</w:t>
            </w:r>
          </w:p>
        </w:tc>
        <w:tc>
          <w:tcPr>
            <w:tcW w:w="892" w:type="dxa"/>
            <w:gridSpan w:val="3"/>
            <w:shd w:val="clear" w:color="auto" w:fill="auto"/>
          </w:tcPr>
          <w:p w:rsidR="00D00B12" w:rsidRPr="00D60A08" w:rsidRDefault="00D00B12" w:rsidP="00D00B12">
            <w:pPr>
              <w:pStyle w:val="Style2"/>
              <w:widowControl/>
              <w:spacing w:line="240" w:lineRule="auto"/>
              <w:ind w:left="-108" w:right="-108"/>
              <w:rPr>
                <w:rStyle w:val="FontStyle30"/>
                <w:b w:val="0"/>
              </w:rPr>
            </w:pPr>
            <w:r w:rsidRPr="00D60A08">
              <w:rPr>
                <w:rStyle w:val="FontStyle30"/>
                <w:b w:val="0"/>
              </w:rPr>
              <w:t>6,87</w:t>
            </w:r>
          </w:p>
        </w:tc>
        <w:tc>
          <w:tcPr>
            <w:tcW w:w="710" w:type="dxa"/>
            <w:gridSpan w:val="4"/>
            <w:shd w:val="clear" w:color="auto" w:fill="auto"/>
          </w:tcPr>
          <w:p w:rsidR="00D00B12" w:rsidRPr="00D60A08" w:rsidRDefault="00D60A08" w:rsidP="00D00B12">
            <w:pPr>
              <w:pStyle w:val="Style2"/>
              <w:widowControl/>
              <w:spacing w:line="240" w:lineRule="auto"/>
              <w:ind w:left="-108" w:right="-108"/>
              <w:rPr>
                <w:rStyle w:val="FontStyle30"/>
                <w:b w:val="0"/>
              </w:rPr>
            </w:pPr>
            <w:r>
              <w:rPr>
                <w:rStyle w:val="FontStyle30"/>
                <w:b w:val="0"/>
              </w:rPr>
              <w:t>29</w:t>
            </w:r>
            <w:r w:rsidR="00D00B12" w:rsidRPr="00D60A08">
              <w:rPr>
                <w:rStyle w:val="FontStyle30"/>
                <w:b w:val="0"/>
              </w:rPr>
              <w:t>,0</w:t>
            </w:r>
          </w:p>
        </w:tc>
        <w:tc>
          <w:tcPr>
            <w:tcW w:w="884" w:type="dxa"/>
            <w:shd w:val="clear" w:color="auto" w:fill="auto"/>
          </w:tcPr>
          <w:p w:rsidR="00D00B12" w:rsidRPr="00D60A08" w:rsidRDefault="00D00B12" w:rsidP="00D00B12">
            <w:pPr>
              <w:pStyle w:val="Style2"/>
              <w:widowControl/>
              <w:spacing w:line="240" w:lineRule="auto"/>
              <w:ind w:left="-108" w:right="-108"/>
              <w:rPr>
                <w:b/>
              </w:rPr>
            </w:pPr>
            <w:r w:rsidRPr="00D60A08">
              <w:rPr>
                <w:rStyle w:val="FontStyle30"/>
                <w:b w:val="0"/>
              </w:rPr>
              <w:t>50,0</w:t>
            </w:r>
          </w:p>
        </w:tc>
      </w:tr>
      <w:tr w:rsidR="00D00B12" w:rsidRPr="00695FC6" w:rsidTr="007208B2">
        <w:trPr>
          <w:trHeight w:val="375"/>
        </w:trPr>
        <w:tc>
          <w:tcPr>
            <w:tcW w:w="568" w:type="dxa"/>
            <w:shd w:val="clear" w:color="auto" w:fill="auto"/>
          </w:tcPr>
          <w:p w:rsidR="00D00B12" w:rsidRPr="00D60A08" w:rsidRDefault="00D00B12" w:rsidP="00D00B12">
            <w:pPr>
              <w:pStyle w:val="Style2"/>
              <w:widowControl/>
              <w:spacing w:line="240" w:lineRule="auto"/>
              <w:ind w:left="-108" w:right="-108"/>
              <w:rPr>
                <w:rStyle w:val="FontStyle30"/>
                <w:b w:val="0"/>
              </w:rPr>
            </w:pPr>
            <w:r w:rsidRPr="00D60A08">
              <w:rPr>
                <w:rStyle w:val="FontStyle30"/>
                <w:b w:val="0"/>
              </w:rPr>
              <w:t>3.</w:t>
            </w:r>
          </w:p>
        </w:tc>
        <w:tc>
          <w:tcPr>
            <w:tcW w:w="6804" w:type="dxa"/>
            <w:gridSpan w:val="4"/>
            <w:shd w:val="clear" w:color="auto" w:fill="auto"/>
          </w:tcPr>
          <w:p w:rsidR="00D00B12" w:rsidRPr="00D60A08" w:rsidRDefault="00D00B12" w:rsidP="00D00B12">
            <w:pPr>
              <w:pStyle w:val="Style2"/>
              <w:widowControl/>
              <w:spacing w:line="240" w:lineRule="auto"/>
              <w:ind w:left="-108" w:right="-108"/>
              <w:rPr>
                <w:rStyle w:val="FontStyle30"/>
                <w:b w:val="0"/>
              </w:rPr>
            </w:pPr>
            <w:r w:rsidRPr="00D60A08">
              <w:rPr>
                <w:rStyle w:val="FontStyle30"/>
                <w:b w:val="0"/>
              </w:rPr>
              <w:t>Осуществление дополнительного стимулирования сотрудников ОМВД, выполняющих задачи по профилактике преступлений</w:t>
            </w:r>
          </w:p>
        </w:tc>
        <w:tc>
          <w:tcPr>
            <w:tcW w:w="3260" w:type="dxa"/>
            <w:shd w:val="clear" w:color="auto" w:fill="auto"/>
          </w:tcPr>
          <w:p w:rsidR="00D00B12" w:rsidRPr="00D60A08" w:rsidRDefault="00D00B12" w:rsidP="00D00B12">
            <w:pPr>
              <w:pStyle w:val="Style2"/>
              <w:widowControl/>
              <w:spacing w:line="240" w:lineRule="auto"/>
              <w:ind w:left="-108" w:right="-108"/>
            </w:pPr>
            <w:r w:rsidRPr="00D60A08">
              <w:t>Администрация КМР</w:t>
            </w:r>
          </w:p>
        </w:tc>
        <w:tc>
          <w:tcPr>
            <w:tcW w:w="1998" w:type="dxa"/>
            <w:gridSpan w:val="2"/>
            <w:shd w:val="clear" w:color="auto" w:fill="auto"/>
          </w:tcPr>
          <w:p w:rsidR="00D00B12" w:rsidRPr="00D60A08" w:rsidRDefault="00D00B12" w:rsidP="00D00B12">
            <w:pPr>
              <w:pStyle w:val="Style2"/>
              <w:widowControl/>
              <w:spacing w:line="240" w:lineRule="auto"/>
              <w:ind w:left="-108" w:right="-108"/>
            </w:pPr>
            <w:r w:rsidRPr="00D60A08">
              <w:t>Бюджет района</w:t>
            </w:r>
          </w:p>
        </w:tc>
        <w:tc>
          <w:tcPr>
            <w:tcW w:w="937" w:type="dxa"/>
            <w:shd w:val="clear" w:color="auto" w:fill="auto"/>
          </w:tcPr>
          <w:p w:rsidR="00D00B12" w:rsidRPr="00D60A08" w:rsidRDefault="00D00B12" w:rsidP="00D00B12">
            <w:pPr>
              <w:pStyle w:val="Style2"/>
              <w:widowControl/>
              <w:spacing w:line="240" w:lineRule="auto"/>
              <w:ind w:left="-108" w:right="-108"/>
              <w:rPr>
                <w:rStyle w:val="FontStyle30"/>
                <w:b w:val="0"/>
              </w:rPr>
            </w:pPr>
            <w:r w:rsidRPr="00D60A08">
              <w:rPr>
                <w:rStyle w:val="FontStyle30"/>
                <w:b w:val="0"/>
              </w:rPr>
              <w:t>15,95</w:t>
            </w:r>
          </w:p>
        </w:tc>
        <w:tc>
          <w:tcPr>
            <w:tcW w:w="892" w:type="dxa"/>
            <w:gridSpan w:val="3"/>
            <w:shd w:val="clear" w:color="auto" w:fill="auto"/>
          </w:tcPr>
          <w:p w:rsidR="00D00B12" w:rsidRPr="00D60A08" w:rsidRDefault="00D00B12" w:rsidP="00D00B12">
            <w:pPr>
              <w:pStyle w:val="Style2"/>
              <w:widowControl/>
              <w:spacing w:line="240" w:lineRule="auto"/>
              <w:ind w:left="-108" w:right="-108"/>
              <w:rPr>
                <w:rStyle w:val="FontStyle30"/>
                <w:b w:val="0"/>
              </w:rPr>
            </w:pPr>
            <w:r w:rsidRPr="00D60A08">
              <w:rPr>
                <w:rStyle w:val="FontStyle30"/>
                <w:b w:val="0"/>
              </w:rPr>
              <w:t>15,95</w:t>
            </w:r>
          </w:p>
        </w:tc>
        <w:tc>
          <w:tcPr>
            <w:tcW w:w="710" w:type="dxa"/>
            <w:gridSpan w:val="4"/>
            <w:shd w:val="clear" w:color="auto" w:fill="auto"/>
          </w:tcPr>
          <w:p w:rsidR="00D00B12" w:rsidRPr="00D60A08" w:rsidRDefault="00D00B12" w:rsidP="00D00B12">
            <w:pPr>
              <w:pStyle w:val="Style2"/>
              <w:widowControl/>
              <w:spacing w:line="240" w:lineRule="auto"/>
              <w:ind w:left="-108" w:right="-108"/>
              <w:rPr>
                <w:rStyle w:val="FontStyle30"/>
                <w:b w:val="0"/>
              </w:rPr>
            </w:pPr>
            <w:r w:rsidRPr="00D60A08">
              <w:rPr>
                <w:rStyle w:val="FontStyle30"/>
                <w:b w:val="0"/>
              </w:rPr>
              <w:t>-</w:t>
            </w:r>
          </w:p>
        </w:tc>
        <w:tc>
          <w:tcPr>
            <w:tcW w:w="884" w:type="dxa"/>
            <w:shd w:val="clear" w:color="auto" w:fill="auto"/>
          </w:tcPr>
          <w:p w:rsidR="00D00B12" w:rsidRPr="00D60A08" w:rsidRDefault="00D00B12" w:rsidP="00D00B12">
            <w:pPr>
              <w:pStyle w:val="Style2"/>
              <w:widowControl/>
              <w:spacing w:line="240" w:lineRule="auto"/>
              <w:ind w:left="-108" w:right="-108"/>
              <w:rPr>
                <w:rStyle w:val="FontStyle30"/>
                <w:b w:val="0"/>
              </w:rPr>
            </w:pPr>
            <w:r w:rsidRPr="00D60A08">
              <w:rPr>
                <w:rStyle w:val="FontStyle30"/>
                <w:b w:val="0"/>
              </w:rPr>
              <w:t>-</w:t>
            </w:r>
          </w:p>
        </w:tc>
      </w:tr>
      <w:tr w:rsidR="00D00B12" w:rsidRPr="00695FC6" w:rsidTr="007208B2">
        <w:trPr>
          <w:trHeight w:val="375"/>
        </w:trPr>
        <w:tc>
          <w:tcPr>
            <w:tcW w:w="568" w:type="dxa"/>
            <w:shd w:val="clear" w:color="auto" w:fill="auto"/>
          </w:tcPr>
          <w:p w:rsidR="00D00B12" w:rsidRPr="00D60A08" w:rsidRDefault="00D00B12" w:rsidP="00D00B12">
            <w:pPr>
              <w:pStyle w:val="Style2"/>
              <w:widowControl/>
              <w:spacing w:line="240" w:lineRule="auto"/>
              <w:ind w:left="-108" w:right="-108"/>
            </w:pPr>
            <w:r w:rsidRPr="00D60A08">
              <w:rPr>
                <w:rStyle w:val="FontStyle30"/>
                <w:b w:val="0"/>
              </w:rPr>
              <w:t>4.</w:t>
            </w:r>
          </w:p>
        </w:tc>
        <w:tc>
          <w:tcPr>
            <w:tcW w:w="6804" w:type="dxa"/>
            <w:gridSpan w:val="4"/>
            <w:shd w:val="clear" w:color="auto" w:fill="auto"/>
          </w:tcPr>
          <w:p w:rsidR="008F6B0E" w:rsidRDefault="00D00B12" w:rsidP="00D00B12">
            <w:pPr>
              <w:pStyle w:val="Style2"/>
              <w:widowControl/>
              <w:spacing w:line="240" w:lineRule="auto"/>
              <w:ind w:left="-108" w:right="-108"/>
            </w:pPr>
            <w:r w:rsidRPr="00D60A08">
              <w:t xml:space="preserve">В целях реализации требований Федерального закона </w:t>
            </w:r>
          </w:p>
          <w:p w:rsidR="008F6B0E" w:rsidRDefault="00D00B12" w:rsidP="00D00B12">
            <w:pPr>
              <w:pStyle w:val="Style2"/>
              <w:widowControl/>
              <w:spacing w:line="240" w:lineRule="auto"/>
              <w:ind w:left="-108" w:right="-108"/>
              <w:rPr>
                <w:bCs/>
                <w:spacing w:val="-4"/>
              </w:rPr>
            </w:pPr>
            <w:r w:rsidRPr="00D60A08">
              <w:t xml:space="preserve">от </w:t>
            </w:r>
            <w:r w:rsidRPr="00D60A08">
              <w:rPr>
                <w:color w:val="000000"/>
              </w:rPr>
              <w:t xml:space="preserve">02.04.2014 года </w:t>
            </w:r>
            <w:r w:rsidRPr="00D60A08">
              <w:rPr>
                <w:bCs/>
                <w:spacing w:val="-4"/>
              </w:rPr>
              <w:t xml:space="preserve">№ 44-ФЗ «Об участии граждан в охране общественного порядка» и Закона Челябинской области </w:t>
            </w:r>
          </w:p>
          <w:p w:rsidR="00461CE0" w:rsidRPr="00D60A08" w:rsidRDefault="00D00B12" w:rsidP="00D00B12">
            <w:pPr>
              <w:pStyle w:val="Style2"/>
              <w:widowControl/>
              <w:spacing w:line="240" w:lineRule="auto"/>
              <w:ind w:left="-108" w:right="-108"/>
            </w:pPr>
            <w:r w:rsidRPr="00D60A08">
              <w:rPr>
                <w:bCs/>
                <w:spacing w:val="-4"/>
              </w:rPr>
              <w:t>от 31.03.2015 года № 148-ЗО «О некоторых вопросах правового регулирования участия граждан в охране общественного порядка на территории Челябинской области»</w:t>
            </w:r>
            <w:r w:rsidRPr="00D60A08">
              <w:t xml:space="preserve"> осуществить мероприятия по выделению помещений для размещения добровольных народных дружин</w:t>
            </w:r>
          </w:p>
        </w:tc>
        <w:tc>
          <w:tcPr>
            <w:tcW w:w="3260" w:type="dxa"/>
            <w:shd w:val="clear" w:color="auto" w:fill="auto"/>
          </w:tcPr>
          <w:p w:rsidR="00D00B12" w:rsidRPr="00D60A08" w:rsidRDefault="00D00B12" w:rsidP="00D00B12">
            <w:pPr>
              <w:pStyle w:val="Style2"/>
              <w:widowControl/>
              <w:spacing w:line="240" w:lineRule="auto"/>
              <w:ind w:left="-108" w:right="-108"/>
              <w:rPr>
                <w:rStyle w:val="FontStyle30"/>
                <w:b w:val="0"/>
              </w:rPr>
            </w:pPr>
            <w:r w:rsidRPr="00D60A08">
              <w:rPr>
                <w:rStyle w:val="FontStyle30"/>
                <w:b w:val="0"/>
              </w:rPr>
              <w:t>Администрация КМР, МО МВД России «Карталинский»</w:t>
            </w:r>
          </w:p>
          <w:p w:rsidR="00D00B12" w:rsidRPr="00D60A08" w:rsidRDefault="00D00B12" w:rsidP="00D00B12">
            <w:pPr>
              <w:pStyle w:val="Style2"/>
              <w:widowControl/>
              <w:spacing w:line="240" w:lineRule="auto"/>
              <w:ind w:left="-108" w:right="-108"/>
              <w:rPr>
                <w:bCs/>
              </w:rPr>
            </w:pPr>
            <w:r w:rsidRPr="00D60A08">
              <w:rPr>
                <w:rStyle w:val="FontStyle30"/>
                <w:b w:val="0"/>
              </w:rPr>
              <w:t>(по согласованию)</w:t>
            </w:r>
          </w:p>
        </w:tc>
        <w:tc>
          <w:tcPr>
            <w:tcW w:w="1998" w:type="dxa"/>
            <w:gridSpan w:val="2"/>
            <w:shd w:val="clear" w:color="auto" w:fill="auto"/>
          </w:tcPr>
          <w:p w:rsidR="00D00B12" w:rsidRPr="00D60A08" w:rsidRDefault="00D00B12" w:rsidP="00D00B12">
            <w:pPr>
              <w:pStyle w:val="Style2"/>
              <w:widowControl/>
              <w:spacing w:line="240" w:lineRule="auto"/>
              <w:ind w:left="-108" w:right="-108"/>
            </w:pPr>
            <w:r w:rsidRPr="00D60A08">
              <w:rPr>
                <w:rStyle w:val="FontStyle30"/>
                <w:b w:val="0"/>
              </w:rPr>
              <w:t>Без финансирования</w:t>
            </w:r>
          </w:p>
        </w:tc>
        <w:tc>
          <w:tcPr>
            <w:tcW w:w="937" w:type="dxa"/>
            <w:shd w:val="clear" w:color="auto" w:fill="auto"/>
          </w:tcPr>
          <w:p w:rsidR="00D00B12" w:rsidRPr="00D60A08" w:rsidRDefault="00D00B12" w:rsidP="00D00B12">
            <w:pPr>
              <w:pStyle w:val="Style2"/>
              <w:spacing w:line="240" w:lineRule="auto"/>
              <w:ind w:left="-108" w:right="-108"/>
            </w:pPr>
            <w:r w:rsidRPr="00D60A08">
              <w:rPr>
                <w:rStyle w:val="FontStyle30"/>
                <w:b w:val="0"/>
              </w:rPr>
              <w:t>-</w:t>
            </w:r>
          </w:p>
        </w:tc>
        <w:tc>
          <w:tcPr>
            <w:tcW w:w="892" w:type="dxa"/>
            <w:gridSpan w:val="3"/>
            <w:shd w:val="clear" w:color="auto" w:fill="auto"/>
          </w:tcPr>
          <w:p w:rsidR="00D00B12" w:rsidRPr="00D60A08" w:rsidRDefault="00D00B12" w:rsidP="00D00B12">
            <w:pPr>
              <w:pStyle w:val="Style2"/>
              <w:spacing w:line="240" w:lineRule="auto"/>
              <w:ind w:left="-108" w:right="-108"/>
            </w:pPr>
            <w:r w:rsidRPr="00D60A08">
              <w:rPr>
                <w:rStyle w:val="FontStyle30"/>
                <w:b w:val="0"/>
              </w:rPr>
              <w:t>-</w:t>
            </w:r>
          </w:p>
        </w:tc>
        <w:tc>
          <w:tcPr>
            <w:tcW w:w="710" w:type="dxa"/>
            <w:gridSpan w:val="4"/>
            <w:shd w:val="clear" w:color="auto" w:fill="auto"/>
          </w:tcPr>
          <w:p w:rsidR="00D00B12" w:rsidRPr="00D60A08" w:rsidRDefault="00D00B12" w:rsidP="00D00B12">
            <w:pPr>
              <w:pStyle w:val="Style2"/>
              <w:spacing w:line="240" w:lineRule="auto"/>
              <w:ind w:left="-108" w:right="-108"/>
            </w:pPr>
            <w:r w:rsidRPr="00D60A08">
              <w:rPr>
                <w:rStyle w:val="FontStyle30"/>
                <w:b w:val="0"/>
              </w:rPr>
              <w:t>-</w:t>
            </w:r>
          </w:p>
        </w:tc>
        <w:tc>
          <w:tcPr>
            <w:tcW w:w="884" w:type="dxa"/>
            <w:shd w:val="clear" w:color="auto" w:fill="auto"/>
          </w:tcPr>
          <w:p w:rsidR="00D00B12" w:rsidRPr="00D60A08" w:rsidRDefault="00D00B12" w:rsidP="00D00B12">
            <w:pPr>
              <w:pStyle w:val="Style2"/>
              <w:spacing w:line="240" w:lineRule="auto"/>
              <w:ind w:left="-108" w:right="-108"/>
            </w:pPr>
            <w:r w:rsidRPr="00D60A08">
              <w:rPr>
                <w:rStyle w:val="FontStyle30"/>
                <w:b w:val="0"/>
              </w:rPr>
              <w:t>-</w:t>
            </w:r>
          </w:p>
        </w:tc>
      </w:tr>
      <w:tr w:rsidR="00D00B12" w:rsidRPr="00695FC6" w:rsidTr="007208B2">
        <w:trPr>
          <w:trHeight w:val="519"/>
        </w:trPr>
        <w:tc>
          <w:tcPr>
            <w:tcW w:w="568" w:type="dxa"/>
            <w:shd w:val="clear" w:color="auto" w:fill="auto"/>
          </w:tcPr>
          <w:p w:rsidR="00D00B12" w:rsidRPr="00D60A08" w:rsidRDefault="00D00B12" w:rsidP="00D00B12">
            <w:pPr>
              <w:pStyle w:val="Style2"/>
              <w:widowControl/>
              <w:spacing w:line="240" w:lineRule="auto"/>
              <w:ind w:left="-108" w:right="-108"/>
              <w:rPr>
                <w:rStyle w:val="FontStyle30"/>
                <w:b w:val="0"/>
              </w:rPr>
            </w:pPr>
            <w:r w:rsidRPr="00D60A08">
              <w:rPr>
                <w:rStyle w:val="FontStyle30"/>
                <w:b w:val="0"/>
              </w:rPr>
              <w:t>5.</w:t>
            </w:r>
          </w:p>
        </w:tc>
        <w:tc>
          <w:tcPr>
            <w:tcW w:w="6804" w:type="dxa"/>
            <w:gridSpan w:val="4"/>
            <w:shd w:val="clear" w:color="auto" w:fill="auto"/>
          </w:tcPr>
          <w:p w:rsidR="00D00B12" w:rsidRPr="00D60A08" w:rsidRDefault="00D00B12" w:rsidP="00D00B12">
            <w:pPr>
              <w:pStyle w:val="Style2"/>
              <w:widowControl/>
              <w:spacing w:line="240" w:lineRule="auto"/>
              <w:ind w:left="-108" w:right="-108"/>
              <w:rPr>
                <w:b/>
              </w:rPr>
            </w:pPr>
            <w:r w:rsidRPr="00D60A08">
              <w:rPr>
                <w:rStyle w:val="FontStyle30"/>
                <w:b w:val="0"/>
              </w:rPr>
              <w:t>Осуществление мероприятий по привлечению частных охранных организаций к обеспечению охраны общественного порядка и осуществлению охраны объектов культурного наследия на территории г. Карталы и Карталинского муниципального  района</w:t>
            </w:r>
          </w:p>
        </w:tc>
        <w:tc>
          <w:tcPr>
            <w:tcW w:w="3260" w:type="dxa"/>
            <w:shd w:val="clear" w:color="auto" w:fill="auto"/>
          </w:tcPr>
          <w:p w:rsidR="00D00B12" w:rsidRPr="00D60A08" w:rsidRDefault="00D00B12" w:rsidP="00D00B12">
            <w:pPr>
              <w:pStyle w:val="Style2"/>
              <w:widowControl/>
              <w:spacing w:line="240" w:lineRule="auto"/>
              <w:ind w:left="-108" w:right="-108"/>
              <w:rPr>
                <w:rStyle w:val="FontStyle30"/>
                <w:b w:val="0"/>
              </w:rPr>
            </w:pPr>
            <w:r w:rsidRPr="00D60A08">
              <w:rPr>
                <w:rStyle w:val="FontStyle30"/>
                <w:b w:val="0"/>
              </w:rPr>
              <w:t xml:space="preserve">Администрация КМР, МО МВД России «Карталинский»  </w:t>
            </w:r>
          </w:p>
          <w:p w:rsidR="00D00B12" w:rsidRPr="00D60A08" w:rsidRDefault="00D00B12" w:rsidP="00D00B12">
            <w:pPr>
              <w:pStyle w:val="Style2"/>
              <w:widowControl/>
              <w:spacing w:line="240" w:lineRule="auto"/>
              <w:ind w:left="-108" w:right="-108"/>
              <w:rPr>
                <w:b/>
                <w:bCs/>
              </w:rPr>
            </w:pPr>
            <w:r w:rsidRPr="00D60A08">
              <w:rPr>
                <w:rStyle w:val="FontStyle30"/>
                <w:b w:val="0"/>
              </w:rPr>
              <w:t>(по согласованию)</w:t>
            </w:r>
          </w:p>
        </w:tc>
        <w:tc>
          <w:tcPr>
            <w:tcW w:w="1998" w:type="dxa"/>
            <w:gridSpan w:val="2"/>
            <w:shd w:val="clear" w:color="auto" w:fill="auto"/>
          </w:tcPr>
          <w:p w:rsidR="00D00B12" w:rsidRPr="00D60A08" w:rsidRDefault="00D00B12" w:rsidP="00D00B12">
            <w:pPr>
              <w:pStyle w:val="Style2"/>
              <w:widowControl/>
              <w:spacing w:line="240" w:lineRule="auto"/>
              <w:ind w:left="-108" w:right="-108"/>
              <w:rPr>
                <w:b/>
              </w:rPr>
            </w:pPr>
            <w:r w:rsidRPr="00D60A08">
              <w:rPr>
                <w:rStyle w:val="FontStyle30"/>
                <w:b w:val="0"/>
              </w:rPr>
              <w:t>Без финансирования</w:t>
            </w:r>
          </w:p>
        </w:tc>
        <w:tc>
          <w:tcPr>
            <w:tcW w:w="937" w:type="dxa"/>
            <w:shd w:val="clear" w:color="auto" w:fill="auto"/>
          </w:tcPr>
          <w:p w:rsidR="00D00B12" w:rsidRPr="00D60A08" w:rsidRDefault="00D00B12" w:rsidP="00D00B12">
            <w:pPr>
              <w:pStyle w:val="Style2"/>
              <w:spacing w:line="240" w:lineRule="auto"/>
              <w:ind w:left="-108" w:right="-108"/>
              <w:rPr>
                <w:b/>
              </w:rPr>
            </w:pPr>
            <w:r w:rsidRPr="00D60A08">
              <w:rPr>
                <w:rStyle w:val="FontStyle30"/>
                <w:b w:val="0"/>
              </w:rPr>
              <w:t>-</w:t>
            </w:r>
          </w:p>
        </w:tc>
        <w:tc>
          <w:tcPr>
            <w:tcW w:w="892" w:type="dxa"/>
            <w:gridSpan w:val="3"/>
            <w:shd w:val="clear" w:color="auto" w:fill="auto"/>
          </w:tcPr>
          <w:p w:rsidR="00D00B12" w:rsidRPr="00D60A08" w:rsidRDefault="00D00B12" w:rsidP="00D00B12">
            <w:pPr>
              <w:pStyle w:val="Style2"/>
              <w:spacing w:line="240" w:lineRule="auto"/>
              <w:ind w:left="-108" w:right="-108"/>
              <w:rPr>
                <w:b/>
              </w:rPr>
            </w:pPr>
            <w:r w:rsidRPr="00D60A08">
              <w:rPr>
                <w:rStyle w:val="FontStyle30"/>
                <w:b w:val="0"/>
              </w:rPr>
              <w:t>-</w:t>
            </w:r>
          </w:p>
        </w:tc>
        <w:tc>
          <w:tcPr>
            <w:tcW w:w="710" w:type="dxa"/>
            <w:gridSpan w:val="4"/>
            <w:shd w:val="clear" w:color="auto" w:fill="auto"/>
          </w:tcPr>
          <w:p w:rsidR="00D00B12" w:rsidRPr="00D60A08" w:rsidRDefault="00D00B12" w:rsidP="00D00B12">
            <w:pPr>
              <w:pStyle w:val="Style2"/>
              <w:spacing w:line="240" w:lineRule="auto"/>
              <w:ind w:left="-108" w:right="-108"/>
              <w:rPr>
                <w:b/>
              </w:rPr>
            </w:pPr>
            <w:r w:rsidRPr="00D60A08">
              <w:rPr>
                <w:rStyle w:val="FontStyle30"/>
                <w:b w:val="0"/>
              </w:rPr>
              <w:t>-</w:t>
            </w:r>
          </w:p>
        </w:tc>
        <w:tc>
          <w:tcPr>
            <w:tcW w:w="884" w:type="dxa"/>
            <w:shd w:val="clear" w:color="auto" w:fill="auto"/>
          </w:tcPr>
          <w:p w:rsidR="00D00B12" w:rsidRPr="00D60A08" w:rsidRDefault="00D00B12" w:rsidP="00D00B12">
            <w:pPr>
              <w:pStyle w:val="Style2"/>
              <w:spacing w:line="240" w:lineRule="auto"/>
              <w:ind w:left="-108" w:right="-108"/>
              <w:rPr>
                <w:b/>
              </w:rPr>
            </w:pPr>
            <w:r w:rsidRPr="00D60A08">
              <w:rPr>
                <w:rStyle w:val="FontStyle30"/>
                <w:b w:val="0"/>
              </w:rPr>
              <w:t>-</w:t>
            </w:r>
          </w:p>
        </w:tc>
      </w:tr>
      <w:tr w:rsidR="00D00B12" w:rsidRPr="00695FC6" w:rsidTr="007208B2">
        <w:trPr>
          <w:trHeight w:val="375"/>
        </w:trPr>
        <w:tc>
          <w:tcPr>
            <w:tcW w:w="568" w:type="dxa"/>
            <w:shd w:val="clear" w:color="auto" w:fill="auto"/>
          </w:tcPr>
          <w:p w:rsidR="00D00B12" w:rsidRPr="00D60A08" w:rsidRDefault="00D00B12" w:rsidP="00D00B12">
            <w:pPr>
              <w:pStyle w:val="Style2"/>
              <w:widowControl/>
              <w:spacing w:line="240" w:lineRule="auto"/>
              <w:ind w:left="-108" w:right="-108"/>
              <w:rPr>
                <w:rStyle w:val="FontStyle30"/>
                <w:b w:val="0"/>
              </w:rPr>
            </w:pPr>
            <w:r w:rsidRPr="00D60A08">
              <w:rPr>
                <w:rStyle w:val="FontStyle30"/>
                <w:b w:val="0"/>
              </w:rPr>
              <w:t>6.</w:t>
            </w:r>
          </w:p>
          <w:p w:rsidR="00D00B12" w:rsidRPr="00D60A08" w:rsidRDefault="00D00B12" w:rsidP="00D00B12">
            <w:pPr>
              <w:pStyle w:val="Style2"/>
              <w:spacing w:line="240" w:lineRule="auto"/>
              <w:ind w:left="-108" w:right="-108"/>
              <w:rPr>
                <w:rStyle w:val="FontStyle30"/>
                <w:b w:val="0"/>
              </w:rPr>
            </w:pPr>
          </w:p>
        </w:tc>
        <w:tc>
          <w:tcPr>
            <w:tcW w:w="6804" w:type="dxa"/>
            <w:gridSpan w:val="4"/>
            <w:shd w:val="clear" w:color="auto" w:fill="auto"/>
          </w:tcPr>
          <w:p w:rsidR="00D00B12" w:rsidRPr="00D60A08" w:rsidRDefault="00D00B12" w:rsidP="00D00B12">
            <w:pPr>
              <w:pStyle w:val="Style2"/>
              <w:widowControl/>
              <w:spacing w:line="240" w:lineRule="auto"/>
              <w:ind w:left="-108" w:right="-108"/>
              <w:rPr>
                <w:b/>
              </w:rPr>
            </w:pPr>
            <w:r w:rsidRPr="00D60A08">
              <w:rPr>
                <w:rStyle w:val="FontStyle30"/>
                <w:b w:val="0"/>
              </w:rPr>
              <w:t>Повышение оперативности реагирования на сообщения и заявления граждан о преступных посягательствах, за счет:</w:t>
            </w:r>
          </w:p>
          <w:p w:rsidR="00D00B12" w:rsidRPr="00D60A08" w:rsidRDefault="00D00B12" w:rsidP="00D00B12">
            <w:pPr>
              <w:pStyle w:val="Style2"/>
              <w:spacing w:line="240" w:lineRule="auto"/>
              <w:ind w:left="-108" w:right="-108"/>
              <w:rPr>
                <w:b/>
              </w:rPr>
            </w:pPr>
            <w:r w:rsidRPr="00D60A08">
              <w:rPr>
                <w:rStyle w:val="FontStyle30"/>
                <w:b w:val="0"/>
              </w:rPr>
              <w:t xml:space="preserve">внедрения дополнительных автоматизированных рабочих мест для участковых уполномоченных полиции, инспекторов по делам несовершеннолетних, подразделений по контролю за </w:t>
            </w:r>
            <w:r w:rsidRPr="00D60A08">
              <w:rPr>
                <w:rStyle w:val="FontStyle30"/>
                <w:b w:val="0"/>
              </w:rPr>
              <w:lastRenderedPageBreak/>
              <w:t>исполнением административного законодательства, строевых подразделений полиции, с доступом к базам данных ЕИТКС МВД России</w:t>
            </w:r>
          </w:p>
        </w:tc>
        <w:tc>
          <w:tcPr>
            <w:tcW w:w="3260" w:type="dxa"/>
            <w:shd w:val="clear" w:color="auto" w:fill="auto"/>
          </w:tcPr>
          <w:p w:rsidR="00D00B12" w:rsidRPr="00D60A08" w:rsidRDefault="00D00B12" w:rsidP="00D00B12">
            <w:pPr>
              <w:pStyle w:val="Style2"/>
              <w:widowControl/>
              <w:spacing w:line="240" w:lineRule="auto"/>
              <w:ind w:left="-108" w:right="-108"/>
              <w:rPr>
                <w:rStyle w:val="FontStyle30"/>
                <w:b w:val="0"/>
              </w:rPr>
            </w:pPr>
            <w:r w:rsidRPr="00D60A08">
              <w:rPr>
                <w:rStyle w:val="FontStyle30"/>
                <w:b w:val="0"/>
              </w:rPr>
              <w:lastRenderedPageBreak/>
              <w:t>Администрация КМР, МО МВД России «Карталинский»</w:t>
            </w:r>
          </w:p>
          <w:p w:rsidR="00D00B12" w:rsidRPr="007F5DF8" w:rsidRDefault="00D00B12" w:rsidP="007F5DF8">
            <w:pPr>
              <w:pStyle w:val="Style2"/>
              <w:widowControl/>
              <w:spacing w:line="240" w:lineRule="auto"/>
              <w:ind w:left="-108" w:right="-108"/>
              <w:rPr>
                <w:bCs/>
              </w:rPr>
            </w:pPr>
            <w:r w:rsidRPr="00D60A08">
              <w:rPr>
                <w:rStyle w:val="FontStyle30"/>
                <w:b w:val="0"/>
              </w:rPr>
              <w:t>(по согласованию), Комиссия по делам несовершеннолетних и</w:t>
            </w:r>
            <w:r w:rsidR="007F5DF8">
              <w:rPr>
                <w:rStyle w:val="FontStyle30"/>
                <w:b w:val="0"/>
              </w:rPr>
              <w:t xml:space="preserve"> </w:t>
            </w:r>
            <w:r w:rsidRPr="00D60A08">
              <w:rPr>
                <w:rStyle w:val="FontStyle30"/>
                <w:b w:val="0"/>
              </w:rPr>
              <w:t>защите их прав</w:t>
            </w:r>
          </w:p>
        </w:tc>
        <w:tc>
          <w:tcPr>
            <w:tcW w:w="1998" w:type="dxa"/>
            <w:gridSpan w:val="2"/>
            <w:shd w:val="clear" w:color="auto" w:fill="auto"/>
          </w:tcPr>
          <w:p w:rsidR="00D00B12" w:rsidRPr="00D60A08" w:rsidRDefault="00D00B12" w:rsidP="00D00B12">
            <w:pPr>
              <w:pStyle w:val="Style2"/>
              <w:spacing w:line="240" w:lineRule="auto"/>
              <w:ind w:left="-108" w:right="-108"/>
              <w:rPr>
                <w:b/>
              </w:rPr>
            </w:pPr>
            <w:r w:rsidRPr="00D60A08">
              <w:rPr>
                <w:rStyle w:val="FontStyle30"/>
                <w:b w:val="0"/>
              </w:rPr>
              <w:t>Внебюджетные средства</w:t>
            </w:r>
          </w:p>
        </w:tc>
        <w:tc>
          <w:tcPr>
            <w:tcW w:w="937" w:type="dxa"/>
            <w:shd w:val="clear" w:color="auto" w:fill="auto"/>
          </w:tcPr>
          <w:p w:rsidR="00D00B12" w:rsidRPr="00D60A08" w:rsidRDefault="00D00B12" w:rsidP="00D00B12">
            <w:pPr>
              <w:pStyle w:val="Style2"/>
              <w:spacing w:line="240" w:lineRule="auto"/>
              <w:ind w:left="-108" w:right="-108"/>
              <w:rPr>
                <w:b/>
              </w:rPr>
            </w:pPr>
            <w:r w:rsidRPr="00D60A08">
              <w:rPr>
                <w:rStyle w:val="FontStyle30"/>
                <w:b w:val="0"/>
              </w:rPr>
              <w:t>60,0</w:t>
            </w:r>
          </w:p>
        </w:tc>
        <w:tc>
          <w:tcPr>
            <w:tcW w:w="892" w:type="dxa"/>
            <w:gridSpan w:val="3"/>
            <w:shd w:val="clear" w:color="auto" w:fill="auto"/>
          </w:tcPr>
          <w:p w:rsidR="00D00B12" w:rsidRPr="00D60A08" w:rsidRDefault="00D00B12" w:rsidP="00D00B12">
            <w:pPr>
              <w:pStyle w:val="Style2"/>
              <w:spacing w:line="240" w:lineRule="auto"/>
              <w:ind w:left="-108" w:right="-108"/>
              <w:rPr>
                <w:b/>
              </w:rPr>
            </w:pPr>
            <w:r w:rsidRPr="00D60A08">
              <w:rPr>
                <w:rStyle w:val="FontStyle30"/>
                <w:b w:val="0"/>
              </w:rPr>
              <w:t>30,0</w:t>
            </w:r>
          </w:p>
        </w:tc>
        <w:tc>
          <w:tcPr>
            <w:tcW w:w="710" w:type="dxa"/>
            <w:gridSpan w:val="4"/>
            <w:shd w:val="clear" w:color="auto" w:fill="auto"/>
          </w:tcPr>
          <w:p w:rsidR="00D00B12" w:rsidRPr="00D60A08" w:rsidRDefault="00D00B12" w:rsidP="00D00B12">
            <w:pPr>
              <w:pStyle w:val="Style2"/>
              <w:spacing w:line="240" w:lineRule="auto"/>
              <w:ind w:left="-108" w:right="-108"/>
              <w:rPr>
                <w:b/>
              </w:rPr>
            </w:pPr>
            <w:r w:rsidRPr="00D60A08">
              <w:rPr>
                <w:rStyle w:val="FontStyle30"/>
                <w:b w:val="0"/>
              </w:rPr>
              <w:t>0,0</w:t>
            </w:r>
          </w:p>
        </w:tc>
        <w:tc>
          <w:tcPr>
            <w:tcW w:w="884" w:type="dxa"/>
            <w:shd w:val="clear" w:color="auto" w:fill="auto"/>
          </w:tcPr>
          <w:p w:rsidR="00D00B12" w:rsidRPr="00D60A08" w:rsidRDefault="00D00B12" w:rsidP="00D00B12">
            <w:pPr>
              <w:pStyle w:val="Style2"/>
              <w:spacing w:line="240" w:lineRule="auto"/>
              <w:ind w:left="-108" w:right="-108"/>
              <w:rPr>
                <w:b/>
              </w:rPr>
            </w:pPr>
            <w:r w:rsidRPr="00D60A08">
              <w:rPr>
                <w:rStyle w:val="FontStyle30"/>
                <w:b w:val="0"/>
              </w:rPr>
              <w:t>30,0</w:t>
            </w:r>
          </w:p>
        </w:tc>
      </w:tr>
      <w:tr w:rsidR="00D00B12" w:rsidRPr="00695FC6" w:rsidTr="007208B2">
        <w:trPr>
          <w:trHeight w:val="375"/>
        </w:trPr>
        <w:tc>
          <w:tcPr>
            <w:tcW w:w="568" w:type="dxa"/>
            <w:shd w:val="clear" w:color="auto" w:fill="auto"/>
          </w:tcPr>
          <w:p w:rsidR="00D00B12" w:rsidRPr="00D60A08" w:rsidRDefault="00D00B12" w:rsidP="00D00B12">
            <w:pPr>
              <w:pStyle w:val="Style2"/>
              <w:widowControl/>
              <w:spacing w:line="240" w:lineRule="auto"/>
              <w:ind w:left="-108" w:right="-108"/>
              <w:rPr>
                <w:rStyle w:val="FontStyle30"/>
                <w:b w:val="0"/>
              </w:rPr>
            </w:pPr>
            <w:r w:rsidRPr="00D60A08">
              <w:rPr>
                <w:rStyle w:val="FontStyle30"/>
                <w:b w:val="0"/>
              </w:rPr>
              <w:lastRenderedPageBreak/>
              <w:t>7.</w:t>
            </w:r>
          </w:p>
        </w:tc>
        <w:tc>
          <w:tcPr>
            <w:tcW w:w="6804" w:type="dxa"/>
            <w:gridSpan w:val="4"/>
            <w:shd w:val="clear" w:color="auto" w:fill="auto"/>
          </w:tcPr>
          <w:p w:rsidR="00D00B12" w:rsidRPr="00D60A08" w:rsidRDefault="00D00B12" w:rsidP="00D00B12">
            <w:pPr>
              <w:pStyle w:val="Style2"/>
              <w:widowControl/>
              <w:spacing w:line="240" w:lineRule="auto"/>
              <w:ind w:left="-108" w:right="-108"/>
              <w:rPr>
                <w:rStyle w:val="FontStyle30"/>
                <w:b w:val="0"/>
              </w:rPr>
            </w:pPr>
            <w:r w:rsidRPr="00D60A08">
              <w:rPr>
                <w:rStyle w:val="FontStyle30"/>
                <w:b w:val="0"/>
              </w:rPr>
              <w:t>Освещение в СМИ деятельности органов внутренних дел по предупреждению преступлений и административных правонарушений</w:t>
            </w:r>
          </w:p>
        </w:tc>
        <w:tc>
          <w:tcPr>
            <w:tcW w:w="3260" w:type="dxa"/>
            <w:shd w:val="clear" w:color="auto" w:fill="auto"/>
          </w:tcPr>
          <w:p w:rsidR="00D00B12" w:rsidRPr="00D60A08" w:rsidRDefault="00D00B12" w:rsidP="002A14C1">
            <w:pPr>
              <w:pStyle w:val="Style2"/>
              <w:widowControl/>
              <w:spacing w:line="240" w:lineRule="auto"/>
              <w:ind w:left="-108" w:right="-108"/>
              <w:rPr>
                <w:bCs/>
              </w:rPr>
            </w:pPr>
            <w:r w:rsidRPr="00D60A08">
              <w:rPr>
                <w:rStyle w:val="FontStyle30"/>
                <w:b w:val="0"/>
              </w:rPr>
              <w:t>Администрация КМР, МО МВД России «Карталинский»  (по согласованию)</w:t>
            </w:r>
          </w:p>
        </w:tc>
        <w:tc>
          <w:tcPr>
            <w:tcW w:w="1998" w:type="dxa"/>
            <w:gridSpan w:val="2"/>
            <w:shd w:val="clear" w:color="auto" w:fill="auto"/>
          </w:tcPr>
          <w:p w:rsidR="00D00B12" w:rsidRPr="00D60A08" w:rsidRDefault="00D00B12" w:rsidP="002A14C1">
            <w:pPr>
              <w:pStyle w:val="Style2"/>
              <w:widowControl/>
              <w:spacing w:line="240" w:lineRule="auto"/>
              <w:ind w:left="-108" w:right="-108"/>
            </w:pPr>
            <w:r w:rsidRPr="00D60A08">
              <w:rPr>
                <w:rStyle w:val="FontStyle30"/>
                <w:b w:val="0"/>
              </w:rPr>
              <w:t>Без финансирования</w:t>
            </w:r>
          </w:p>
        </w:tc>
        <w:tc>
          <w:tcPr>
            <w:tcW w:w="937" w:type="dxa"/>
            <w:shd w:val="clear" w:color="auto" w:fill="auto"/>
          </w:tcPr>
          <w:p w:rsidR="00D00B12" w:rsidRPr="00D60A08" w:rsidRDefault="00D00B12" w:rsidP="002A14C1">
            <w:pPr>
              <w:pStyle w:val="Style2"/>
              <w:spacing w:line="240" w:lineRule="auto"/>
              <w:ind w:left="-108" w:right="-108"/>
            </w:pPr>
            <w:r w:rsidRPr="00D60A08">
              <w:rPr>
                <w:rStyle w:val="FontStyle30"/>
                <w:b w:val="0"/>
              </w:rPr>
              <w:t>-</w:t>
            </w:r>
          </w:p>
        </w:tc>
        <w:tc>
          <w:tcPr>
            <w:tcW w:w="892" w:type="dxa"/>
            <w:gridSpan w:val="3"/>
            <w:shd w:val="clear" w:color="auto" w:fill="auto"/>
          </w:tcPr>
          <w:p w:rsidR="00D00B12" w:rsidRPr="00D60A08" w:rsidRDefault="00D00B12" w:rsidP="002A14C1">
            <w:pPr>
              <w:pStyle w:val="Style2"/>
              <w:spacing w:line="240" w:lineRule="auto"/>
              <w:ind w:left="-108" w:right="-108"/>
            </w:pPr>
            <w:r w:rsidRPr="00D60A08">
              <w:t>-</w:t>
            </w:r>
          </w:p>
        </w:tc>
        <w:tc>
          <w:tcPr>
            <w:tcW w:w="710" w:type="dxa"/>
            <w:gridSpan w:val="4"/>
            <w:shd w:val="clear" w:color="auto" w:fill="auto"/>
          </w:tcPr>
          <w:p w:rsidR="00D00B12" w:rsidRPr="00D60A08" w:rsidRDefault="00D00B12" w:rsidP="002A14C1">
            <w:pPr>
              <w:pStyle w:val="Style2"/>
              <w:spacing w:line="240" w:lineRule="auto"/>
              <w:ind w:left="-108" w:right="-108"/>
            </w:pPr>
            <w:r w:rsidRPr="00D60A08">
              <w:rPr>
                <w:rStyle w:val="FontStyle30"/>
                <w:b w:val="0"/>
              </w:rPr>
              <w:t>-</w:t>
            </w:r>
          </w:p>
        </w:tc>
        <w:tc>
          <w:tcPr>
            <w:tcW w:w="884" w:type="dxa"/>
            <w:shd w:val="clear" w:color="auto" w:fill="auto"/>
          </w:tcPr>
          <w:p w:rsidR="00D00B12" w:rsidRPr="00D60A08" w:rsidRDefault="00D00B12" w:rsidP="00D00B12">
            <w:pPr>
              <w:pStyle w:val="Style2"/>
              <w:spacing w:line="240" w:lineRule="auto"/>
              <w:ind w:left="-108" w:right="-108"/>
            </w:pPr>
            <w:r w:rsidRPr="00D60A08">
              <w:rPr>
                <w:rStyle w:val="FontStyle30"/>
                <w:b w:val="0"/>
              </w:rPr>
              <w:t>-</w:t>
            </w:r>
          </w:p>
        </w:tc>
      </w:tr>
      <w:tr w:rsidR="003E0EF3" w:rsidRPr="00695FC6" w:rsidTr="007208B2">
        <w:trPr>
          <w:trHeight w:val="921"/>
        </w:trPr>
        <w:tc>
          <w:tcPr>
            <w:tcW w:w="568" w:type="dxa"/>
            <w:shd w:val="clear" w:color="auto" w:fill="auto"/>
          </w:tcPr>
          <w:p w:rsidR="003E0EF3" w:rsidRPr="00D60A08" w:rsidRDefault="003E0EF3" w:rsidP="00D00B12">
            <w:pPr>
              <w:pStyle w:val="Style2"/>
              <w:ind w:left="-108" w:right="-108"/>
              <w:rPr>
                <w:rStyle w:val="FontStyle30"/>
                <w:b w:val="0"/>
              </w:rPr>
            </w:pPr>
            <w:r w:rsidRPr="00D60A08">
              <w:rPr>
                <w:rStyle w:val="FontStyle30"/>
                <w:b w:val="0"/>
              </w:rPr>
              <w:t>8.</w:t>
            </w:r>
          </w:p>
        </w:tc>
        <w:tc>
          <w:tcPr>
            <w:tcW w:w="6804" w:type="dxa"/>
            <w:gridSpan w:val="4"/>
            <w:shd w:val="clear" w:color="auto" w:fill="auto"/>
          </w:tcPr>
          <w:p w:rsidR="003E0EF3" w:rsidRPr="006E4EC8" w:rsidRDefault="003E0EF3" w:rsidP="006E4EC8">
            <w:pPr>
              <w:pStyle w:val="Style2"/>
              <w:spacing w:line="240" w:lineRule="auto"/>
              <w:ind w:left="-108" w:right="-108"/>
              <w:rPr>
                <w:bCs/>
              </w:rPr>
            </w:pPr>
            <w:r w:rsidRPr="00D60A08">
              <w:rPr>
                <w:rStyle w:val="FontStyle30"/>
                <w:b w:val="0"/>
              </w:rPr>
              <w:t>Приобретение информационных буклетов по профилактике правонарушений граждан</w:t>
            </w:r>
          </w:p>
        </w:tc>
        <w:tc>
          <w:tcPr>
            <w:tcW w:w="3260" w:type="dxa"/>
            <w:shd w:val="clear" w:color="auto" w:fill="auto"/>
          </w:tcPr>
          <w:p w:rsidR="003E0EF3" w:rsidRPr="00D60A08" w:rsidRDefault="003E0EF3" w:rsidP="002A14C1">
            <w:pPr>
              <w:pStyle w:val="a6"/>
              <w:ind w:left="-108" w:right="-108"/>
              <w:jc w:val="center"/>
              <w:rPr>
                <w:rFonts w:ascii="Times New Roman" w:hAnsi="Times New Roman"/>
                <w:sz w:val="24"/>
                <w:szCs w:val="24"/>
              </w:rPr>
            </w:pPr>
            <w:r w:rsidRPr="00D60A08">
              <w:rPr>
                <w:rFonts w:ascii="Times New Roman" w:hAnsi="Times New Roman"/>
                <w:sz w:val="24"/>
                <w:szCs w:val="24"/>
              </w:rPr>
              <w:t>Администрация КМР, МО МВД России «Карталинский»</w:t>
            </w:r>
          </w:p>
          <w:p w:rsidR="003E0EF3" w:rsidRPr="00D60A08" w:rsidRDefault="003E0EF3" w:rsidP="002A14C1">
            <w:pPr>
              <w:pStyle w:val="a6"/>
              <w:ind w:left="-108" w:right="-108"/>
              <w:jc w:val="center"/>
              <w:rPr>
                <w:rFonts w:ascii="Times New Roman" w:hAnsi="Times New Roman"/>
                <w:bCs/>
                <w:sz w:val="24"/>
                <w:szCs w:val="24"/>
              </w:rPr>
            </w:pPr>
            <w:r w:rsidRPr="00D60A08">
              <w:rPr>
                <w:rFonts w:ascii="Times New Roman" w:hAnsi="Times New Roman"/>
                <w:sz w:val="24"/>
                <w:szCs w:val="24"/>
              </w:rPr>
              <w:t>(по согласованию)</w:t>
            </w:r>
          </w:p>
        </w:tc>
        <w:tc>
          <w:tcPr>
            <w:tcW w:w="1998" w:type="dxa"/>
            <w:gridSpan w:val="2"/>
            <w:shd w:val="clear" w:color="auto" w:fill="auto"/>
          </w:tcPr>
          <w:p w:rsidR="003E0EF3" w:rsidRPr="00D60A08" w:rsidRDefault="003E0EF3" w:rsidP="00A7166C">
            <w:pPr>
              <w:pStyle w:val="a6"/>
              <w:ind w:left="-108" w:right="-108"/>
              <w:jc w:val="center"/>
            </w:pPr>
            <w:r w:rsidRPr="00D60A08">
              <w:rPr>
                <w:rFonts w:ascii="Times New Roman" w:hAnsi="Times New Roman"/>
                <w:sz w:val="24"/>
                <w:szCs w:val="24"/>
              </w:rPr>
              <w:t>Бюджет</w:t>
            </w:r>
            <w:r>
              <w:rPr>
                <w:rFonts w:ascii="Times New Roman" w:hAnsi="Times New Roman"/>
                <w:sz w:val="24"/>
                <w:szCs w:val="24"/>
              </w:rPr>
              <w:t xml:space="preserve"> </w:t>
            </w:r>
            <w:r w:rsidRPr="00D60A08">
              <w:rPr>
                <w:rFonts w:ascii="Times New Roman" w:hAnsi="Times New Roman"/>
                <w:sz w:val="24"/>
                <w:szCs w:val="24"/>
              </w:rPr>
              <w:t>района</w:t>
            </w:r>
          </w:p>
        </w:tc>
        <w:tc>
          <w:tcPr>
            <w:tcW w:w="937" w:type="dxa"/>
            <w:shd w:val="clear" w:color="auto" w:fill="auto"/>
          </w:tcPr>
          <w:p w:rsidR="003E0EF3" w:rsidRPr="00D60A08" w:rsidRDefault="003E0EF3" w:rsidP="00A7166C">
            <w:pPr>
              <w:pStyle w:val="a6"/>
              <w:ind w:left="-108" w:right="-108"/>
              <w:jc w:val="center"/>
            </w:pPr>
            <w:r w:rsidRPr="00D60A08">
              <w:rPr>
                <w:rFonts w:ascii="Times New Roman" w:hAnsi="Times New Roman"/>
                <w:sz w:val="24"/>
                <w:szCs w:val="24"/>
              </w:rPr>
              <w:t>1</w:t>
            </w:r>
            <w:r>
              <w:rPr>
                <w:rFonts w:ascii="Times New Roman" w:hAnsi="Times New Roman"/>
                <w:sz w:val="24"/>
                <w:szCs w:val="24"/>
              </w:rPr>
              <w:t>4</w:t>
            </w:r>
            <w:r w:rsidRPr="00D60A08">
              <w:rPr>
                <w:rFonts w:ascii="Times New Roman" w:hAnsi="Times New Roman"/>
                <w:sz w:val="24"/>
                <w:szCs w:val="24"/>
              </w:rPr>
              <w:t>,68</w:t>
            </w:r>
          </w:p>
        </w:tc>
        <w:tc>
          <w:tcPr>
            <w:tcW w:w="892" w:type="dxa"/>
            <w:gridSpan w:val="3"/>
            <w:shd w:val="clear" w:color="auto" w:fill="auto"/>
          </w:tcPr>
          <w:p w:rsidR="003E0EF3" w:rsidRPr="00D60A08" w:rsidRDefault="003E0EF3" w:rsidP="00A7166C">
            <w:pPr>
              <w:pStyle w:val="a6"/>
              <w:ind w:left="-108" w:right="-108"/>
              <w:jc w:val="center"/>
            </w:pPr>
            <w:r w:rsidRPr="00D60A08">
              <w:rPr>
                <w:rFonts w:ascii="Times New Roman" w:hAnsi="Times New Roman"/>
                <w:sz w:val="24"/>
                <w:szCs w:val="24"/>
              </w:rPr>
              <w:t>9,68</w:t>
            </w:r>
          </w:p>
        </w:tc>
        <w:tc>
          <w:tcPr>
            <w:tcW w:w="710" w:type="dxa"/>
            <w:gridSpan w:val="4"/>
            <w:shd w:val="clear" w:color="auto" w:fill="auto"/>
          </w:tcPr>
          <w:p w:rsidR="003E0EF3" w:rsidRPr="00D60A08" w:rsidRDefault="003E0EF3" w:rsidP="00A7166C">
            <w:pPr>
              <w:pStyle w:val="a6"/>
              <w:ind w:left="-108" w:right="-108"/>
              <w:jc w:val="center"/>
            </w:pPr>
            <w:r>
              <w:rPr>
                <w:rFonts w:ascii="Times New Roman" w:hAnsi="Times New Roman"/>
                <w:sz w:val="24"/>
                <w:szCs w:val="24"/>
              </w:rPr>
              <w:t>0</w:t>
            </w:r>
            <w:r w:rsidRPr="00D60A08">
              <w:rPr>
                <w:rFonts w:ascii="Times New Roman" w:hAnsi="Times New Roman"/>
                <w:sz w:val="24"/>
                <w:szCs w:val="24"/>
              </w:rPr>
              <w:t>,0</w:t>
            </w:r>
          </w:p>
        </w:tc>
        <w:tc>
          <w:tcPr>
            <w:tcW w:w="884" w:type="dxa"/>
            <w:shd w:val="clear" w:color="auto" w:fill="auto"/>
          </w:tcPr>
          <w:p w:rsidR="003E0EF3" w:rsidRPr="00D60A08" w:rsidRDefault="003E0EF3" w:rsidP="00A7166C">
            <w:pPr>
              <w:pStyle w:val="a6"/>
              <w:ind w:left="-108" w:right="-108"/>
              <w:jc w:val="center"/>
            </w:pPr>
            <w:r w:rsidRPr="00D60A08">
              <w:rPr>
                <w:rFonts w:ascii="Times New Roman" w:hAnsi="Times New Roman"/>
                <w:sz w:val="24"/>
                <w:szCs w:val="24"/>
              </w:rPr>
              <w:t>5,0</w:t>
            </w:r>
          </w:p>
        </w:tc>
      </w:tr>
      <w:tr w:rsidR="00A7166C" w:rsidRPr="00695FC6" w:rsidTr="007208B2">
        <w:trPr>
          <w:trHeight w:val="96"/>
        </w:trPr>
        <w:tc>
          <w:tcPr>
            <w:tcW w:w="568" w:type="dxa"/>
            <w:vMerge w:val="restart"/>
            <w:shd w:val="clear" w:color="auto" w:fill="auto"/>
          </w:tcPr>
          <w:p w:rsidR="00A7166C" w:rsidRPr="00D60A08" w:rsidRDefault="00A7166C" w:rsidP="00D00B12">
            <w:pPr>
              <w:pStyle w:val="Style2"/>
              <w:ind w:left="-108" w:right="-108"/>
              <w:rPr>
                <w:rStyle w:val="FontStyle30"/>
                <w:b w:val="0"/>
              </w:rPr>
            </w:pPr>
            <w:r w:rsidRPr="00D60A08">
              <w:rPr>
                <w:rStyle w:val="FontStyle30"/>
                <w:b w:val="0"/>
              </w:rPr>
              <w:t>9.</w:t>
            </w:r>
          </w:p>
        </w:tc>
        <w:tc>
          <w:tcPr>
            <w:tcW w:w="6804" w:type="dxa"/>
            <w:gridSpan w:val="4"/>
            <w:vMerge w:val="restart"/>
            <w:shd w:val="clear" w:color="auto" w:fill="auto"/>
          </w:tcPr>
          <w:p w:rsidR="00A7166C" w:rsidRPr="00D60A08" w:rsidRDefault="00A7166C" w:rsidP="006E4EC8">
            <w:pPr>
              <w:pStyle w:val="Style2"/>
              <w:widowControl/>
              <w:spacing w:line="240" w:lineRule="auto"/>
              <w:ind w:left="-108" w:right="-108"/>
              <w:rPr>
                <w:rStyle w:val="FontStyle30"/>
                <w:b w:val="0"/>
              </w:rPr>
            </w:pPr>
            <w:r w:rsidRPr="00D60A08">
              <w:rPr>
                <w:rStyle w:val="FontStyle30"/>
                <w:b w:val="0"/>
              </w:rPr>
              <w:t>Осуществление текущего ремонта служебных помещений опорных пунктов участковых уполномоченных органов внутренних дел в:</w:t>
            </w:r>
          </w:p>
          <w:p w:rsidR="00A7166C" w:rsidRPr="00D60A08" w:rsidRDefault="00A7166C" w:rsidP="006E4EC8">
            <w:pPr>
              <w:pStyle w:val="Style2"/>
              <w:widowControl/>
              <w:spacing w:line="240" w:lineRule="auto"/>
              <w:ind w:left="-108" w:right="-108"/>
              <w:rPr>
                <w:rStyle w:val="FontStyle30"/>
                <w:b w:val="0"/>
              </w:rPr>
            </w:pPr>
            <w:r w:rsidRPr="00D60A08">
              <w:rPr>
                <w:rStyle w:val="FontStyle30"/>
                <w:b w:val="0"/>
              </w:rPr>
              <w:t>2017 году: г. Карталы, ул. Юбилейная, 7а;</w:t>
            </w:r>
          </w:p>
          <w:p w:rsidR="00A7166C" w:rsidRPr="00D60A08" w:rsidRDefault="00A7166C" w:rsidP="00887152">
            <w:pPr>
              <w:pStyle w:val="Style2"/>
              <w:widowControl/>
              <w:spacing w:line="240" w:lineRule="auto"/>
              <w:ind w:left="-108" w:right="-108"/>
              <w:rPr>
                <w:rStyle w:val="FontStyle30"/>
                <w:b w:val="0"/>
              </w:rPr>
            </w:pPr>
            <w:r w:rsidRPr="00D60A08">
              <w:rPr>
                <w:rStyle w:val="FontStyle30"/>
                <w:b w:val="0"/>
              </w:rPr>
              <w:t>2018 году: п. Снежный, пер. Школьный, 12</w:t>
            </w:r>
          </w:p>
        </w:tc>
        <w:tc>
          <w:tcPr>
            <w:tcW w:w="3260" w:type="dxa"/>
            <w:vMerge w:val="restart"/>
            <w:shd w:val="clear" w:color="auto" w:fill="auto"/>
          </w:tcPr>
          <w:p w:rsidR="00A7166C" w:rsidRPr="00D60A08" w:rsidRDefault="00A7166C" w:rsidP="002A14C1">
            <w:pPr>
              <w:pStyle w:val="a6"/>
              <w:ind w:left="-108" w:right="-108"/>
              <w:jc w:val="center"/>
              <w:rPr>
                <w:rFonts w:ascii="Times New Roman" w:hAnsi="Times New Roman"/>
                <w:sz w:val="24"/>
                <w:szCs w:val="24"/>
              </w:rPr>
            </w:pPr>
            <w:r w:rsidRPr="00D60A08">
              <w:rPr>
                <w:rStyle w:val="FontStyle30"/>
                <w:b w:val="0"/>
              </w:rPr>
              <w:t>МО МВД России «Карталинский»</w:t>
            </w:r>
            <w:r>
              <w:rPr>
                <w:rStyle w:val="FontStyle30"/>
                <w:b w:val="0"/>
              </w:rPr>
              <w:t xml:space="preserve"> </w:t>
            </w:r>
            <w:r w:rsidRPr="00D60A08">
              <w:rPr>
                <w:rStyle w:val="FontStyle30"/>
                <w:b w:val="0"/>
              </w:rPr>
              <w:t>(по сог</w:t>
            </w:r>
            <w:r>
              <w:rPr>
                <w:rStyle w:val="FontStyle30"/>
                <w:b w:val="0"/>
              </w:rPr>
              <w:t xml:space="preserve">ласованию), </w:t>
            </w:r>
            <w:r w:rsidRPr="00D60A08">
              <w:rPr>
                <w:rStyle w:val="FontStyle30"/>
                <w:b w:val="0"/>
              </w:rPr>
              <w:t>Администрация Снежненского сельского  поселения</w:t>
            </w:r>
          </w:p>
        </w:tc>
        <w:tc>
          <w:tcPr>
            <w:tcW w:w="1998" w:type="dxa"/>
            <w:gridSpan w:val="2"/>
            <w:shd w:val="clear" w:color="auto" w:fill="auto"/>
          </w:tcPr>
          <w:p w:rsidR="00A7166C" w:rsidRPr="00D60A08" w:rsidRDefault="00A7166C" w:rsidP="00304D7F">
            <w:pPr>
              <w:pStyle w:val="Style2"/>
              <w:spacing w:line="240" w:lineRule="auto"/>
              <w:ind w:left="-108" w:right="-108"/>
            </w:pPr>
            <w:r w:rsidRPr="00D60A08">
              <w:rPr>
                <w:rStyle w:val="FontStyle30"/>
                <w:b w:val="0"/>
              </w:rPr>
              <w:t>Бюджет района</w:t>
            </w:r>
          </w:p>
        </w:tc>
        <w:tc>
          <w:tcPr>
            <w:tcW w:w="937" w:type="dxa"/>
            <w:shd w:val="clear" w:color="auto" w:fill="auto"/>
          </w:tcPr>
          <w:p w:rsidR="00A7166C" w:rsidRPr="00D60A08" w:rsidRDefault="00A7166C" w:rsidP="00304D7F">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w:t>
            </w:r>
          </w:p>
        </w:tc>
        <w:tc>
          <w:tcPr>
            <w:tcW w:w="892" w:type="dxa"/>
            <w:gridSpan w:val="3"/>
            <w:shd w:val="clear" w:color="auto" w:fill="auto"/>
          </w:tcPr>
          <w:p w:rsidR="00A7166C" w:rsidRPr="00D60A08" w:rsidRDefault="00A7166C" w:rsidP="00304D7F">
            <w:pPr>
              <w:spacing w:after="0" w:line="240" w:lineRule="auto"/>
              <w:jc w:val="center"/>
              <w:rPr>
                <w:rFonts w:ascii="Times New Roman" w:hAnsi="Times New Roman"/>
                <w:sz w:val="24"/>
                <w:szCs w:val="24"/>
              </w:rPr>
            </w:pPr>
            <w:r w:rsidRPr="00D60A08">
              <w:rPr>
                <w:rStyle w:val="FontStyle30"/>
                <w:b w:val="0"/>
              </w:rPr>
              <w:t>-</w:t>
            </w:r>
          </w:p>
        </w:tc>
        <w:tc>
          <w:tcPr>
            <w:tcW w:w="710" w:type="dxa"/>
            <w:gridSpan w:val="4"/>
            <w:shd w:val="clear" w:color="auto" w:fill="auto"/>
          </w:tcPr>
          <w:p w:rsidR="00A7166C" w:rsidRPr="00D60A08" w:rsidRDefault="00A7166C" w:rsidP="00304D7F">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w:t>
            </w:r>
          </w:p>
        </w:tc>
        <w:tc>
          <w:tcPr>
            <w:tcW w:w="884" w:type="dxa"/>
            <w:shd w:val="clear" w:color="auto" w:fill="auto"/>
          </w:tcPr>
          <w:p w:rsidR="00A7166C" w:rsidRPr="00D60A08" w:rsidRDefault="00A7166C" w:rsidP="00304D7F">
            <w:pPr>
              <w:pStyle w:val="Style2"/>
              <w:spacing w:line="240" w:lineRule="auto"/>
              <w:ind w:left="-108" w:right="-108"/>
            </w:pPr>
            <w:r w:rsidRPr="00D60A08">
              <w:rPr>
                <w:rStyle w:val="FontStyle30"/>
                <w:b w:val="0"/>
              </w:rPr>
              <w:t>-</w:t>
            </w:r>
          </w:p>
        </w:tc>
      </w:tr>
      <w:tr w:rsidR="005B0860" w:rsidRPr="00695FC6" w:rsidTr="007208B2">
        <w:trPr>
          <w:trHeight w:val="375"/>
        </w:trPr>
        <w:tc>
          <w:tcPr>
            <w:tcW w:w="568" w:type="dxa"/>
            <w:vMerge/>
            <w:shd w:val="clear" w:color="auto" w:fill="auto"/>
          </w:tcPr>
          <w:p w:rsidR="005B0860" w:rsidRPr="00D60A08" w:rsidRDefault="005B0860" w:rsidP="00D00B12">
            <w:pPr>
              <w:pStyle w:val="Style2"/>
              <w:widowControl/>
              <w:spacing w:line="240" w:lineRule="auto"/>
              <w:ind w:left="-108" w:right="-108"/>
              <w:rPr>
                <w:rStyle w:val="FontStyle30"/>
                <w:b w:val="0"/>
              </w:rPr>
            </w:pPr>
          </w:p>
        </w:tc>
        <w:tc>
          <w:tcPr>
            <w:tcW w:w="6804" w:type="dxa"/>
            <w:gridSpan w:val="4"/>
            <w:vMerge/>
            <w:shd w:val="clear" w:color="auto" w:fill="auto"/>
          </w:tcPr>
          <w:p w:rsidR="005B0860" w:rsidRPr="00D60A08" w:rsidRDefault="005B0860" w:rsidP="00D00B12">
            <w:pPr>
              <w:pStyle w:val="Style2"/>
              <w:widowControl/>
              <w:spacing w:line="240" w:lineRule="auto"/>
              <w:ind w:left="-108" w:right="-108"/>
              <w:rPr>
                <w:rStyle w:val="FontStyle30"/>
                <w:b w:val="0"/>
              </w:rPr>
            </w:pPr>
          </w:p>
        </w:tc>
        <w:tc>
          <w:tcPr>
            <w:tcW w:w="3260" w:type="dxa"/>
            <w:vMerge/>
            <w:shd w:val="clear" w:color="auto" w:fill="auto"/>
          </w:tcPr>
          <w:p w:rsidR="005B0860" w:rsidRPr="00D60A08" w:rsidRDefault="005B0860" w:rsidP="00D00B12">
            <w:pPr>
              <w:pStyle w:val="Style2"/>
              <w:widowControl/>
              <w:spacing w:line="240" w:lineRule="auto"/>
              <w:ind w:left="-108" w:right="-108"/>
              <w:rPr>
                <w:rStyle w:val="FontStyle30"/>
                <w:b w:val="0"/>
              </w:rPr>
            </w:pPr>
          </w:p>
        </w:tc>
        <w:tc>
          <w:tcPr>
            <w:tcW w:w="1998" w:type="dxa"/>
            <w:gridSpan w:val="2"/>
            <w:shd w:val="clear" w:color="auto" w:fill="auto"/>
          </w:tcPr>
          <w:p w:rsidR="005B0860" w:rsidRPr="00D60A08" w:rsidRDefault="005B0860" w:rsidP="00D00B12">
            <w:pPr>
              <w:pStyle w:val="Style2"/>
              <w:spacing w:line="240" w:lineRule="auto"/>
              <w:ind w:left="-108" w:right="-108"/>
              <w:rPr>
                <w:rStyle w:val="FontStyle30"/>
                <w:b w:val="0"/>
              </w:rPr>
            </w:pPr>
            <w:r w:rsidRPr="00D60A08">
              <w:rPr>
                <w:rStyle w:val="FontStyle30"/>
                <w:b w:val="0"/>
              </w:rPr>
              <w:t>Бюджет Снежненского сельского поселения</w:t>
            </w:r>
          </w:p>
        </w:tc>
        <w:tc>
          <w:tcPr>
            <w:tcW w:w="937" w:type="dxa"/>
            <w:shd w:val="clear" w:color="auto" w:fill="auto"/>
          </w:tcPr>
          <w:p w:rsidR="005B0860" w:rsidRPr="00D60A08" w:rsidRDefault="005B0860" w:rsidP="00D00B12">
            <w:pPr>
              <w:ind w:left="-108" w:right="-108"/>
              <w:jc w:val="center"/>
              <w:rPr>
                <w:rFonts w:ascii="Times New Roman" w:hAnsi="Times New Roman"/>
                <w:sz w:val="24"/>
                <w:szCs w:val="24"/>
              </w:rPr>
            </w:pPr>
            <w:r w:rsidRPr="00D60A08">
              <w:rPr>
                <w:rFonts w:ascii="Times New Roman" w:hAnsi="Times New Roman"/>
                <w:sz w:val="24"/>
                <w:szCs w:val="24"/>
              </w:rPr>
              <w:t>10,0</w:t>
            </w:r>
          </w:p>
        </w:tc>
        <w:tc>
          <w:tcPr>
            <w:tcW w:w="892" w:type="dxa"/>
            <w:gridSpan w:val="3"/>
            <w:shd w:val="clear" w:color="auto" w:fill="auto"/>
          </w:tcPr>
          <w:p w:rsidR="005B0860" w:rsidRPr="00D60A08" w:rsidRDefault="005B0860" w:rsidP="00D00B12">
            <w:pPr>
              <w:ind w:left="-108" w:right="-108"/>
              <w:jc w:val="center"/>
              <w:rPr>
                <w:rFonts w:ascii="Times New Roman" w:hAnsi="Times New Roman"/>
                <w:sz w:val="24"/>
                <w:szCs w:val="24"/>
              </w:rPr>
            </w:pPr>
            <w:r w:rsidRPr="00D60A08">
              <w:rPr>
                <w:rFonts w:ascii="Times New Roman" w:hAnsi="Times New Roman"/>
                <w:sz w:val="24"/>
                <w:szCs w:val="24"/>
              </w:rPr>
              <w:t>-</w:t>
            </w:r>
          </w:p>
        </w:tc>
        <w:tc>
          <w:tcPr>
            <w:tcW w:w="710" w:type="dxa"/>
            <w:gridSpan w:val="4"/>
            <w:shd w:val="clear" w:color="auto" w:fill="auto"/>
          </w:tcPr>
          <w:p w:rsidR="005B0860" w:rsidRPr="00D60A08" w:rsidRDefault="005B0860" w:rsidP="00D00B12">
            <w:pPr>
              <w:ind w:left="-108" w:right="-108"/>
              <w:jc w:val="center"/>
              <w:rPr>
                <w:rFonts w:ascii="Times New Roman" w:hAnsi="Times New Roman"/>
                <w:sz w:val="24"/>
                <w:szCs w:val="24"/>
              </w:rPr>
            </w:pPr>
            <w:r w:rsidRPr="00D60A08">
              <w:rPr>
                <w:rFonts w:ascii="Times New Roman" w:hAnsi="Times New Roman"/>
                <w:sz w:val="24"/>
                <w:szCs w:val="24"/>
              </w:rPr>
              <w:t>-</w:t>
            </w:r>
          </w:p>
        </w:tc>
        <w:tc>
          <w:tcPr>
            <w:tcW w:w="884" w:type="dxa"/>
            <w:shd w:val="clear" w:color="auto" w:fill="auto"/>
          </w:tcPr>
          <w:p w:rsidR="005B0860" w:rsidRPr="00D60A08" w:rsidRDefault="005B0860" w:rsidP="00D00B12">
            <w:pPr>
              <w:pStyle w:val="Style2"/>
              <w:spacing w:line="240" w:lineRule="auto"/>
              <w:ind w:left="-108" w:right="-108"/>
              <w:rPr>
                <w:rStyle w:val="FontStyle30"/>
                <w:b w:val="0"/>
              </w:rPr>
            </w:pPr>
            <w:r w:rsidRPr="00D60A08">
              <w:rPr>
                <w:rStyle w:val="FontStyle30"/>
                <w:b w:val="0"/>
              </w:rPr>
              <w:t>10,0</w:t>
            </w:r>
          </w:p>
        </w:tc>
      </w:tr>
      <w:tr w:rsidR="00D00B12" w:rsidRPr="00695FC6" w:rsidTr="007208B2">
        <w:trPr>
          <w:trHeight w:val="375"/>
        </w:trPr>
        <w:tc>
          <w:tcPr>
            <w:tcW w:w="568" w:type="dxa"/>
            <w:shd w:val="clear" w:color="auto" w:fill="auto"/>
          </w:tcPr>
          <w:p w:rsidR="00D00B12" w:rsidRPr="00D60A08" w:rsidRDefault="00D00B12" w:rsidP="00D00B12">
            <w:pPr>
              <w:pStyle w:val="Style2"/>
              <w:widowControl/>
              <w:spacing w:line="240" w:lineRule="auto"/>
              <w:ind w:left="-108" w:right="-108"/>
              <w:rPr>
                <w:rStyle w:val="FontStyle30"/>
                <w:b w:val="0"/>
              </w:rPr>
            </w:pPr>
            <w:r w:rsidRPr="00D60A08">
              <w:rPr>
                <w:rStyle w:val="FontStyle30"/>
                <w:b w:val="0"/>
              </w:rPr>
              <w:t>10.</w:t>
            </w:r>
          </w:p>
        </w:tc>
        <w:tc>
          <w:tcPr>
            <w:tcW w:w="6804" w:type="dxa"/>
            <w:gridSpan w:val="4"/>
            <w:shd w:val="clear" w:color="auto" w:fill="auto"/>
          </w:tcPr>
          <w:p w:rsidR="00D00B12" w:rsidRPr="00D60A08" w:rsidRDefault="00D00B12" w:rsidP="00D00B12">
            <w:pPr>
              <w:pStyle w:val="Style2"/>
              <w:widowControl/>
              <w:spacing w:line="240" w:lineRule="auto"/>
              <w:ind w:left="-108" w:right="-108"/>
            </w:pPr>
            <w:r w:rsidRPr="00D60A08">
              <w:t>Проведение комплекса мероприятий, направленных на создание специализированных учреждений для оказания помощи лицам, находящимся в состоянии опьянения (приобретение либо выделение дополнительных помещений для размещения данной категории граждан</w:t>
            </w:r>
            <w:r w:rsidR="007208B2">
              <w:t xml:space="preserve">, </w:t>
            </w:r>
            <w:r w:rsidRPr="00D60A08">
              <w:t>финансирование обслуживающего персонала)</w:t>
            </w:r>
          </w:p>
        </w:tc>
        <w:tc>
          <w:tcPr>
            <w:tcW w:w="3260" w:type="dxa"/>
            <w:shd w:val="clear" w:color="auto" w:fill="auto"/>
          </w:tcPr>
          <w:p w:rsidR="00D00B12" w:rsidRPr="002A14C1" w:rsidRDefault="00D00B12" w:rsidP="00D00B12">
            <w:pPr>
              <w:pStyle w:val="Style2"/>
              <w:widowControl/>
              <w:spacing w:line="240" w:lineRule="auto"/>
              <w:ind w:left="-108" w:right="-108"/>
              <w:rPr>
                <w:bCs/>
              </w:rPr>
            </w:pPr>
            <w:r w:rsidRPr="00D60A08">
              <w:rPr>
                <w:rStyle w:val="FontStyle30"/>
                <w:b w:val="0"/>
              </w:rPr>
              <w:t xml:space="preserve">МУЗ </w:t>
            </w:r>
            <w:r w:rsidR="002A14C1">
              <w:rPr>
                <w:rStyle w:val="FontStyle30"/>
                <w:b w:val="0"/>
              </w:rPr>
              <w:t>«</w:t>
            </w:r>
            <w:r w:rsidRPr="00D60A08">
              <w:rPr>
                <w:rStyle w:val="FontStyle30"/>
                <w:b w:val="0"/>
              </w:rPr>
              <w:t>Карталинская городская больница</w:t>
            </w:r>
            <w:r w:rsidR="002A14C1">
              <w:rPr>
                <w:rStyle w:val="FontStyle30"/>
                <w:b w:val="0"/>
              </w:rPr>
              <w:t>»</w:t>
            </w:r>
          </w:p>
        </w:tc>
        <w:tc>
          <w:tcPr>
            <w:tcW w:w="1998" w:type="dxa"/>
            <w:gridSpan w:val="2"/>
            <w:shd w:val="clear" w:color="auto" w:fill="auto"/>
          </w:tcPr>
          <w:p w:rsidR="00D00B12" w:rsidRPr="00D60A08" w:rsidRDefault="00D00B12" w:rsidP="00D00B12">
            <w:pPr>
              <w:pStyle w:val="Style2"/>
              <w:widowControl/>
              <w:spacing w:line="240" w:lineRule="auto"/>
              <w:ind w:left="-108" w:right="-108"/>
            </w:pPr>
            <w:r w:rsidRPr="00D60A08">
              <w:t>Бюджет района</w:t>
            </w:r>
          </w:p>
        </w:tc>
        <w:tc>
          <w:tcPr>
            <w:tcW w:w="937" w:type="dxa"/>
            <w:shd w:val="clear" w:color="auto" w:fill="auto"/>
          </w:tcPr>
          <w:p w:rsidR="00D00B12" w:rsidRPr="00D60A08" w:rsidRDefault="00D00B12" w:rsidP="00D00B12">
            <w:pPr>
              <w:pStyle w:val="Style2"/>
              <w:widowControl/>
              <w:spacing w:line="240" w:lineRule="auto"/>
              <w:ind w:left="-108" w:right="-108"/>
            </w:pPr>
            <w:r w:rsidRPr="00D60A08">
              <w:t>30,0</w:t>
            </w:r>
          </w:p>
        </w:tc>
        <w:tc>
          <w:tcPr>
            <w:tcW w:w="892" w:type="dxa"/>
            <w:gridSpan w:val="3"/>
            <w:shd w:val="clear" w:color="auto" w:fill="auto"/>
          </w:tcPr>
          <w:p w:rsidR="00D00B12" w:rsidRPr="00D60A08" w:rsidRDefault="00D00B12" w:rsidP="00D00B12">
            <w:pPr>
              <w:pStyle w:val="Style2"/>
              <w:widowControl/>
              <w:spacing w:line="240" w:lineRule="auto"/>
              <w:ind w:left="-108" w:right="-108"/>
            </w:pPr>
            <w:r w:rsidRPr="00D60A08">
              <w:t>-</w:t>
            </w:r>
          </w:p>
        </w:tc>
        <w:tc>
          <w:tcPr>
            <w:tcW w:w="710" w:type="dxa"/>
            <w:gridSpan w:val="4"/>
            <w:shd w:val="clear" w:color="auto" w:fill="auto"/>
          </w:tcPr>
          <w:p w:rsidR="00D00B12" w:rsidRPr="00D60A08" w:rsidRDefault="00D00B12" w:rsidP="00D00B12">
            <w:pPr>
              <w:pStyle w:val="Style2"/>
              <w:widowControl/>
              <w:spacing w:line="240" w:lineRule="auto"/>
              <w:ind w:left="-108" w:right="-108"/>
            </w:pPr>
            <w:r w:rsidRPr="00D60A08">
              <w:t>20,0</w:t>
            </w:r>
          </w:p>
        </w:tc>
        <w:tc>
          <w:tcPr>
            <w:tcW w:w="884" w:type="dxa"/>
            <w:shd w:val="clear" w:color="auto" w:fill="auto"/>
          </w:tcPr>
          <w:p w:rsidR="00D00B12" w:rsidRPr="00D60A08" w:rsidRDefault="00D00B12" w:rsidP="00D00B12">
            <w:pPr>
              <w:pStyle w:val="Style2"/>
              <w:widowControl/>
              <w:spacing w:line="240" w:lineRule="auto"/>
              <w:ind w:left="-108" w:right="-108"/>
            </w:pPr>
            <w:r w:rsidRPr="00D60A08">
              <w:t>10,0</w:t>
            </w:r>
          </w:p>
        </w:tc>
      </w:tr>
      <w:tr w:rsidR="00B836DD" w:rsidRPr="00695FC6" w:rsidTr="007208B2">
        <w:trPr>
          <w:trHeight w:val="375"/>
        </w:trPr>
        <w:tc>
          <w:tcPr>
            <w:tcW w:w="10632" w:type="dxa"/>
            <w:gridSpan w:val="6"/>
            <w:vMerge w:val="restart"/>
            <w:shd w:val="clear" w:color="auto" w:fill="auto"/>
          </w:tcPr>
          <w:p w:rsidR="00B836DD" w:rsidRPr="00D60A08" w:rsidRDefault="00B836DD" w:rsidP="00F8092E">
            <w:pPr>
              <w:suppressAutoHyphens/>
              <w:spacing w:after="0" w:line="100" w:lineRule="atLeast"/>
              <w:ind w:left="-108" w:right="-108"/>
              <w:jc w:val="center"/>
              <w:rPr>
                <w:rFonts w:ascii="Times New Roman" w:eastAsia="Times New Roman" w:hAnsi="Times New Roman"/>
                <w:sz w:val="24"/>
                <w:szCs w:val="24"/>
                <w:lang w:eastAsia="ar-SA"/>
              </w:rPr>
            </w:pPr>
          </w:p>
        </w:tc>
        <w:tc>
          <w:tcPr>
            <w:tcW w:w="1998" w:type="dxa"/>
            <w:gridSpan w:val="2"/>
            <w:shd w:val="clear" w:color="auto" w:fill="auto"/>
          </w:tcPr>
          <w:p w:rsidR="00B836DD" w:rsidRPr="00D60A08" w:rsidRDefault="00B836DD" w:rsidP="00F8092E">
            <w:pPr>
              <w:suppressAutoHyphens/>
              <w:spacing w:after="0" w:line="100" w:lineRule="atLeast"/>
              <w:jc w:val="center"/>
              <w:rPr>
                <w:rFonts w:ascii="Times New Roman" w:eastAsia="Times New Roman" w:hAnsi="Times New Roman"/>
                <w:sz w:val="24"/>
                <w:szCs w:val="24"/>
                <w:lang w:eastAsia="ar-SA"/>
              </w:rPr>
            </w:pPr>
            <w:r w:rsidRPr="00D60A08">
              <w:rPr>
                <w:rFonts w:ascii="Times New Roman" w:eastAsia="Times New Roman" w:hAnsi="Times New Roman"/>
                <w:sz w:val="24"/>
                <w:szCs w:val="24"/>
                <w:lang w:eastAsia="ar-SA"/>
              </w:rPr>
              <w:t>Итого по разделу</w:t>
            </w:r>
          </w:p>
        </w:tc>
        <w:tc>
          <w:tcPr>
            <w:tcW w:w="937" w:type="dxa"/>
            <w:shd w:val="clear" w:color="auto" w:fill="auto"/>
          </w:tcPr>
          <w:p w:rsidR="00B836DD" w:rsidRPr="00D60A08" w:rsidRDefault="00D60A08" w:rsidP="00D60A08">
            <w:pPr>
              <w:suppressAutoHyphens/>
              <w:spacing w:after="0" w:line="100" w:lineRule="atLeast"/>
              <w:jc w:val="left"/>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216,5</w:t>
            </w:r>
          </w:p>
        </w:tc>
        <w:tc>
          <w:tcPr>
            <w:tcW w:w="892" w:type="dxa"/>
            <w:gridSpan w:val="3"/>
            <w:shd w:val="clear" w:color="auto" w:fill="auto"/>
          </w:tcPr>
          <w:p w:rsidR="00B836DD" w:rsidRPr="00D60A08" w:rsidRDefault="00B836DD" w:rsidP="00F8092E">
            <w:pPr>
              <w:suppressAutoHyphens/>
              <w:spacing w:after="0" w:line="100" w:lineRule="atLeast"/>
              <w:jc w:val="center"/>
              <w:rPr>
                <w:rFonts w:ascii="Times New Roman" w:eastAsia="Times New Roman" w:hAnsi="Times New Roman"/>
                <w:bCs/>
                <w:sz w:val="24"/>
                <w:szCs w:val="24"/>
                <w:lang w:eastAsia="ar-SA"/>
              </w:rPr>
            </w:pPr>
            <w:r w:rsidRPr="00D60A08">
              <w:rPr>
                <w:rFonts w:ascii="Times New Roman" w:eastAsia="Times New Roman" w:hAnsi="Times New Roman"/>
                <w:bCs/>
                <w:sz w:val="24"/>
                <w:szCs w:val="24"/>
                <w:lang w:eastAsia="ar-SA"/>
              </w:rPr>
              <w:t>62,5</w:t>
            </w:r>
          </w:p>
        </w:tc>
        <w:tc>
          <w:tcPr>
            <w:tcW w:w="710" w:type="dxa"/>
            <w:gridSpan w:val="4"/>
            <w:shd w:val="clear" w:color="auto" w:fill="auto"/>
          </w:tcPr>
          <w:p w:rsidR="00B836DD" w:rsidRPr="00D60A08" w:rsidRDefault="00D60A08" w:rsidP="00F8092E">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4</w:t>
            </w:r>
            <w:r w:rsidR="00F8092E" w:rsidRPr="00D60A08">
              <w:rPr>
                <w:rFonts w:ascii="Times New Roman" w:eastAsia="Times New Roman" w:hAnsi="Times New Roman"/>
                <w:bCs/>
                <w:sz w:val="24"/>
                <w:szCs w:val="24"/>
                <w:lang w:eastAsia="ar-SA"/>
              </w:rPr>
              <w:t>9</w:t>
            </w:r>
            <w:r w:rsidR="00B836DD" w:rsidRPr="00D60A08">
              <w:rPr>
                <w:rFonts w:ascii="Times New Roman" w:eastAsia="Times New Roman" w:hAnsi="Times New Roman"/>
                <w:bCs/>
                <w:sz w:val="24"/>
                <w:szCs w:val="24"/>
                <w:lang w:eastAsia="ar-SA"/>
              </w:rPr>
              <w:t>,0</w:t>
            </w:r>
          </w:p>
        </w:tc>
        <w:tc>
          <w:tcPr>
            <w:tcW w:w="884" w:type="dxa"/>
            <w:shd w:val="clear" w:color="auto" w:fill="auto"/>
          </w:tcPr>
          <w:p w:rsidR="00B836DD" w:rsidRPr="00D60A08" w:rsidRDefault="0008594A" w:rsidP="00F8092E">
            <w:pPr>
              <w:suppressAutoHyphens/>
              <w:spacing w:after="0" w:line="100" w:lineRule="atLeast"/>
              <w:jc w:val="center"/>
              <w:rPr>
                <w:rFonts w:ascii="Times New Roman" w:eastAsia="Times New Roman" w:hAnsi="Times New Roman"/>
                <w:sz w:val="24"/>
                <w:szCs w:val="24"/>
                <w:lang w:eastAsia="ar-SA"/>
              </w:rPr>
            </w:pPr>
            <w:r>
              <w:rPr>
                <w:rFonts w:ascii="Times New Roman" w:eastAsia="Times New Roman" w:hAnsi="Times New Roman"/>
                <w:bCs/>
                <w:sz w:val="24"/>
                <w:szCs w:val="24"/>
                <w:lang w:eastAsia="ar-SA"/>
              </w:rPr>
              <w:t>10</w:t>
            </w:r>
            <w:r w:rsidR="00B836DD" w:rsidRPr="00D60A08">
              <w:rPr>
                <w:rFonts w:ascii="Times New Roman" w:eastAsia="Times New Roman" w:hAnsi="Times New Roman"/>
                <w:bCs/>
                <w:sz w:val="24"/>
                <w:szCs w:val="24"/>
                <w:lang w:eastAsia="ar-SA"/>
              </w:rPr>
              <w:t>5,0</w:t>
            </w:r>
          </w:p>
        </w:tc>
      </w:tr>
      <w:tr w:rsidR="00B836DD" w:rsidRPr="00695FC6" w:rsidTr="007208B2">
        <w:trPr>
          <w:trHeight w:val="135"/>
        </w:trPr>
        <w:tc>
          <w:tcPr>
            <w:tcW w:w="10632" w:type="dxa"/>
            <w:gridSpan w:val="6"/>
            <w:vMerge/>
            <w:shd w:val="clear" w:color="auto" w:fill="auto"/>
          </w:tcPr>
          <w:p w:rsidR="00B836DD" w:rsidRPr="00D60A08" w:rsidRDefault="00B836DD" w:rsidP="00F8092E">
            <w:pPr>
              <w:suppressAutoHyphens/>
              <w:spacing w:after="0" w:line="100" w:lineRule="atLeast"/>
              <w:ind w:left="-108" w:right="-108"/>
              <w:jc w:val="center"/>
              <w:rPr>
                <w:rFonts w:ascii="Times New Roman" w:eastAsia="Times New Roman" w:hAnsi="Times New Roman"/>
                <w:sz w:val="24"/>
                <w:szCs w:val="24"/>
                <w:lang w:eastAsia="ar-SA"/>
              </w:rPr>
            </w:pPr>
          </w:p>
        </w:tc>
        <w:tc>
          <w:tcPr>
            <w:tcW w:w="1998" w:type="dxa"/>
            <w:gridSpan w:val="2"/>
            <w:shd w:val="clear" w:color="auto" w:fill="auto"/>
          </w:tcPr>
          <w:p w:rsidR="00B836DD" w:rsidRPr="00D60A08" w:rsidRDefault="00B836DD" w:rsidP="00F8092E">
            <w:pPr>
              <w:suppressAutoHyphens/>
              <w:spacing w:after="0" w:line="100" w:lineRule="atLeast"/>
              <w:jc w:val="center"/>
              <w:rPr>
                <w:rFonts w:ascii="Times New Roman" w:eastAsia="Times New Roman" w:hAnsi="Times New Roman"/>
                <w:sz w:val="24"/>
                <w:szCs w:val="24"/>
                <w:lang w:eastAsia="ar-SA"/>
              </w:rPr>
            </w:pPr>
            <w:r w:rsidRPr="00D60A08">
              <w:rPr>
                <w:rFonts w:ascii="Times New Roman" w:eastAsia="Times New Roman" w:hAnsi="Times New Roman"/>
                <w:sz w:val="24"/>
                <w:szCs w:val="24"/>
                <w:lang w:eastAsia="ar-SA"/>
              </w:rPr>
              <w:t>В том числе:</w:t>
            </w:r>
          </w:p>
        </w:tc>
        <w:tc>
          <w:tcPr>
            <w:tcW w:w="3423" w:type="dxa"/>
            <w:gridSpan w:val="9"/>
            <w:shd w:val="clear" w:color="auto" w:fill="auto"/>
          </w:tcPr>
          <w:p w:rsidR="00B836DD" w:rsidRPr="00D60A08" w:rsidRDefault="00B836DD" w:rsidP="00F8092E">
            <w:pPr>
              <w:suppressAutoHyphens/>
              <w:spacing w:after="0" w:line="100" w:lineRule="atLeast"/>
              <w:jc w:val="center"/>
              <w:rPr>
                <w:rFonts w:ascii="Times New Roman" w:eastAsia="Times New Roman" w:hAnsi="Times New Roman"/>
                <w:bCs/>
                <w:sz w:val="24"/>
                <w:szCs w:val="24"/>
                <w:lang w:eastAsia="ar-SA"/>
              </w:rPr>
            </w:pPr>
          </w:p>
        </w:tc>
      </w:tr>
      <w:tr w:rsidR="00B836DD" w:rsidRPr="00695FC6" w:rsidTr="007208B2">
        <w:trPr>
          <w:trHeight w:val="295"/>
        </w:trPr>
        <w:tc>
          <w:tcPr>
            <w:tcW w:w="10632" w:type="dxa"/>
            <w:gridSpan w:val="6"/>
            <w:vMerge/>
            <w:shd w:val="clear" w:color="auto" w:fill="auto"/>
          </w:tcPr>
          <w:p w:rsidR="00B836DD" w:rsidRPr="00D60A08" w:rsidRDefault="00B836DD" w:rsidP="00F8092E">
            <w:pPr>
              <w:suppressAutoHyphens/>
              <w:spacing w:after="0" w:line="100" w:lineRule="atLeast"/>
              <w:ind w:left="-108" w:right="-108"/>
              <w:jc w:val="center"/>
              <w:rPr>
                <w:rFonts w:ascii="Times New Roman" w:eastAsia="Times New Roman" w:hAnsi="Times New Roman"/>
                <w:sz w:val="24"/>
                <w:szCs w:val="24"/>
                <w:lang w:eastAsia="ar-SA"/>
              </w:rPr>
            </w:pPr>
          </w:p>
        </w:tc>
        <w:tc>
          <w:tcPr>
            <w:tcW w:w="1998" w:type="dxa"/>
            <w:gridSpan w:val="2"/>
            <w:shd w:val="clear" w:color="auto" w:fill="auto"/>
          </w:tcPr>
          <w:p w:rsidR="00B836DD" w:rsidRPr="00D60A08" w:rsidRDefault="00B836DD" w:rsidP="00F8092E">
            <w:pPr>
              <w:suppressAutoHyphens/>
              <w:spacing w:after="0" w:line="100" w:lineRule="atLeast"/>
              <w:jc w:val="center"/>
              <w:rPr>
                <w:rFonts w:ascii="Times New Roman" w:eastAsia="Times New Roman" w:hAnsi="Times New Roman"/>
                <w:sz w:val="24"/>
                <w:szCs w:val="24"/>
                <w:lang w:eastAsia="ar-SA"/>
              </w:rPr>
            </w:pPr>
            <w:r w:rsidRPr="00D60A08">
              <w:rPr>
                <w:rFonts w:ascii="Times New Roman" w:eastAsia="Times New Roman" w:hAnsi="Times New Roman"/>
                <w:sz w:val="24"/>
                <w:szCs w:val="24"/>
                <w:lang w:eastAsia="ar-SA"/>
              </w:rPr>
              <w:t xml:space="preserve">Бюджет района </w:t>
            </w:r>
          </w:p>
        </w:tc>
        <w:tc>
          <w:tcPr>
            <w:tcW w:w="937" w:type="dxa"/>
            <w:shd w:val="clear" w:color="auto" w:fill="auto"/>
          </w:tcPr>
          <w:p w:rsidR="00B836DD" w:rsidRPr="00D60A08" w:rsidRDefault="0008594A" w:rsidP="008100C9">
            <w:pPr>
              <w:suppressAutoHyphens/>
              <w:spacing w:after="0" w:line="100" w:lineRule="atLeast"/>
              <w:jc w:val="left"/>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146</w:t>
            </w:r>
            <w:r w:rsidR="00F8092E" w:rsidRPr="00D60A08">
              <w:rPr>
                <w:rFonts w:ascii="Times New Roman" w:eastAsia="Times New Roman" w:hAnsi="Times New Roman"/>
                <w:bCs/>
                <w:sz w:val="24"/>
                <w:szCs w:val="24"/>
                <w:lang w:eastAsia="ar-SA"/>
              </w:rPr>
              <w:t>,5</w:t>
            </w:r>
            <w:r w:rsidR="00B836DD" w:rsidRPr="00D60A08">
              <w:rPr>
                <w:rFonts w:ascii="Times New Roman" w:eastAsia="Times New Roman" w:hAnsi="Times New Roman"/>
                <w:bCs/>
                <w:sz w:val="24"/>
                <w:szCs w:val="24"/>
                <w:lang w:eastAsia="ar-SA"/>
              </w:rPr>
              <w:t xml:space="preserve"> </w:t>
            </w:r>
          </w:p>
        </w:tc>
        <w:tc>
          <w:tcPr>
            <w:tcW w:w="825" w:type="dxa"/>
            <w:gridSpan w:val="2"/>
            <w:shd w:val="clear" w:color="auto" w:fill="auto"/>
          </w:tcPr>
          <w:p w:rsidR="00B836DD" w:rsidRPr="00D60A08" w:rsidRDefault="00B836DD" w:rsidP="00F8092E">
            <w:pPr>
              <w:suppressAutoHyphens/>
              <w:spacing w:after="0" w:line="100" w:lineRule="atLeast"/>
              <w:jc w:val="center"/>
              <w:rPr>
                <w:rFonts w:ascii="Times New Roman" w:eastAsia="Times New Roman" w:hAnsi="Times New Roman"/>
                <w:bCs/>
                <w:sz w:val="24"/>
                <w:szCs w:val="24"/>
                <w:lang w:eastAsia="ar-SA"/>
              </w:rPr>
            </w:pPr>
            <w:r w:rsidRPr="00D60A08">
              <w:rPr>
                <w:rFonts w:ascii="Times New Roman" w:eastAsia="Times New Roman" w:hAnsi="Times New Roman"/>
                <w:bCs/>
                <w:sz w:val="24"/>
                <w:szCs w:val="24"/>
                <w:lang w:eastAsia="ar-SA"/>
              </w:rPr>
              <w:t>32,5</w:t>
            </w:r>
          </w:p>
        </w:tc>
        <w:tc>
          <w:tcPr>
            <w:tcW w:w="750" w:type="dxa"/>
            <w:gridSpan w:val="4"/>
            <w:shd w:val="clear" w:color="auto" w:fill="auto"/>
          </w:tcPr>
          <w:p w:rsidR="00B836DD" w:rsidRPr="00D60A08" w:rsidRDefault="0008594A" w:rsidP="00F8092E">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4</w:t>
            </w:r>
            <w:r w:rsidR="00F8092E" w:rsidRPr="00D60A08">
              <w:rPr>
                <w:rFonts w:ascii="Times New Roman" w:eastAsia="Times New Roman" w:hAnsi="Times New Roman"/>
                <w:bCs/>
                <w:sz w:val="24"/>
                <w:szCs w:val="24"/>
                <w:lang w:eastAsia="ar-SA"/>
              </w:rPr>
              <w:t>9</w:t>
            </w:r>
            <w:r w:rsidR="00B836DD" w:rsidRPr="00D60A08">
              <w:rPr>
                <w:rFonts w:ascii="Times New Roman" w:eastAsia="Times New Roman" w:hAnsi="Times New Roman"/>
                <w:bCs/>
                <w:sz w:val="24"/>
                <w:szCs w:val="24"/>
                <w:lang w:eastAsia="ar-SA"/>
              </w:rPr>
              <w:t>,0</w:t>
            </w:r>
          </w:p>
        </w:tc>
        <w:tc>
          <w:tcPr>
            <w:tcW w:w="911" w:type="dxa"/>
            <w:gridSpan w:val="2"/>
            <w:shd w:val="clear" w:color="auto" w:fill="auto"/>
          </w:tcPr>
          <w:p w:rsidR="00B836DD" w:rsidRPr="00D60A08" w:rsidRDefault="008100C9" w:rsidP="00F8092E">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6</w:t>
            </w:r>
            <w:r w:rsidR="00B836DD" w:rsidRPr="00D60A08">
              <w:rPr>
                <w:rFonts w:ascii="Times New Roman" w:eastAsia="Times New Roman" w:hAnsi="Times New Roman"/>
                <w:bCs/>
                <w:sz w:val="24"/>
                <w:szCs w:val="24"/>
                <w:lang w:eastAsia="ar-SA"/>
              </w:rPr>
              <w:t>5,0</w:t>
            </w:r>
          </w:p>
        </w:tc>
      </w:tr>
      <w:tr w:rsidR="00B836DD" w:rsidRPr="00695FC6" w:rsidTr="007208B2">
        <w:trPr>
          <w:trHeight w:val="109"/>
        </w:trPr>
        <w:tc>
          <w:tcPr>
            <w:tcW w:w="10632" w:type="dxa"/>
            <w:gridSpan w:val="6"/>
            <w:vMerge/>
            <w:shd w:val="clear" w:color="auto" w:fill="auto"/>
          </w:tcPr>
          <w:p w:rsidR="00B836DD" w:rsidRPr="00D60A08" w:rsidRDefault="00B836DD" w:rsidP="00F8092E">
            <w:pPr>
              <w:suppressAutoHyphens/>
              <w:spacing w:after="0" w:line="100" w:lineRule="atLeast"/>
              <w:ind w:left="-108" w:right="-108"/>
              <w:jc w:val="center"/>
              <w:rPr>
                <w:rFonts w:ascii="Times New Roman" w:eastAsia="Times New Roman" w:hAnsi="Times New Roman"/>
                <w:sz w:val="24"/>
                <w:szCs w:val="24"/>
                <w:lang w:eastAsia="ar-SA"/>
              </w:rPr>
            </w:pPr>
          </w:p>
        </w:tc>
        <w:tc>
          <w:tcPr>
            <w:tcW w:w="1998" w:type="dxa"/>
            <w:gridSpan w:val="2"/>
            <w:shd w:val="clear" w:color="auto" w:fill="auto"/>
          </w:tcPr>
          <w:p w:rsidR="00B836DD" w:rsidRPr="00D60A08" w:rsidRDefault="00B836DD" w:rsidP="00F8092E">
            <w:pPr>
              <w:suppressAutoHyphens/>
              <w:spacing w:after="0" w:line="100" w:lineRule="atLeast"/>
              <w:jc w:val="center"/>
              <w:rPr>
                <w:rFonts w:ascii="Times New Roman" w:eastAsia="Times New Roman" w:hAnsi="Times New Roman"/>
                <w:sz w:val="24"/>
                <w:szCs w:val="24"/>
                <w:lang w:eastAsia="ar-SA"/>
              </w:rPr>
            </w:pPr>
            <w:r w:rsidRPr="00D60A08">
              <w:rPr>
                <w:rFonts w:ascii="Times New Roman" w:eastAsia="Times New Roman" w:hAnsi="Times New Roman"/>
                <w:sz w:val="24"/>
                <w:szCs w:val="24"/>
                <w:lang w:eastAsia="ar-SA"/>
              </w:rPr>
              <w:t xml:space="preserve">Бюджет Снежненского сельского поселения </w:t>
            </w:r>
          </w:p>
        </w:tc>
        <w:tc>
          <w:tcPr>
            <w:tcW w:w="937" w:type="dxa"/>
            <w:shd w:val="clear" w:color="auto" w:fill="auto"/>
          </w:tcPr>
          <w:p w:rsidR="00B836DD" w:rsidRPr="00D60A08" w:rsidRDefault="00B836DD" w:rsidP="00F8092E">
            <w:pPr>
              <w:suppressAutoHyphens/>
              <w:spacing w:after="0" w:line="100" w:lineRule="atLeast"/>
              <w:jc w:val="left"/>
              <w:rPr>
                <w:rFonts w:ascii="Times New Roman" w:eastAsia="Times New Roman" w:hAnsi="Times New Roman"/>
                <w:bCs/>
                <w:sz w:val="24"/>
                <w:szCs w:val="24"/>
                <w:lang w:eastAsia="ar-SA"/>
              </w:rPr>
            </w:pPr>
            <w:r w:rsidRPr="00D60A08">
              <w:rPr>
                <w:rFonts w:ascii="Times New Roman" w:eastAsia="Times New Roman" w:hAnsi="Times New Roman"/>
                <w:bCs/>
                <w:sz w:val="24"/>
                <w:szCs w:val="24"/>
                <w:lang w:eastAsia="ar-SA"/>
              </w:rPr>
              <w:t>10,0</w:t>
            </w:r>
          </w:p>
        </w:tc>
        <w:tc>
          <w:tcPr>
            <w:tcW w:w="825" w:type="dxa"/>
            <w:gridSpan w:val="2"/>
            <w:shd w:val="clear" w:color="auto" w:fill="auto"/>
          </w:tcPr>
          <w:p w:rsidR="00B836DD" w:rsidRPr="00D60A08" w:rsidRDefault="00B836DD" w:rsidP="00F8092E">
            <w:pPr>
              <w:suppressAutoHyphens/>
              <w:spacing w:after="0" w:line="100" w:lineRule="atLeast"/>
              <w:jc w:val="center"/>
              <w:rPr>
                <w:rFonts w:ascii="Times New Roman" w:eastAsia="Times New Roman" w:hAnsi="Times New Roman"/>
                <w:bCs/>
                <w:sz w:val="24"/>
                <w:szCs w:val="24"/>
                <w:lang w:eastAsia="ar-SA"/>
              </w:rPr>
            </w:pPr>
            <w:r w:rsidRPr="00D60A08">
              <w:rPr>
                <w:rFonts w:ascii="Times New Roman" w:eastAsia="Times New Roman" w:hAnsi="Times New Roman"/>
                <w:bCs/>
                <w:sz w:val="24"/>
                <w:szCs w:val="24"/>
                <w:lang w:eastAsia="ar-SA"/>
              </w:rPr>
              <w:t>-</w:t>
            </w:r>
          </w:p>
        </w:tc>
        <w:tc>
          <w:tcPr>
            <w:tcW w:w="750" w:type="dxa"/>
            <w:gridSpan w:val="4"/>
            <w:shd w:val="clear" w:color="auto" w:fill="auto"/>
          </w:tcPr>
          <w:p w:rsidR="00B836DD" w:rsidRPr="00D60A08" w:rsidRDefault="00B836DD" w:rsidP="00F8092E">
            <w:pPr>
              <w:suppressAutoHyphens/>
              <w:spacing w:after="0" w:line="100" w:lineRule="atLeast"/>
              <w:jc w:val="center"/>
              <w:rPr>
                <w:rFonts w:ascii="Times New Roman" w:eastAsia="Times New Roman" w:hAnsi="Times New Roman"/>
                <w:bCs/>
                <w:sz w:val="24"/>
                <w:szCs w:val="24"/>
                <w:lang w:eastAsia="ar-SA"/>
              </w:rPr>
            </w:pPr>
            <w:r w:rsidRPr="00D60A08">
              <w:rPr>
                <w:rFonts w:ascii="Times New Roman" w:eastAsia="Times New Roman" w:hAnsi="Times New Roman"/>
                <w:bCs/>
                <w:sz w:val="24"/>
                <w:szCs w:val="24"/>
                <w:lang w:eastAsia="ar-SA"/>
              </w:rPr>
              <w:t>-</w:t>
            </w:r>
          </w:p>
        </w:tc>
        <w:tc>
          <w:tcPr>
            <w:tcW w:w="911" w:type="dxa"/>
            <w:gridSpan w:val="2"/>
            <w:shd w:val="clear" w:color="auto" w:fill="auto"/>
          </w:tcPr>
          <w:p w:rsidR="00B836DD" w:rsidRPr="00D60A08" w:rsidRDefault="00B836DD" w:rsidP="00F8092E">
            <w:pPr>
              <w:suppressAutoHyphens/>
              <w:spacing w:after="0" w:line="100" w:lineRule="atLeast"/>
              <w:jc w:val="center"/>
              <w:rPr>
                <w:rFonts w:ascii="Times New Roman" w:eastAsia="Times New Roman" w:hAnsi="Times New Roman"/>
                <w:bCs/>
                <w:sz w:val="24"/>
                <w:szCs w:val="24"/>
                <w:lang w:eastAsia="ar-SA"/>
              </w:rPr>
            </w:pPr>
            <w:r w:rsidRPr="00D60A08">
              <w:rPr>
                <w:rFonts w:ascii="Times New Roman" w:eastAsia="Times New Roman" w:hAnsi="Times New Roman"/>
                <w:bCs/>
                <w:sz w:val="24"/>
                <w:szCs w:val="24"/>
                <w:lang w:eastAsia="ar-SA"/>
              </w:rPr>
              <w:t>10,0</w:t>
            </w:r>
          </w:p>
        </w:tc>
      </w:tr>
      <w:tr w:rsidR="00B836DD" w:rsidRPr="00695FC6" w:rsidTr="007208B2">
        <w:trPr>
          <w:trHeight w:val="375"/>
        </w:trPr>
        <w:tc>
          <w:tcPr>
            <w:tcW w:w="10632" w:type="dxa"/>
            <w:gridSpan w:val="6"/>
            <w:vMerge/>
            <w:shd w:val="clear" w:color="auto" w:fill="auto"/>
          </w:tcPr>
          <w:p w:rsidR="00B836DD" w:rsidRPr="00D60A08" w:rsidRDefault="00B836DD" w:rsidP="00F8092E">
            <w:pPr>
              <w:suppressAutoHyphens/>
              <w:spacing w:after="0" w:line="100" w:lineRule="atLeast"/>
              <w:ind w:left="-108" w:right="-108"/>
              <w:jc w:val="center"/>
              <w:rPr>
                <w:rFonts w:ascii="Times New Roman" w:eastAsia="Times New Roman" w:hAnsi="Times New Roman"/>
                <w:sz w:val="24"/>
                <w:szCs w:val="24"/>
                <w:lang w:eastAsia="ar-SA"/>
              </w:rPr>
            </w:pPr>
          </w:p>
        </w:tc>
        <w:tc>
          <w:tcPr>
            <w:tcW w:w="1998" w:type="dxa"/>
            <w:gridSpan w:val="2"/>
            <w:shd w:val="clear" w:color="auto" w:fill="auto"/>
          </w:tcPr>
          <w:p w:rsidR="00B836DD" w:rsidRPr="00D60A08" w:rsidRDefault="00B836DD" w:rsidP="00F8092E">
            <w:pPr>
              <w:suppressAutoHyphens/>
              <w:spacing w:after="0" w:line="100" w:lineRule="atLeast"/>
              <w:jc w:val="center"/>
              <w:rPr>
                <w:rFonts w:ascii="Times New Roman" w:eastAsia="Times New Roman" w:hAnsi="Times New Roman"/>
                <w:sz w:val="24"/>
                <w:szCs w:val="24"/>
                <w:lang w:eastAsia="ar-SA"/>
              </w:rPr>
            </w:pPr>
            <w:r w:rsidRPr="00D60A08">
              <w:rPr>
                <w:rFonts w:ascii="Times New Roman" w:eastAsia="Times New Roman" w:hAnsi="Times New Roman"/>
                <w:sz w:val="24"/>
                <w:szCs w:val="24"/>
                <w:lang w:eastAsia="ar-SA"/>
              </w:rPr>
              <w:t xml:space="preserve">Внебюджетные средства </w:t>
            </w:r>
          </w:p>
        </w:tc>
        <w:tc>
          <w:tcPr>
            <w:tcW w:w="937" w:type="dxa"/>
            <w:shd w:val="clear" w:color="auto" w:fill="auto"/>
          </w:tcPr>
          <w:p w:rsidR="00B836DD" w:rsidRPr="00D60A08" w:rsidRDefault="00B836DD" w:rsidP="00F8092E">
            <w:pPr>
              <w:suppressAutoHyphens/>
              <w:spacing w:after="0" w:line="100" w:lineRule="atLeast"/>
              <w:jc w:val="left"/>
              <w:rPr>
                <w:rFonts w:ascii="Times New Roman" w:eastAsia="Times New Roman" w:hAnsi="Times New Roman"/>
                <w:bCs/>
                <w:sz w:val="24"/>
                <w:szCs w:val="24"/>
                <w:lang w:eastAsia="ar-SA"/>
              </w:rPr>
            </w:pPr>
            <w:r w:rsidRPr="00D60A08">
              <w:rPr>
                <w:rFonts w:ascii="Times New Roman" w:eastAsia="Times New Roman" w:hAnsi="Times New Roman"/>
                <w:bCs/>
                <w:sz w:val="24"/>
                <w:szCs w:val="24"/>
                <w:lang w:eastAsia="ar-SA"/>
              </w:rPr>
              <w:t>60,0</w:t>
            </w:r>
          </w:p>
        </w:tc>
        <w:tc>
          <w:tcPr>
            <w:tcW w:w="825" w:type="dxa"/>
            <w:gridSpan w:val="2"/>
            <w:shd w:val="clear" w:color="auto" w:fill="auto"/>
          </w:tcPr>
          <w:p w:rsidR="00B836DD" w:rsidRPr="00D60A08" w:rsidRDefault="00B836DD" w:rsidP="00F8092E">
            <w:pPr>
              <w:suppressAutoHyphens/>
              <w:spacing w:after="0" w:line="100" w:lineRule="atLeast"/>
              <w:jc w:val="center"/>
              <w:rPr>
                <w:rFonts w:ascii="Times New Roman" w:eastAsia="Times New Roman" w:hAnsi="Times New Roman"/>
                <w:bCs/>
                <w:sz w:val="24"/>
                <w:szCs w:val="24"/>
                <w:lang w:eastAsia="ar-SA"/>
              </w:rPr>
            </w:pPr>
            <w:r w:rsidRPr="00D60A08">
              <w:rPr>
                <w:rFonts w:ascii="Times New Roman" w:eastAsia="Times New Roman" w:hAnsi="Times New Roman"/>
                <w:bCs/>
                <w:sz w:val="24"/>
                <w:szCs w:val="24"/>
                <w:lang w:eastAsia="ar-SA"/>
              </w:rPr>
              <w:t>30,0</w:t>
            </w:r>
          </w:p>
        </w:tc>
        <w:tc>
          <w:tcPr>
            <w:tcW w:w="750" w:type="dxa"/>
            <w:gridSpan w:val="4"/>
            <w:shd w:val="clear" w:color="auto" w:fill="auto"/>
          </w:tcPr>
          <w:p w:rsidR="00B836DD" w:rsidRPr="00D60A08" w:rsidRDefault="00B836DD" w:rsidP="00F8092E">
            <w:pPr>
              <w:suppressAutoHyphens/>
              <w:spacing w:after="0" w:line="100" w:lineRule="atLeast"/>
              <w:jc w:val="center"/>
              <w:rPr>
                <w:rFonts w:ascii="Times New Roman" w:eastAsia="Times New Roman" w:hAnsi="Times New Roman"/>
                <w:bCs/>
                <w:sz w:val="24"/>
                <w:szCs w:val="24"/>
                <w:lang w:eastAsia="ar-SA"/>
              </w:rPr>
            </w:pPr>
            <w:r w:rsidRPr="00D60A08">
              <w:rPr>
                <w:rFonts w:ascii="Times New Roman" w:eastAsia="Times New Roman" w:hAnsi="Times New Roman"/>
                <w:bCs/>
                <w:sz w:val="24"/>
                <w:szCs w:val="24"/>
                <w:lang w:eastAsia="ar-SA"/>
              </w:rPr>
              <w:t>-</w:t>
            </w:r>
          </w:p>
        </w:tc>
        <w:tc>
          <w:tcPr>
            <w:tcW w:w="911" w:type="dxa"/>
            <w:gridSpan w:val="2"/>
            <w:shd w:val="clear" w:color="auto" w:fill="auto"/>
          </w:tcPr>
          <w:p w:rsidR="00B836DD" w:rsidRPr="00D60A08" w:rsidRDefault="00B836DD" w:rsidP="00F8092E">
            <w:pPr>
              <w:suppressAutoHyphens/>
              <w:spacing w:after="0" w:line="100" w:lineRule="atLeast"/>
              <w:jc w:val="center"/>
              <w:rPr>
                <w:rFonts w:ascii="Times New Roman" w:eastAsia="Times New Roman" w:hAnsi="Times New Roman"/>
                <w:bCs/>
                <w:sz w:val="24"/>
                <w:szCs w:val="24"/>
                <w:lang w:eastAsia="ar-SA"/>
              </w:rPr>
            </w:pPr>
            <w:r w:rsidRPr="00D60A08">
              <w:rPr>
                <w:rFonts w:ascii="Times New Roman" w:eastAsia="Times New Roman" w:hAnsi="Times New Roman"/>
                <w:bCs/>
                <w:sz w:val="24"/>
                <w:szCs w:val="24"/>
                <w:lang w:eastAsia="ar-SA"/>
              </w:rPr>
              <w:t>30,0</w:t>
            </w:r>
          </w:p>
        </w:tc>
      </w:tr>
      <w:tr w:rsidR="00B836DD" w:rsidRPr="00695FC6" w:rsidTr="007208B2">
        <w:tblPrEx>
          <w:tblCellMar>
            <w:left w:w="0" w:type="dxa"/>
            <w:right w:w="0" w:type="dxa"/>
          </w:tblCellMar>
        </w:tblPrEx>
        <w:trPr>
          <w:trHeight w:val="375"/>
        </w:trPr>
        <w:tc>
          <w:tcPr>
            <w:tcW w:w="16053" w:type="dxa"/>
            <w:gridSpan w:val="17"/>
            <w:shd w:val="clear" w:color="auto" w:fill="auto"/>
          </w:tcPr>
          <w:p w:rsidR="00B836DD" w:rsidRPr="00695FC6" w:rsidRDefault="00B836DD" w:rsidP="00F8092E">
            <w:pPr>
              <w:spacing w:after="0" w:line="240" w:lineRule="auto"/>
              <w:ind w:left="-108" w:right="-108"/>
              <w:jc w:val="center"/>
              <w:rPr>
                <w:rFonts w:ascii="Times New Roman" w:eastAsia="Times New Roman" w:hAnsi="Times New Roman"/>
                <w:b/>
                <w:sz w:val="24"/>
                <w:szCs w:val="24"/>
                <w:lang w:eastAsia="ru-RU"/>
              </w:rPr>
            </w:pPr>
            <w:r w:rsidRPr="00695FC6">
              <w:rPr>
                <w:rFonts w:ascii="Times New Roman" w:eastAsia="Times New Roman" w:hAnsi="Times New Roman"/>
                <w:bCs/>
                <w:sz w:val="24"/>
                <w:szCs w:val="24"/>
                <w:lang w:eastAsia="ru-RU"/>
              </w:rPr>
              <w:t>VΙΙ. Проведение мероприятий по культурно-физическому и нравственно-патриотическому воспитанию граждан</w:t>
            </w: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1.</w:t>
            </w:r>
          </w:p>
        </w:tc>
        <w:tc>
          <w:tcPr>
            <w:tcW w:w="6662"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Размещение в средствах массовой информации передач, видео - и радио сюжетов, направленных  на популяризацию службы в ОВД, пропаганде положительного образа сотрудника полиции</w:t>
            </w:r>
          </w:p>
        </w:tc>
        <w:tc>
          <w:tcPr>
            <w:tcW w:w="3402" w:type="dxa"/>
            <w:gridSpan w:val="2"/>
            <w:shd w:val="clear" w:color="auto" w:fill="auto"/>
          </w:tcPr>
          <w:p w:rsidR="00B836DD" w:rsidRPr="00695FC6" w:rsidRDefault="002A14C1" w:rsidP="002A14C1">
            <w:pPr>
              <w:suppressAutoHyphens/>
              <w:spacing w:after="0" w:line="100" w:lineRule="atLeast"/>
              <w:jc w:val="center"/>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МО МВД России </w:t>
            </w:r>
            <w:r w:rsidR="00B836DD" w:rsidRPr="00695FC6">
              <w:rPr>
                <w:rFonts w:ascii="Times New Roman" w:eastAsia="Times New Roman" w:hAnsi="Times New Roman"/>
                <w:bCs/>
                <w:sz w:val="24"/>
                <w:szCs w:val="24"/>
                <w:lang w:eastAsia="ar-SA"/>
              </w:rPr>
              <w:t>«Карталинский»</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Без финансирования</w:t>
            </w:r>
          </w:p>
        </w:tc>
        <w:tc>
          <w:tcPr>
            <w:tcW w:w="937"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630"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1031" w:type="dxa"/>
            <w:gridSpan w:val="4"/>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2.</w:t>
            </w:r>
          </w:p>
        </w:tc>
        <w:tc>
          <w:tcPr>
            <w:tcW w:w="6662"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Проведение семинаров, лекций в образовательных и учебных заведениях, направленных на создание положител</w:t>
            </w:r>
            <w:r>
              <w:rPr>
                <w:rFonts w:ascii="Times New Roman" w:eastAsia="Times New Roman" w:hAnsi="Times New Roman"/>
                <w:bCs/>
                <w:sz w:val="24"/>
                <w:szCs w:val="24"/>
                <w:lang w:eastAsia="ar-SA"/>
              </w:rPr>
              <w:t xml:space="preserve">ьного </w:t>
            </w:r>
            <w:r>
              <w:rPr>
                <w:rFonts w:ascii="Times New Roman" w:eastAsia="Times New Roman" w:hAnsi="Times New Roman"/>
                <w:bCs/>
                <w:sz w:val="24"/>
                <w:szCs w:val="24"/>
                <w:lang w:eastAsia="ar-SA"/>
              </w:rPr>
              <w:lastRenderedPageBreak/>
              <w:t>образа сотрудника полиции</w:t>
            </w:r>
          </w:p>
        </w:tc>
        <w:tc>
          <w:tcPr>
            <w:tcW w:w="3402"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lastRenderedPageBreak/>
              <w:t>Управление</w:t>
            </w:r>
            <w:r w:rsidR="002A14C1">
              <w:rPr>
                <w:rFonts w:ascii="Times New Roman" w:eastAsia="Times New Roman" w:hAnsi="Times New Roman"/>
                <w:bCs/>
                <w:sz w:val="24"/>
                <w:szCs w:val="24"/>
                <w:lang w:eastAsia="ar-SA"/>
              </w:rPr>
              <w:t xml:space="preserve"> образования КМР, МО МВД России </w:t>
            </w:r>
            <w:r w:rsidR="002A14C1">
              <w:rPr>
                <w:rFonts w:ascii="Times New Roman" w:eastAsia="Times New Roman" w:hAnsi="Times New Roman"/>
                <w:bCs/>
                <w:sz w:val="24"/>
                <w:szCs w:val="24"/>
                <w:lang w:eastAsia="ar-SA"/>
              </w:rPr>
              <w:lastRenderedPageBreak/>
              <w:t xml:space="preserve">«Карталинский»  (по </w:t>
            </w:r>
            <w:r w:rsidRPr="00695FC6">
              <w:rPr>
                <w:rFonts w:ascii="Times New Roman" w:eastAsia="Times New Roman" w:hAnsi="Times New Roman"/>
                <w:bCs/>
                <w:sz w:val="24"/>
                <w:szCs w:val="24"/>
                <w:lang w:eastAsia="ar-SA"/>
              </w:rPr>
              <w:t>согласованию)</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lastRenderedPageBreak/>
              <w:t>Без финансирования</w:t>
            </w:r>
          </w:p>
        </w:tc>
        <w:tc>
          <w:tcPr>
            <w:tcW w:w="937"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lastRenderedPageBreak/>
              <w:t>-</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lastRenderedPageBreak/>
              <w:t>-</w:t>
            </w:r>
          </w:p>
        </w:tc>
        <w:tc>
          <w:tcPr>
            <w:tcW w:w="630"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lastRenderedPageBreak/>
              <w:t>-</w:t>
            </w:r>
          </w:p>
        </w:tc>
        <w:tc>
          <w:tcPr>
            <w:tcW w:w="1031" w:type="dxa"/>
            <w:gridSpan w:val="4"/>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lastRenderedPageBreak/>
              <w:t>-</w:t>
            </w: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lastRenderedPageBreak/>
              <w:t>3.</w:t>
            </w:r>
          </w:p>
        </w:tc>
        <w:tc>
          <w:tcPr>
            <w:tcW w:w="6662"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Организация проведения отчетов должностны</w:t>
            </w:r>
            <w:r>
              <w:rPr>
                <w:rFonts w:ascii="Times New Roman" w:eastAsia="Times New Roman" w:hAnsi="Times New Roman"/>
                <w:bCs/>
                <w:sz w:val="24"/>
                <w:szCs w:val="24"/>
                <w:lang w:eastAsia="ar-SA"/>
              </w:rPr>
              <w:t>х лиц полиции перед населением</w:t>
            </w:r>
          </w:p>
        </w:tc>
        <w:tc>
          <w:tcPr>
            <w:tcW w:w="3402"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МО МВД России </w:t>
            </w:r>
            <w:r w:rsidRPr="00695FC6">
              <w:rPr>
                <w:rFonts w:ascii="Times New Roman" w:eastAsia="Times New Roman" w:hAnsi="Times New Roman"/>
                <w:bCs/>
                <w:sz w:val="24"/>
                <w:szCs w:val="24"/>
                <w:lang w:eastAsia="ar-SA"/>
              </w:rPr>
              <w:t>«Карталинский»  (по согласованию)</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Без финансирования</w:t>
            </w:r>
          </w:p>
        </w:tc>
        <w:tc>
          <w:tcPr>
            <w:tcW w:w="937"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630"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1031" w:type="dxa"/>
            <w:gridSpan w:val="4"/>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r>
      <w:tr w:rsidR="00B836DD" w:rsidRPr="00695FC6" w:rsidTr="007208B2">
        <w:trPr>
          <w:trHeight w:val="784"/>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4.</w:t>
            </w:r>
          </w:p>
        </w:tc>
        <w:tc>
          <w:tcPr>
            <w:tcW w:w="6662"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Проведение конкурсов (стихов, рисунков, рассказов), фестивалей самодеятельного художественного творчества среди учащихся детских образовательных учреждений, направленных на создание правового общества.</w:t>
            </w:r>
          </w:p>
        </w:tc>
        <w:tc>
          <w:tcPr>
            <w:tcW w:w="3402" w:type="dxa"/>
            <w:gridSpan w:val="2"/>
            <w:shd w:val="clear" w:color="auto" w:fill="auto"/>
          </w:tcPr>
          <w:p w:rsidR="00B836DD" w:rsidRPr="00E21DC6" w:rsidRDefault="00B836DD" w:rsidP="002A14C1">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МО МВД России </w:t>
            </w:r>
            <w:r w:rsidRPr="00695FC6">
              <w:rPr>
                <w:rFonts w:ascii="Times New Roman" w:eastAsia="Times New Roman" w:hAnsi="Times New Roman"/>
                <w:bCs/>
                <w:sz w:val="24"/>
                <w:szCs w:val="24"/>
                <w:lang w:eastAsia="ar-SA"/>
              </w:rPr>
              <w:t>«Карталинский»  (по согласованию),</w:t>
            </w:r>
            <w:r>
              <w:rPr>
                <w:rFonts w:ascii="Times New Roman" w:eastAsia="Times New Roman" w:hAnsi="Times New Roman"/>
                <w:bCs/>
                <w:sz w:val="24"/>
                <w:szCs w:val="24"/>
                <w:lang w:eastAsia="ar-SA"/>
              </w:rPr>
              <w:t xml:space="preserve"> </w:t>
            </w:r>
            <w:r w:rsidRPr="00695FC6">
              <w:rPr>
                <w:rFonts w:ascii="Times New Roman" w:eastAsia="Times New Roman" w:hAnsi="Times New Roman"/>
                <w:bCs/>
                <w:sz w:val="24"/>
                <w:szCs w:val="24"/>
                <w:lang w:eastAsia="ar-SA"/>
              </w:rPr>
              <w:t>Управление образования КМР</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Бюджет</w:t>
            </w:r>
          </w:p>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района</w:t>
            </w:r>
          </w:p>
        </w:tc>
        <w:tc>
          <w:tcPr>
            <w:tcW w:w="937"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p>
          <w:p w:rsidR="00B836DD" w:rsidRPr="00695FC6" w:rsidRDefault="00B77E96" w:rsidP="002A14C1">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w:t>
            </w:r>
            <w:r w:rsidR="00B836DD" w:rsidRPr="00695FC6">
              <w:rPr>
                <w:rFonts w:ascii="Times New Roman" w:eastAsia="Times New Roman" w:hAnsi="Times New Roman"/>
                <w:bCs/>
                <w:sz w:val="24"/>
                <w:szCs w:val="24"/>
                <w:lang w:eastAsia="ar-SA"/>
              </w:rPr>
              <w:t>,0</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0,0</w:t>
            </w:r>
          </w:p>
        </w:tc>
        <w:tc>
          <w:tcPr>
            <w:tcW w:w="630"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p>
          <w:p w:rsidR="00B836DD" w:rsidRPr="00695FC6" w:rsidRDefault="00B77E96" w:rsidP="002A14C1">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0</w:t>
            </w:r>
            <w:r w:rsidR="00B836DD" w:rsidRPr="00695FC6">
              <w:rPr>
                <w:rFonts w:ascii="Times New Roman" w:eastAsia="Times New Roman" w:hAnsi="Times New Roman"/>
                <w:bCs/>
                <w:sz w:val="24"/>
                <w:szCs w:val="24"/>
                <w:lang w:eastAsia="ar-SA"/>
              </w:rPr>
              <w:t>,0</w:t>
            </w:r>
          </w:p>
        </w:tc>
        <w:tc>
          <w:tcPr>
            <w:tcW w:w="1031" w:type="dxa"/>
            <w:gridSpan w:val="4"/>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2,0</w:t>
            </w:r>
          </w:p>
        </w:tc>
      </w:tr>
      <w:tr w:rsidR="00B836DD" w:rsidRPr="00695FC6" w:rsidTr="007208B2">
        <w:trPr>
          <w:trHeight w:val="1084"/>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5.</w:t>
            </w:r>
          </w:p>
        </w:tc>
        <w:tc>
          <w:tcPr>
            <w:tcW w:w="6662"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Обеспечение участия сотрудников ОВД в культурно-массовых мероприятиях, смотрах, конкурсах, фестивалях</w:t>
            </w:r>
          </w:p>
        </w:tc>
        <w:tc>
          <w:tcPr>
            <w:tcW w:w="3402" w:type="dxa"/>
            <w:gridSpan w:val="2"/>
            <w:shd w:val="clear" w:color="auto" w:fill="auto"/>
          </w:tcPr>
          <w:p w:rsidR="00B836DD" w:rsidRPr="00B92892"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Управление образования КМР,</w:t>
            </w:r>
            <w:r w:rsidR="00B92892">
              <w:rPr>
                <w:rFonts w:ascii="Times New Roman" w:eastAsia="Times New Roman" w:hAnsi="Times New Roman"/>
                <w:sz w:val="24"/>
                <w:szCs w:val="24"/>
                <w:lang w:eastAsia="ar-SA"/>
              </w:rPr>
              <w:t xml:space="preserve"> </w:t>
            </w:r>
            <w:r w:rsidRPr="00695FC6">
              <w:rPr>
                <w:rFonts w:ascii="Times New Roman" w:eastAsia="Times New Roman" w:hAnsi="Times New Roman"/>
                <w:bCs/>
                <w:sz w:val="24"/>
                <w:szCs w:val="24"/>
                <w:lang w:eastAsia="ar-SA"/>
              </w:rPr>
              <w:t>Администрация КМР,</w:t>
            </w: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МО МВД России «Карталинский»  (по согласованию)</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Без финансирования</w:t>
            </w:r>
          </w:p>
        </w:tc>
        <w:tc>
          <w:tcPr>
            <w:tcW w:w="937"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630"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9C721F" w:rsidRDefault="00B836DD" w:rsidP="002A14C1">
            <w:pPr>
              <w:widowControl w:val="0"/>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w:t>
            </w:r>
          </w:p>
        </w:tc>
        <w:tc>
          <w:tcPr>
            <w:tcW w:w="1031" w:type="dxa"/>
            <w:gridSpan w:val="4"/>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p>
        </w:tc>
      </w:tr>
      <w:tr w:rsidR="00B836DD" w:rsidRPr="00695FC6" w:rsidTr="007208B2">
        <w:trPr>
          <w:trHeight w:val="253"/>
        </w:trPr>
        <w:tc>
          <w:tcPr>
            <w:tcW w:w="10632" w:type="dxa"/>
            <w:gridSpan w:val="6"/>
            <w:vMerge w:val="restart"/>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sz w:val="24"/>
                <w:szCs w:val="24"/>
                <w:lang w:eastAsia="ar-SA"/>
              </w:rPr>
            </w:pP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Итого по разделу</w:t>
            </w:r>
          </w:p>
        </w:tc>
        <w:tc>
          <w:tcPr>
            <w:tcW w:w="937" w:type="dxa"/>
            <w:shd w:val="clear" w:color="auto" w:fill="auto"/>
          </w:tcPr>
          <w:p w:rsidR="00B836DD" w:rsidRPr="00695FC6" w:rsidRDefault="00B77E96" w:rsidP="002A14C1">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w:t>
            </w:r>
            <w:r w:rsidR="00B836DD" w:rsidRPr="00695FC6">
              <w:rPr>
                <w:rFonts w:ascii="Times New Roman" w:eastAsia="Times New Roman" w:hAnsi="Times New Roman"/>
                <w:bCs/>
                <w:sz w:val="24"/>
                <w:szCs w:val="24"/>
                <w:lang w:eastAsia="ar-SA"/>
              </w:rPr>
              <w:t>,0</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0,0</w:t>
            </w:r>
          </w:p>
        </w:tc>
        <w:tc>
          <w:tcPr>
            <w:tcW w:w="630" w:type="dxa"/>
            <w:gridSpan w:val="2"/>
            <w:shd w:val="clear" w:color="auto" w:fill="auto"/>
          </w:tcPr>
          <w:p w:rsidR="00B836DD" w:rsidRPr="009C721F" w:rsidRDefault="00B77E96" w:rsidP="002A14C1">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0</w:t>
            </w:r>
            <w:r w:rsidR="00B836DD" w:rsidRPr="00695FC6">
              <w:rPr>
                <w:rFonts w:ascii="Times New Roman" w:eastAsia="Times New Roman" w:hAnsi="Times New Roman"/>
                <w:bCs/>
                <w:sz w:val="24"/>
                <w:szCs w:val="24"/>
                <w:lang w:eastAsia="ar-SA"/>
              </w:rPr>
              <w:t>,0</w:t>
            </w:r>
          </w:p>
        </w:tc>
        <w:tc>
          <w:tcPr>
            <w:tcW w:w="1031" w:type="dxa"/>
            <w:gridSpan w:val="4"/>
            <w:shd w:val="clear" w:color="auto" w:fill="auto"/>
          </w:tcPr>
          <w:p w:rsidR="00B836DD" w:rsidRPr="009C721F"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2,0</w:t>
            </w:r>
          </w:p>
        </w:tc>
      </w:tr>
      <w:tr w:rsidR="00B836DD" w:rsidRPr="00695FC6" w:rsidTr="007208B2">
        <w:trPr>
          <w:trHeight w:val="116"/>
        </w:trPr>
        <w:tc>
          <w:tcPr>
            <w:tcW w:w="10632" w:type="dxa"/>
            <w:gridSpan w:val="6"/>
            <w:vMerge/>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sz w:val="24"/>
                <w:szCs w:val="24"/>
                <w:lang w:eastAsia="ar-SA"/>
              </w:rPr>
            </w:pP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sz w:val="24"/>
                <w:szCs w:val="24"/>
                <w:lang w:eastAsia="ar-SA"/>
              </w:rPr>
              <w:t>В том числе:</w:t>
            </w:r>
          </w:p>
        </w:tc>
        <w:tc>
          <w:tcPr>
            <w:tcW w:w="3423" w:type="dxa"/>
            <w:gridSpan w:val="9"/>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p>
        </w:tc>
      </w:tr>
      <w:tr w:rsidR="00B836DD" w:rsidRPr="00695FC6" w:rsidTr="007208B2">
        <w:trPr>
          <w:trHeight w:val="163"/>
        </w:trPr>
        <w:tc>
          <w:tcPr>
            <w:tcW w:w="10632" w:type="dxa"/>
            <w:gridSpan w:val="6"/>
            <w:vMerge/>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sz w:val="24"/>
                <w:szCs w:val="24"/>
                <w:lang w:eastAsia="ar-SA"/>
              </w:rPr>
            </w:pP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sz w:val="24"/>
                <w:szCs w:val="24"/>
                <w:lang w:eastAsia="ar-SA"/>
              </w:rPr>
              <w:t>Бюджет района</w:t>
            </w:r>
          </w:p>
        </w:tc>
        <w:tc>
          <w:tcPr>
            <w:tcW w:w="937" w:type="dxa"/>
            <w:shd w:val="clear" w:color="auto" w:fill="auto"/>
          </w:tcPr>
          <w:p w:rsidR="00B836DD" w:rsidRPr="00695FC6" w:rsidRDefault="00B77E96" w:rsidP="002A14C1">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w:t>
            </w:r>
            <w:r w:rsidR="00B836DD" w:rsidRPr="00695FC6">
              <w:rPr>
                <w:rFonts w:ascii="Times New Roman" w:eastAsia="Times New Roman" w:hAnsi="Times New Roman"/>
                <w:bCs/>
                <w:sz w:val="24"/>
                <w:szCs w:val="24"/>
                <w:lang w:eastAsia="ar-SA"/>
              </w:rPr>
              <w:t>,0</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0,0</w:t>
            </w:r>
          </w:p>
        </w:tc>
        <w:tc>
          <w:tcPr>
            <w:tcW w:w="630" w:type="dxa"/>
            <w:gridSpan w:val="2"/>
            <w:shd w:val="clear" w:color="auto" w:fill="auto"/>
          </w:tcPr>
          <w:p w:rsidR="00B836DD" w:rsidRPr="00695FC6" w:rsidRDefault="00B77E96" w:rsidP="002A14C1">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0</w:t>
            </w:r>
            <w:r w:rsidR="00B836DD" w:rsidRPr="00695FC6">
              <w:rPr>
                <w:rFonts w:ascii="Times New Roman" w:eastAsia="Times New Roman" w:hAnsi="Times New Roman"/>
                <w:bCs/>
                <w:sz w:val="24"/>
                <w:szCs w:val="24"/>
                <w:lang w:eastAsia="ar-SA"/>
              </w:rPr>
              <w:t>,0</w:t>
            </w:r>
          </w:p>
        </w:tc>
        <w:tc>
          <w:tcPr>
            <w:tcW w:w="1031" w:type="dxa"/>
            <w:gridSpan w:val="4"/>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2,0</w:t>
            </w:r>
          </w:p>
        </w:tc>
      </w:tr>
      <w:tr w:rsidR="00B836DD" w:rsidRPr="00695FC6" w:rsidTr="007208B2">
        <w:tblPrEx>
          <w:tblCellMar>
            <w:left w:w="0" w:type="dxa"/>
            <w:right w:w="0" w:type="dxa"/>
          </w:tblCellMar>
        </w:tblPrEx>
        <w:trPr>
          <w:trHeight w:val="375"/>
        </w:trPr>
        <w:tc>
          <w:tcPr>
            <w:tcW w:w="16053" w:type="dxa"/>
            <w:gridSpan w:val="17"/>
            <w:shd w:val="clear" w:color="auto" w:fill="auto"/>
          </w:tcPr>
          <w:p w:rsidR="006731CB" w:rsidRDefault="00B836DD" w:rsidP="002A14C1">
            <w:pPr>
              <w:spacing w:after="0" w:line="240" w:lineRule="auto"/>
              <w:ind w:left="-108" w:right="-108"/>
              <w:jc w:val="center"/>
              <w:rPr>
                <w:rFonts w:ascii="Times New Roman" w:eastAsia="Times New Roman" w:hAnsi="Times New Roman"/>
                <w:bCs/>
                <w:sz w:val="24"/>
                <w:szCs w:val="24"/>
                <w:lang w:eastAsia="ru-RU"/>
              </w:rPr>
            </w:pPr>
            <w:r w:rsidRPr="00695FC6">
              <w:rPr>
                <w:rFonts w:ascii="Times New Roman" w:eastAsia="Times New Roman" w:hAnsi="Times New Roman"/>
                <w:bCs/>
                <w:sz w:val="24"/>
                <w:szCs w:val="24"/>
                <w:lang w:eastAsia="ru-RU"/>
              </w:rPr>
              <w:t xml:space="preserve">VΙΙΙ. Проведение мероприятий по формированию толерантного общества на основе ценностей многонационального российского общества, </w:t>
            </w:r>
          </w:p>
          <w:p w:rsidR="00B836DD" w:rsidRPr="00695FC6" w:rsidRDefault="00B836DD" w:rsidP="002A14C1">
            <w:pPr>
              <w:spacing w:after="0" w:line="240" w:lineRule="auto"/>
              <w:ind w:left="-108" w:right="-108"/>
              <w:jc w:val="center"/>
              <w:rPr>
                <w:rFonts w:ascii="Times New Roman" w:eastAsia="Times New Roman" w:hAnsi="Times New Roman"/>
                <w:sz w:val="24"/>
                <w:szCs w:val="24"/>
                <w:lang w:eastAsia="ru-RU"/>
              </w:rPr>
            </w:pPr>
            <w:r w:rsidRPr="00695FC6">
              <w:rPr>
                <w:rFonts w:ascii="Times New Roman" w:eastAsia="Times New Roman" w:hAnsi="Times New Roman"/>
                <w:bCs/>
                <w:sz w:val="24"/>
                <w:szCs w:val="24"/>
                <w:lang w:eastAsia="ru-RU"/>
              </w:rPr>
              <w:t>общероссийской гражданской идентичности и национального самосознания, принципов соблюдения прав и свобод человека</w:t>
            </w: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1.</w:t>
            </w:r>
          </w:p>
        </w:tc>
        <w:tc>
          <w:tcPr>
            <w:tcW w:w="6662"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Направление в органы прокуратуры материалов для вынесения предостережений руководителям общественных объединений, а также другим лицам о недопустимости осуществления экстремистс</w:t>
            </w:r>
            <w:r>
              <w:rPr>
                <w:rFonts w:ascii="Times New Roman" w:eastAsia="Times New Roman" w:hAnsi="Times New Roman"/>
                <w:bCs/>
                <w:sz w:val="24"/>
                <w:szCs w:val="24"/>
                <w:lang w:eastAsia="ar-SA"/>
              </w:rPr>
              <w:t>кой деятельности</w:t>
            </w:r>
          </w:p>
        </w:tc>
        <w:tc>
          <w:tcPr>
            <w:tcW w:w="3402"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МО МВД России </w:t>
            </w:r>
            <w:r w:rsidRPr="00695FC6">
              <w:rPr>
                <w:rFonts w:ascii="Times New Roman" w:eastAsia="Times New Roman" w:hAnsi="Times New Roman"/>
                <w:bCs/>
                <w:sz w:val="24"/>
                <w:szCs w:val="24"/>
                <w:lang w:eastAsia="ar-SA"/>
              </w:rPr>
              <w:t>«Карталинский»  (по согласованию), ОУФСБ России (по согласованию)</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Без финансирования</w:t>
            </w:r>
          </w:p>
        </w:tc>
        <w:tc>
          <w:tcPr>
            <w:tcW w:w="937"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630"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1031" w:type="dxa"/>
            <w:gridSpan w:val="4"/>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2.</w:t>
            </w:r>
          </w:p>
        </w:tc>
        <w:tc>
          <w:tcPr>
            <w:tcW w:w="6662"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Проведение среди учащихся образовательных учреждений разъяснительной работы об ответственности за совершение правонарушений и преступлений</w:t>
            </w:r>
            <w:r>
              <w:rPr>
                <w:rFonts w:ascii="Times New Roman" w:eastAsia="Times New Roman" w:hAnsi="Times New Roman"/>
                <w:bCs/>
                <w:sz w:val="24"/>
                <w:szCs w:val="24"/>
                <w:lang w:eastAsia="ar-SA"/>
              </w:rPr>
              <w:t xml:space="preserve"> экстремистской направленности</w:t>
            </w:r>
          </w:p>
        </w:tc>
        <w:tc>
          <w:tcPr>
            <w:tcW w:w="3402"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Управление образования КМР, МО МВД России «Карталинский»  (по согласованию)</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Без финансирования</w:t>
            </w:r>
          </w:p>
        </w:tc>
        <w:tc>
          <w:tcPr>
            <w:tcW w:w="937"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630"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1031" w:type="dxa"/>
            <w:gridSpan w:val="4"/>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3.</w:t>
            </w:r>
          </w:p>
        </w:tc>
        <w:tc>
          <w:tcPr>
            <w:tcW w:w="6662"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Организация и проведение бесед в образовательных учреждениях на темы толерантности,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w:t>
            </w:r>
          </w:p>
        </w:tc>
        <w:tc>
          <w:tcPr>
            <w:tcW w:w="3402"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Управление</w:t>
            </w:r>
            <w:r>
              <w:rPr>
                <w:rFonts w:ascii="Times New Roman" w:eastAsia="Times New Roman" w:hAnsi="Times New Roman"/>
                <w:bCs/>
                <w:sz w:val="24"/>
                <w:szCs w:val="24"/>
                <w:lang w:eastAsia="ar-SA"/>
              </w:rPr>
              <w:t xml:space="preserve"> образования КМР, МО МВД России </w:t>
            </w:r>
            <w:r w:rsidRPr="00695FC6">
              <w:rPr>
                <w:rFonts w:ascii="Times New Roman" w:eastAsia="Times New Roman" w:hAnsi="Times New Roman"/>
                <w:bCs/>
                <w:sz w:val="24"/>
                <w:szCs w:val="24"/>
                <w:lang w:eastAsia="ar-SA"/>
              </w:rPr>
              <w:t>«Карталинский»  (по согласованию)</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Без финансирования</w:t>
            </w:r>
          </w:p>
        </w:tc>
        <w:tc>
          <w:tcPr>
            <w:tcW w:w="937"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630"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1031" w:type="dxa"/>
            <w:gridSpan w:val="4"/>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4.</w:t>
            </w:r>
          </w:p>
        </w:tc>
        <w:tc>
          <w:tcPr>
            <w:tcW w:w="6662"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 xml:space="preserve">Организация практических занятий, семинаров в образовательных учреждениях для детей-сирот и детей, оставшихся без попечения родителей, специализированных учреждениях для несовершеннолетних, нуждающихся в </w:t>
            </w:r>
            <w:r w:rsidRPr="00695FC6">
              <w:rPr>
                <w:rFonts w:ascii="Times New Roman" w:eastAsia="Times New Roman" w:hAnsi="Times New Roman"/>
                <w:bCs/>
                <w:sz w:val="24"/>
                <w:szCs w:val="24"/>
                <w:lang w:eastAsia="ar-SA"/>
              </w:rPr>
              <w:lastRenderedPageBreak/>
              <w:t>социальной реабилитации, по проблемам профилактики экстремистских направлений</w:t>
            </w:r>
          </w:p>
        </w:tc>
        <w:tc>
          <w:tcPr>
            <w:tcW w:w="3402"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lastRenderedPageBreak/>
              <w:t xml:space="preserve">Управление социальной защиты населения КМР, Управление образования КМР, МО МВД России </w:t>
            </w:r>
            <w:r w:rsidRPr="00695FC6">
              <w:rPr>
                <w:rFonts w:ascii="Times New Roman" w:eastAsia="Times New Roman" w:hAnsi="Times New Roman"/>
                <w:bCs/>
                <w:sz w:val="24"/>
                <w:szCs w:val="24"/>
                <w:lang w:eastAsia="ar-SA"/>
              </w:rPr>
              <w:lastRenderedPageBreak/>
              <w:t>«Карталинский»  (по согласованию), Карталинская городская прокуратура                  (по согласованию)</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lastRenderedPageBreak/>
              <w:t>Без финансирования</w:t>
            </w:r>
          </w:p>
        </w:tc>
        <w:tc>
          <w:tcPr>
            <w:tcW w:w="937"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630"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1031" w:type="dxa"/>
            <w:gridSpan w:val="4"/>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lastRenderedPageBreak/>
              <w:t>5.</w:t>
            </w:r>
          </w:p>
        </w:tc>
        <w:tc>
          <w:tcPr>
            <w:tcW w:w="6662"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Размещение информационных материалов в СМИ по недопущению распространения экстремистских идей и взглядов</w:t>
            </w:r>
          </w:p>
        </w:tc>
        <w:tc>
          <w:tcPr>
            <w:tcW w:w="3402"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Администрация КМР</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Без финансирования</w:t>
            </w:r>
          </w:p>
        </w:tc>
        <w:tc>
          <w:tcPr>
            <w:tcW w:w="937"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630"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1031" w:type="dxa"/>
            <w:gridSpan w:val="4"/>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6.</w:t>
            </w:r>
          </w:p>
        </w:tc>
        <w:tc>
          <w:tcPr>
            <w:tcW w:w="6662"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Проведение встреч с представителями общественных и религиозных организаций, национальных меньшинств в целях предотвращения проникновения идеологии экстремизма в общество</w:t>
            </w:r>
          </w:p>
        </w:tc>
        <w:tc>
          <w:tcPr>
            <w:tcW w:w="3402" w:type="dxa"/>
            <w:gridSpan w:val="2"/>
            <w:shd w:val="clear" w:color="auto" w:fill="auto"/>
          </w:tcPr>
          <w:p w:rsidR="00B836DD" w:rsidRPr="00FB159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Администрация КМР, ОУФСБ России (</w:t>
            </w:r>
            <w:r w:rsidR="00FB1596">
              <w:rPr>
                <w:rFonts w:ascii="Times New Roman" w:eastAsia="Times New Roman" w:hAnsi="Times New Roman"/>
                <w:bCs/>
                <w:sz w:val="24"/>
                <w:szCs w:val="24"/>
                <w:lang w:eastAsia="ar-SA"/>
              </w:rPr>
              <w:t xml:space="preserve">по согласованию), МО МВД России </w:t>
            </w:r>
            <w:r w:rsidRPr="00695FC6">
              <w:rPr>
                <w:rFonts w:ascii="Times New Roman" w:eastAsia="Times New Roman" w:hAnsi="Times New Roman"/>
                <w:bCs/>
                <w:sz w:val="24"/>
                <w:szCs w:val="24"/>
                <w:lang w:eastAsia="ar-SA"/>
              </w:rPr>
              <w:t>«Карталинский»</w:t>
            </w:r>
            <w:r w:rsidR="00FB1596">
              <w:rPr>
                <w:rFonts w:ascii="Times New Roman" w:eastAsia="Times New Roman" w:hAnsi="Times New Roman"/>
                <w:bCs/>
                <w:sz w:val="24"/>
                <w:szCs w:val="24"/>
                <w:lang w:eastAsia="ar-SA"/>
              </w:rPr>
              <w:t xml:space="preserve"> </w:t>
            </w:r>
            <w:r w:rsidRPr="00695FC6">
              <w:rPr>
                <w:rFonts w:ascii="Times New Roman" w:eastAsia="Times New Roman" w:hAnsi="Times New Roman"/>
                <w:bCs/>
                <w:sz w:val="24"/>
                <w:szCs w:val="24"/>
                <w:lang w:eastAsia="ar-SA"/>
              </w:rPr>
              <w:t>(по согласованию),</w:t>
            </w:r>
            <w:r w:rsidR="00FB1596">
              <w:rPr>
                <w:rFonts w:ascii="Times New Roman" w:eastAsia="Times New Roman" w:hAnsi="Times New Roman"/>
                <w:bCs/>
                <w:sz w:val="24"/>
                <w:szCs w:val="24"/>
                <w:lang w:eastAsia="ar-SA"/>
              </w:rPr>
              <w:t xml:space="preserve"> </w:t>
            </w:r>
            <w:r w:rsidRPr="00695FC6">
              <w:rPr>
                <w:rFonts w:ascii="Times New Roman" w:eastAsia="Times New Roman" w:hAnsi="Times New Roman"/>
                <w:bCs/>
                <w:sz w:val="24"/>
                <w:szCs w:val="24"/>
                <w:lang w:eastAsia="ar-SA"/>
              </w:rPr>
              <w:t>Карталинская городская прокуратура</w:t>
            </w:r>
            <w:r>
              <w:rPr>
                <w:rFonts w:ascii="Times New Roman" w:eastAsia="Times New Roman" w:hAnsi="Times New Roman"/>
                <w:bCs/>
                <w:sz w:val="24"/>
                <w:szCs w:val="24"/>
                <w:lang w:eastAsia="ar-SA"/>
              </w:rPr>
              <w:t xml:space="preserve"> </w:t>
            </w:r>
            <w:r w:rsidRPr="00695FC6">
              <w:rPr>
                <w:rFonts w:ascii="Times New Roman" w:eastAsia="Times New Roman" w:hAnsi="Times New Roman"/>
                <w:bCs/>
                <w:sz w:val="24"/>
                <w:szCs w:val="24"/>
                <w:lang w:eastAsia="ar-SA"/>
              </w:rPr>
              <w:t>(по согласованию)</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Без финансирования</w:t>
            </w:r>
          </w:p>
        </w:tc>
        <w:tc>
          <w:tcPr>
            <w:tcW w:w="937"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630"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1031" w:type="dxa"/>
            <w:gridSpan w:val="4"/>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7.</w:t>
            </w:r>
          </w:p>
        </w:tc>
        <w:tc>
          <w:tcPr>
            <w:tcW w:w="6662"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Проведение просветительских мероприятий на темы воспитания толерантности, недопущения межнациональной вражды и экстремизма в образовательных учреждениях (профилактические беседы, лекции, семинары, «круглые столы»)</w:t>
            </w:r>
          </w:p>
        </w:tc>
        <w:tc>
          <w:tcPr>
            <w:tcW w:w="3402"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Управление образования КМР</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Без финансирования</w:t>
            </w:r>
          </w:p>
        </w:tc>
        <w:tc>
          <w:tcPr>
            <w:tcW w:w="937"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630"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1031" w:type="dxa"/>
            <w:gridSpan w:val="4"/>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8.</w:t>
            </w:r>
          </w:p>
        </w:tc>
        <w:tc>
          <w:tcPr>
            <w:tcW w:w="6662"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Формирование среды межэтнического взаимодействия, в том числе в рамках летней оздоровительной компании для учащихся и воспитанников образовательных учреждений, путем проведения тематических акций, фестивалей, конкурсов</w:t>
            </w:r>
          </w:p>
        </w:tc>
        <w:tc>
          <w:tcPr>
            <w:tcW w:w="3402"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Управление образования КМР</w:t>
            </w:r>
          </w:p>
        </w:tc>
        <w:tc>
          <w:tcPr>
            <w:tcW w:w="1998" w:type="dxa"/>
            <w:gridSpan w:val="2"/>
            <w:shd w:val="clear" w:color="auto" w:fill="auto"/>
          </w:tcPr>
          <w:p w:rsidR="00FB1596" w:rsidRDefault="00B836DD" w:rsidP="00FB1596">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В рамках программы         «Профилактика экстремизма, терроризма на территории Карталинского муниципального</w:t>
            </w:r>
            <w:r w:rsidR="00FB1596">
              <w:rPr>
                <w:rFonts w:ascii="Times New Roman" w:eastAsia="Times New Roman" w:hAnsi="Times New Roman"/>
                <w:bCs/>
                <w:sz w:val="24"/>
                <w:szCs w:val="24"/>
                <w:lang w:eastAsia="ar-SA"/>
              </w:rPr>
              <w:t xml:space="preserve"> района </w:t>
            </w:r>
          </w:p>
          <w:p w:rsidR="00B836DD" w:rsidRPr="00695FC6" w:rsidRDefault="00B836DD" w:rsidP="00FB1596">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2014-2016 годы»</w:t>
            </w:r>
          </w:p>
        </w:tc>
        <w:tc>
          <w:tcPr>
            <w:tcW w:w="937"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tc>
        <w:tc>
          <w:tcPr>
            <w:tcW w:w="630"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tc>
        <w:tc>
          <w:tcPr>
            <w:tcW w:w="1031" w:type="dxa"/>
            <w:gridSpan w:val="4"/>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9.</w:t>
            </w:r>
          </w:p>
        </w:tc>
        <w:tc>
          <w:tcPr>
            <w:tcW w:w="6662"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Организация и проведение учебных занятий и семинаров со специалистами учреждений образования и социальной защиты населения с привлечением сотрудников прокуратуры и ОВД по проблемам профилактики проявлений экстремизма, формирования толерантности и межэтнической культуры.</w:t>
            </w:r>
          </w:p>
        </w:tc>
        <w:tc>
          <w:tcPr>
            <w:tcW w:w="3402"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 xml:space="preserve">Управление образования КМР, Управление социальной защиты населения КМР, ОУФСБ России (по согласованию), МО МВД России «Карталинский»  (по согласованию), Карталинская городская прокуратура                       </w:t>
            </w:r>
            <w:r w:rsidRPr="00695FC6">
              <w:rPr>
                <w:rFonts w:ascii="Times New Roman" w:eastAsia="Times New Roman" w:hAnsi="Times New Roman"/>
                <w:bCs/>
                <w:sz w:val="24"/>
                <w:szCs w:val="24"/>
                <w:lang w:eastAsia="ar-SA"/>
              </w:rPr>
              <w:lastRenderedPageBreak/>
              <w:t>(по согласованию)</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Без финансирования</w:t>
            </w:r>
          </w:p>
        </w:tc>
        <w:tc>
          <w:tcPr>
            <w:tcW w:w="937"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630"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1031" w:type="dxa"/>
            <w:gridSpan w:val="4"/>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r>
      <w:tr w:rsidR="00B836DD" w:rsidRPr="00695FC6" w:rsidTr="007208B2">
        <w:trPr>
          <w:trHeight w:val="739"/>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lastRenderedPageBreak/>
              <w:t>10.</w:t>
            </w:r>
          </w:p>
        </w:tc>
        <w:tc>
          <w:tcPr>
            <w:tcW w:w="6662"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Организация и проведение культурно-массовых мероприятий для детей и молодежи совместно с нац</w:t>
            </w:r>
            <w:r>
              <w:rPr>
                <w:rFonts w:ascii="Times New Roman" w:eastAsia="Times New Roman" w:hAnsi="Times New Roman"/>
                <w:bCs/>
                <w:sz w:val="24"/>
                <w:szCs w:val="24"/>
                <w:lang w:eastAsia="ar-SA"/>
              </w:rPr>
              <w:t>иональными культурными центрами</w:t>
            </w:r>
            <w:r w:rsidR="00B92892">
              <w:rPr>
                <w:rFonts w:ascii="Times New Roman" w:eastAsia="Times New Roman" w:hAnsi="Times New Roman"/>
                <w:bCs/>
                <w:sz w:val="24"/>
                <w:szCs w:val="24"/>
                <w:lang w:eastAsia="ar-SA"/>
              </w:rPr>
              <w:t xml:space="preserve"> (организациями)</w:t>
            </w:r>
          </w:p>
        </w:tc>
        <w:tc>
          <w:tcPr>
            <w:tcW w:w="3402"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Администрация КМР,</w:t>
            </w: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Управление культуры, спорта и молодежной политики</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Бюджет района</w:t>
            </w:r>
          </w:p>
        </w:tc>
        <w:tc>
          <w:tcPr>
            <w:tcW w:w="937" w:type="dxa"/>
            <w:shd w:val="clear" w:color="auto" w:fill="auto"/>
          </w:tcPr>
          <w:p w:rsidR="00B836DD" w:rsidRPr="00695FC6" w:rsidRDefault="00B77E96" w:rsidP="002A14C1">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3</w:t>
            </w:r>
            <w:r w:rsidR="00B836DD" w:rsidRPr="00695FC6">
              <w:rPr>
                <w:rFonts w:ascii="Times New Roman" w:eastAsia="Times New Roman" w:hAnsi="Times New Roman"/>
                <w:bCs/>
                <w:sz w:val="24"/>
                <w:szCs w:val="24"/>
                <w:lang w:eastAsia="ar-SA"/>
              </w:rPr>
              <w:t>,0</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0,0</w:t>
            </w:r>
          </w:p>
        </w:tc>
        <w:tc>
          <w:tcPr>
            <w:tcW w:w="630" w:type="dxa"/>
            <w:gridSpan w:val="2"/>
            <w:shd w:val="clear" w:color="auto" w:fill="auto"/>
          </w:tcPr>
          <w:p w:rsidR="00B836DD" w:rsidRPr="00695FC6" w:rsidRDefault="00B77E96" w:rsidP="002A14C1">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0</w:t>
            </w:r>
            <w:r w:rsidR="00B836DD" w:rsidRPr="00695FC6">
              <w:rPr>
                <w:rFonts w:ascii="Times New Roman" w:eastAsia="Times New Roman" w:hAnsi="Times New Roman"/>
                <w:bCs/>
                <w:sz w:val="24"/>
                <w:szCs w:val="24"/>
                <w:lang w:eastAsia="ar-SA"/>
              </w:rPr>
              <w:t>,0</w:t>
            </w: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tc>
        <w:tc>
          <w:tcPr>
            <w:tcW w:w="1031" w:type="dxa"/>
            <w:gridSpan w:val="4"/>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3,0</w:t>
            </w: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p>
        </w:tc>
      </w:tr>
      <w:tr w:rsidR="00B836DD" w:rsidRPr="00695FC6" w:rsidTr="007208B2">
        <w:trPr>
          <w:trHeight w:val="183"/>
        </w:trPr>
        <w:tc>
          <w:tcPr>
            <w:tcW w:w="10632" w:type="dxa"/>
            <w:gridSpan w:val="6"/>
            <w:vMerge w:val="restart"/>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sz w:val="24"/>
                <w:szCs w:val="24"/>
                <w:lang w:eastAsia="ar-SA"/>
              </w:rPr>
            </w:pP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Итого по разделу</w:t>
            </w:r>
          </w:p>
        </w:tc>
        <w:tc>
          <w:tcPr>
            <w:tcW w:w="937" w:type="dxa"/>
            <w:shd w:val="clear" w:color="auto" w:fill="auto"/>
          </w:tcPr>
          <w:p w:rsidR="00B836DD" w:rsidRPr="00695FC6" w:rsidRDefault="00B77E96" w:rsidP="002A14C1">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3</w:t>
            </w:r>
            <w:r w:rsidR="00B836DD" w:rsidRPr="00695FC6">
              <w:rPr>
                <w:rFonts w:ascii="Times New Roman" w:eastAsia="Times New Roman" w:hAnsi="Times New Roman"/>
                <w:bCs/>
                <w:sz w:val="24"/>
                <w:szCs w:val="24"/>
                <w:lang w:eastAsia="ar-SA"/>
              </w:rPr>
              <w:t>,0</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0,0</w:t>
            </w:r>
          </w:p>
        </w:tc>
        <w:tc>
          <w:tcPr>
            <w:tcW w:w="630" w:type="dxa"/>
            <w:gridSpan w:val="2"/>
            <w:shd w:val="clear" w:color="auto" w:fill="auto"/>
          </w:tcPr>
          <w:p w:rsidR="00B836DD" w:rsidRPr="005500A4" w:rsidRDefault="00B77E96" w:rsidP="002A14C1">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0</w:t>
            </w:r>
            <w:r w:rsidR="00B836DD" w:rsidRPr="00695FC6">
              <w:rPr>
                <w:rFonts w:ascii="Times New Roman" w:eastAsia="Times New Roman" w:hAnsi="Times New Roman"/>
                <w:bCs/>
                <w:sz w:val="24"/>
                <w:szCs w:val="24"/>
                <w:lang w:eastAsia="ar-SA"/>
              </w:rPr>
              <w:t>,0</w:t>
            </w:r>
          </w:p>
        </w:tc>
        <w:tc>
          <w:tcPr>
            <w:tcW w:w="1031" w:type="dxa"/>
            <w:gridSpan w:val="4"/>
            <w:shd w:val="clear" w:color="auto" w:fill="auto"/>
          </w:tcPr>
          <w:p w:rsidR="00B836DD" w:rsidRPr="005500A4"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3,0</w:t>
            </w:r>
          </w:p>
        </w:tc>
      </w:tr>
      <w:tr w:rsidR="00B836DD" w:rsidRPr="00695FC6" w:rsidTr="007208B2">
        <w:trPr>
          <w:trHeight w:val="375"/>
        </w:trPr>
        <w:tc>
          <w:tcPr>
            <w:tcW w:w="10632" w:type="dxa"/>
            <w:gridSpan w:val="6"/>
            <w:vMerge/>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sz w:val="24"/>
                <w:szCs w:val="24"/>
                <w:lang w:eastAsia="ar-SA"/>
              </w:rPr>
            </w:pP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sz w:val="24"/>
                <w:szCs w:val="24"/>
                <w:lang w:eastAsia="ar-SA"/>
              </w:rPr>
              <w:t>В том числе:</w:t>
            </w:r>
          </w:p>
        </w:tc>
        <w:tc>
          <w:tcPr>
            <w:tcW w:w="3423" w:type="dxa"/>
            <w:gridSpan w:val="9"/>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p>
        </w:tc>
      </w:tr>
      <w:tr w:rsidR="00B836DD" w:rsidRPr="00695FC6" w:rsidTr="007208B2">
        <w:trPr>
          <w:trHeight w:val="375"/>
        </w:trPr>
        <w:tc>
          <w:tcPr>
            <w:tcW w:w="10632" w:type="dxa"/>
            <w:gridSpan w:val="6"/>
            <w:vMerge/>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sz w:val="24"/>
                <w:szCs w:val="24"/>
                <w:lang w:eastAsia="ar-SA"/>
              </w:rPr>
            </w:pP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sz w:val="24"/>
                <w:szCs w:val="24"/>
                <w:lang w:eastAsia="ar-SA"/>
              </w:rPr>
              <w:t>Бюджет района</w:t>
            </w:r>
          </w:p>
        </w:tc>
        <w:tc>
          <w:tcPr>
            <w:tcW w:w="937" w:type="dxa"/>
            <w:shd w:val="clear" w:color="auto" w:fill="auto"/>
          </w:tcPr>
          <w:p w:rsidR="00B836DD" w:rsidRPr="00695FC6" w:rsidRDefault="00B77E96" w:rsidP="002A14C1">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3</w:t>
            </w:r>
            <w:r w:rsidR="00B836DD" w:rsidRPr="00695FC6">
              <w:rPr>
                <w:rFonts w:ascii="Times New Roman" w:eastAsia="Times New Roman" w:hAnsi="Times New Roman"/>
                <w:bCs/>
                <w:sz w:val="24"/>
                <w:szCs w:val="24"/>
                <w:lang w:eastAsia="ar-SA"/>
              </w:rPr>
              <w:t>,0</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0,0</w:t>
            </w:r>
          </w:p>
        </w:tc>
        <w:tc>
          <w:tcPr>
            <w:tcW w:w="630" w:type="dxa"/>
            <w:gridSpan w:val="2"/>
            <w:shd w:val="clear" w:color="auto" w:fill="auto"/>
          </w:tcPr>
          <w:p w:rsidR="00B836DD" w:rsidRPr="00695FC6" w:rsidRDefault="00B77E96" w:rsidP="002A14C1">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0</w:t>
            </w:r>
            <w:r w:rsidR="00B836DD" w:rsidRPr="00695FC6">
              <w:rPr>
                <w:rFonts w:ascii="Times New Roman" w:eastAsia="Times New Roman" w:hAnsi="Times New Roman"/>
                <w:bCs/>
                <w:sz w:val="24"/>
                <w:szCs w:val="24"/>
                <w:lang w:eastAsia="ar-SA"/>
              </w:rPr>
              <w:t>,0</w:t>
            </w:r>
          </w:p>
        </w:tc>
        <w:tc>
          <w:tcPr>
            <w:tcW w:w="1031" w:type="dxa"/>
            <w:gridSpan w:val="4"/>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3,0</w:t>
            </w:r>
          </w:p>
        </w:tc>
      </w:tr>
      <w:tr w:rsidR="00B836DD" w:rsidRPr="00695FC6" w:rsidTr="007208B2">
        <w:tblPrEx>
          <w:tblCellMar>
            <w:left w:w="0" w:type="dxa"/>
            <w:right w:w="0" w:type="dxa"/>
          </w:tblCellMar>
        </w:tblPrEx>
        <w:trPr>
          <w:trHeight w:val="375"/>
        </w:trPr>
        <w:tc>
          <w:tcPr>
            <w:tcW w:w="16053" w:type="dxa"/>
            <w:gridSpan w:val="17"/>
            <w:shd w:val="clear" w:color="auto" w:fill="auto"/>
          </w:tcPr>
          <w:p w:rsidR="00B836DD" w:rsidRPr="00695FC6" w:rsidRDefault="00B836DD" w:rsidP="002A14C1">
            <w:pPr>
              <w:spacing w:after="0" w:line="240" w:lineRule="auto"/>
              <w:ind w:left="-108" w:right="-108"/>
              <w:jc w:val="center"/>
              <w:rPr>
                <w:rFonts w:ascii="Times New Roman" w:eastAsia="Times New Roman" w:hAnsi="Times New Roman"/>
                <w:sz w:val="24"/>
                <w:szCs w:val="24"/>
                <w:lang w:eastAsia="ru-RU"/>
              </w:rPr>
            </w:pPr>
            <w:r w:rsidRPr="00695FC6">
              <w:rPr>
                <w:rFonts w:ascii="Times New Roman" w:eastAsia="Times New Roman" w:hAnsi="Times New Roman"/>
                <w:bCs/>
                <w:sz w:val="24"/>
                <w:szCs w:val="24"/>
                <w:lang w:eastAsia="ar-SA"/>
              </w:rPr>
              <w:t>X. Обеспечение охраны жизни и здоровья граждан, их законных прав на безопасные условия движения на дорогах Карталинского района</w:t>
            </w: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1.</w:t>
            </w:r>
          </w:p>
        </w:tc>
        <w:tc>
          <w:tcPr>
            <w:tcW w:w="6237"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Создание единого алгоритма взаимодействия служб, участвующих в ликвидации последствий ДТП с наличием пострадавших, и оперативного мониторинга в ходе оказания пострадавшим медицинской помощи</w:t>
            </w:r>
          </w:p>
        </w:tc>
        <w:tc>
          <w:tcPr>
            <w:tcW w:w="3827"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МУЗ Карталинская городская больница, МО МВД России «Карталинский» (по согласованию)</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Без финансирования</w:t>
            </w:r>
          </w:p>
        </w:tc>
        <w:tc>
          <w:tcPr>
            <w:tcW w:w="937"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705"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956"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2.</w:t>
            </w:r>
          </w:p>
        </w:tc>
        <w:tc>
          <w:tcPr>
            <w:tcW w:w="6237"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Подготовка и проведение специальных учений по оказанию медицинской помощи лицам, пострадавшим в результате ДТП на автомобильных дорогах Карталинского муниципального района</w:t>
            </w:r>
          </w:p>
        </w:tc>
        <w:tc>
          <w:tcPr>
            <w:tcW w:w="3827"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 xml:space="preserve">МУЗ Карталинская городская больница, </w:t>
            </w:r>
            <w:r>
              <w:rPr>
                <w:rFonts w:ascii="Times New Roman" w:eastAsia="Times New Roman" w:hAnsi="Times New Roman"/>
                <w:bCs/>
                <w:sz w:val="24"/>
                <w:szCs w:val="24"/>
                <w:lang w:eastAsia="ar-SA"/>
              </w:rPr>
              <w:t xml:space="preserve"> </w:t>
            </w:r>
            <w:r w:rsidRPr="00695FC6">
              <w:rPr>
                <w:rFonts w:ascii="Times New Roman" w:eastAsia="Times New Roman" w:hAnsi="Times New Roman"/>
                <w:bCs/>
                <w:sz w:val="24"/>
                <w:szCs w:val="24"/>
                <w:lang w:eastAsia="ar-SA"/>
              </w:rPr>
              <w:t>МО МВД России «Карталинский» (по согласованию)</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Без финансирования</w:t>
            </w:r>
          </w:p>
        </w:tc>
        <w:tc>
          <w:tcPr>
            <w:tcW w:w="937"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705"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956"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p>
          <w:p w:rsidR="00B836DD" w:rsidRPr="00695FC6" w:rsidRDefault="00B836DD" w:rsidP="002A14C1">
            <w:pPr>
              <w:widowControl w:val="0"/>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3.</w:t>
            </w:r>
          </w:p>
        </w:tc>
        <w:tc>
          <w:tcPr>
            <w:tcW w:w="6237"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Проведение муниципального этапа областного фестиваля детского художественного творчества «Дорога и дети»</w:t>
            </w:r>
          </w:p>
        </w:tc>
        <w:tc>
          <w:tcPr>
            <w:tcW w:w="3827"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Управление образования КМР</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Бюджет</w:t>
            </w:r>
          </w:p>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района</w:t>
            </w:r>
          </w:p>
        </w:tc>
        <w:tc>
          <w:tcPr>
            <w:tcW w:w="937" w:type="dxa"/>
            <w:shd w:val="clear" w:color="auto" w:fill="auto"/>
          </w:tcPr>
          <w:p w:rsidR="00B836DD" w:rsidRPr="00695FC6" w:rsidRDefault="00B77E96" w:rsidP="002A14C1">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w:t>
            </w:r>
            <w:r w:rsidR="00B836DD" w:rsidRPr="00695FC6">
              <w:rPr>
                <w:rFonts w:ascii="Times New Roman" w:eastAsia="Times New Roman" w:hAnsi="Times New Roman"/>
                <w:bCs/>
                <w:sz w:val="24"/>
                <w:szCs w:val="24"/>
                <w:lang w:eastAsia="ar-SA"/>
              </w:rPr>
              <w:t>,0</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0,0</w:t>
            </w:r>
          </w:p>
        </w:tc>
        <w:tc>
          <w:tcPr>
            <w:tcW w:w="705" w:type="dxa"/>
            <w:gridSpan w:val="3"/>
            <w:shd w:val="clear" w:color="auto" w:fill="auto"/>
          </w:tcPr>
          <w:p w:rsidR="00B836DD" w:rsidRPr="00695FC6" w:rsidRDefault="00B77E96" w:rsidP="002A14C1">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0</w:t>
            </w:r>
            <w:r w:rsidR="00B836DD" w:rsidRPr="00695FC6">
              <w:rPr>
                <w:rFonts w:ascii="Times New Roman" w:eastAsia="Times New Roman" w:hAnsi="Times New Roman"/>
                <w:bCs/>
                <w:sz w:val="24"/>
                <w:szCs w:val="24"/>
                <w:lang w:eastAsia="ar-SA"/>
              </w:rPr>
              <w:t>,0</w:t>
            </w:r>
          </w:p>
        </w:tc>
        <w:tc>
          <w:tcPr>
            <w:tcW w:w="956"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2,0</w:t>
            </w: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4.</w:t>
            </w:r>
          </w:p>
        </w:tc>
        <w:tc>
          <w:tcPr>
            <w:tcW w:w="6237"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 xml:space="preserve">Проведение муниципального этапа областного фестиваля художественного творчества по изучению правил дорожного движения «Зелёная волна», в порядке установленном </w:t>
            </w:r>
            <w:r>
              <w:rPr>
                <w:rFonts w:ascii="Times New Roman" w:eastAsia="Times New Roman" w:hAnsi="Times New Roman"/>
                <w:bCs/>
                <w:sz w:val="24"/>
                <w:szCs w:val="24"/>
                <w:lang w:eastAsia="ar-SA"/>
              </w:rPr>
              <w:t>а</w:t>
            </w:r>
            <w:r w:rsidRPr="00695FC6">
              <w:rPr>
                <w:rFonts w:ascii="Times New Roman" w:eastAsia="Times New Roman" w:hAnsi="Times New Roman"/>
                <w:bCs/>
                <w:sz w:val="24"/>
                <w:szCs w:val="24"/>
                <w:lang w:eastAsia="ar-SA"/>
              </w:rPr>
              <w:t>дминистрацией Карталинского муниципального района</w:t>
            </w:r>
          </w:p>
        </w:tc>
        <w:tc>
          <w:tcPr>
            <w:tcW w:w="3827"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Управление образования КМР</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Бюджет</w:t>
            </w:r>
          </w:p>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района</w:t>
            </w:r>
          </w:p>
        </w:tc>
        <w:tc>
          <w:tcPr>
            <w:tcW w:w="937" w:type="dxa"/>
            <w:shd w:val="clear" w:color="auto" w:fill="auto"/>
          </w:tcPr>
          <w:p w:rsidR="00B836DD" w:rsidRPr="00695FC6" w:rsidRDefault="00B77E96" w:rsidP="002A14C1">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w:t>
            </w:r>
            <w:r w:rsidR="00B836DD" w:rsidRPr="00695FC6">
              <w:rPr>
                <w:rFonts w:ascii="Times New Roman" w:eastAsia="Times New Roman" w:hAnsi="Times New Roman"/>
                <w:bCs/>
                <w:sz w:val="24"/>
                <w:szCs w:val="24"/>
                <w:lang w:eastAsia="ar-SA"/>
              </w:rPr>
              <w:t>,0</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0,0</w:t>
            </w:r>
          </w:p>
        </w:tc>
        <w:tc>
          <w:tcPr>
            <w:tcW w:w="705" w:type="dxa"/>
            <w:gridSpan w:val="3"/>
            <w:shd w:val="clear" w:color="auto" w:fill="auto"/>
          </w:tcPr>
          <w:p w:rsidR="00B836DD" w:rsidRPr="00695FC6" w:rsidRDefault="00B77E96" w:rsidP="002A14C1">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0</w:t>
            </w:r>
            <w:r w:rsidR="00B836DD" w:rsidRPr="00695FC6">
              <w:rPr>
                <w:rFonts w:ascii="Times New Roman" w:eastAsia="Times New Roman" w:hAnsi="Times New Roman"/>
                <w:bCs/>
                <w:sz w:val="24"/>
                <w:szCs w:val="24"/>
                <w:lang w:eastAsia="ar-SA"/>
              </w:rPr>
              <w:t>,0</w:t>
            </w:r>
          </w:p>
        </w:tc>
        <w:tc>
          <w:tcPr>
            <w:tcW w:w="956"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2,0</w:t>
            </w: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5.</w:t>
            </w:r>
          </w:p>
        </w:tc>
        <w:tc>
          <w:tcPr>
            <w:tcW w:w="6237"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 xml:space="preserve">Проведение этапа областных соревнований юных инспекторов движения Челябинской области «Безопасное колесо», в порядке установленном </w:t>
            </w:r>
            <w:r>
              <w:rPr>
                <w:rFonts w:ascii="Times New Roman" w:eastAsia="Times New Roman" w:hAnsi="Times New Roman"/>
                <w:bCs/>
                <w:sz w:val="24"/>
                <w:szCs w:val="24"/>
                <w:lang w:eastAsia="ar-SA"/>
              </w:rPr>
              <w:t>а</w:t>
            </w:r>
            <w:r w:rsidRPr="00695FC6">
              <w:rPr>
                <w:rFonts w:ascii="Times New Roman" w:eastAsia="Times New Roman" w:hAnsi="Times New Roman"/>
                <w:bCs/>
                <w:sz w:val="24"/>
                <w:szCs w:val="24"/>
                <w:lang w:eastAsia="ar-SA"/>
              </w:rPr>
              <w:t>дминистрацией Карталинского муниципального района</w:t>
            </w:r>
          </w:p>
        </w:tc>
        <w:tc>
          <w:tcPr>
            <w:tcW w:w="3827"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Управление образования КМР</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В рамках программы         «Лето»</w:t>
            </w:r>
          </w:p>
        </w:tc>
        <w:tc>
          <w:tcPr>
            <w:tcW w:w="937"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sz w:val="24"/>
                <w:szCs w:val="24"/>
                <w:lang w:eastAsia="ar-SA"/>
              </w:rPr>
              <w:t>-</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sz w:val="24"/>
                <w:szCs w:val="24"/>
                <w:lang w:eastAsia="ar-SA"/>
              </w:rPr>
              <w:t>-</w:t>
            </w:r>
          </w:p>
        </w:tc>
        <w:tc>
          <w:tcPr>
            <w:tcW w:w="705"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sz w:val="24"/>
                <w:szCs w:val="24"/>
                <w:lang w:eastAsia="ar-SA"/>
              </w:rPr>
              <w:t>-</w:t>
            </w:r>
          </w:p>
        </w:tc>
        <w:tc>
          <w:tcPr>
            <w:tcW w:w="956"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sz w:val="24"/>
                <w:szCs w:val="24"/>
                <w:lang w:eastAsia="ar-SA"/>
              </w:rPr>
              <w:t>-</w:t>
            </w: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6.</w:t>
            </w:r>
          </w:p>
        </w:tc>
        <w:tc>
          <w:tcPr>
            <w:tcW w:w="6237"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Дооборудование кабинетов и стендов безопасности дорожного движения в образовательных учреждениях Карталинского муниципального района</w:t>
            </w:r>
          </w:p>
        </w:tc>
        <w:tc>
          <w:tcPr>
            <w:tcW w:w="3827"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Управление образования КМР</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Внебюджетные средства</w:t>
            </w:r>
          </w:p>
        </w:tc>
        <w:tc>
          <w:tcPr>
            <w:tcW w:w="937"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40,0</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0,0</w:t>
            </w:r>
          </w:p>
        </w:tc>
        <w:tc>
          <w:tcPr>
            <w:tcW w:w="705"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20,0</w:t>
            </w:r>
          </w:p>
        </w:tc>
        <w:tc>
          <w:tcPr>
            <w:tcW w:w="956"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20,0</w:t>
            </w: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7.</w:t>
            </w:r>
          </w:p>
        </w:tc>
        <w:tc>
          <w:tcPr>
            <w:tcW w:w="6237" w:type="dxa"/>
            <w:gridSpan w:val="2"/>
            <w:shd w:val="clear" w:color="auto" w:fill="auto"/>
          </w:tcPr>
          <w:p w:rsidR="00B836DD"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Приобретение и распространение световозвращающих приспособлений среди дошкольников и учащихся младших классов образовательных учреждений Карталинского муниципального района</w:t>
            </w:r>
          </w:p>
          <w:p w:rsidR="007F5DF8" w:rsidRPr="00695FC6" w:rsidRDefault="007F5DF8" w:rsidP="002A14C1">
            <w:pPr>
              <w:suppressAutoHyphens/>
              <w:spacing w:after="0" w:line="100" w:lineRule="atLeast"/>
              <w:jc w:val="center"/>
              <w:rPr>
                <w:rFonts w:ascii="Times New Roman" w:eastAsia="Times New Roman" w:hAnsi="Times New Roman"/>
                <w:bCs/>
                <w:sz w:val="24"/>
                <w:szCs w:val="24"/>
                <w:lang w:eastAsia="ar-SA"/>
              </w:rPr>
            </w:pPr>
          </w:p>
        </w:tc>
        <w:tc>
          <w:tcPr>
            <w:tcW w:w="3827"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Управление образования КМР</w:t>
            </w:r>
          </w:p>
        </w:tc>
        <w:tc>
          <w:tcPr>
            <w:tcW w:w="1998"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Внебюджетные средства</w:t>
            </w:r>
          </w:p>
        </w:tc>
        <w:tc>
          <w:tcPr>
            <w:tcW w:w="937"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60,0</w:t>
            </w:r>
          </w:p>
        </w:tc>
        <w:tc>
          <w:tcPr>
            <w:tcW w:w="825" w:type="dxa"/>
            <w:gridSpan w:val="2"/>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20,0</w:t>
            </w:r>
          </w:p>
        </w:tc>
        <w:tc>
          <w:tcPr>
            <w:tcW w:w="705"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20,0</w:t>
            </w:r>
          </w:p>
        </w:tc>
        <w:tc>
          <w:tcPr>
            <w:tcW w:w="956" w:type="dxa"/>
            <w:gridSpan w:val="3"/>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20,0</w:t>
            </w:r>
          </w:p>
        </w:tc>
      </w:tr>
      <w:tr w:rsidR="00B836DD" w:rsidRPr="00695FC6" w:rsidTr="007208B2">
        <w:trPr>
          <w:trHeight w:val="375"/>
        </w:trPr>
        <w:tc>
          <w:tcPr>
            <w:tcW w:w="568" w:type="dxa"/>
            <w:shd w:val="clear" w:color="auto" w:fill="auto"/>
          </w:tcPr>
          <w:p w:rsidR="00B836DD" w:rsidRPr="00695FC6" w:rsidRDefault="00B836DD" w:rsidP="002A14C1">
            <w:pPr>
              <w:suppressAutoHyphens/>
              <w:spacing w:after="0" w:line="100" w:lineRule="atLeast"/>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lastRenderedPageBreak/>
              <w:t>8.</w:t>
            </w:r>
          </w:p>
        </w:tc>
        <w:tc>
          <w:tcPr>
            <w:tcW w:w="6237" w:type="dxa"/>
            <w:gridSpan w:val="2"/>
            <w:shd w:val="clear" w:color="auto" w:fill="auto"/>
          </w:tcPr>
          <w:p w:rsidR="00B836DD" w:rsidRPr="00695FC6" w:rsidRDefault="00B836DD" w:rsidP="00F26A50">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Обеспечение медицинского освидетельствования, предрейсовых и послерейсовых медицинских осмотров водителей транспортных сред</w:t>
            </w:r>
            <w:r>
              <w:rPr>
                <w:rFonts w:ascii="Times New Roman" w:eastAsia="Times New Roman" w:hAnsi="Times New Roman"/>
                <w:bCs/>
                <w:sz w:val="24"/>
                <w:szCs w:val="24"/>
                <w:lang w:eastAsia="ar-SA"/>
              </w:rPr>
              <w:t>ств</w:t>
            </w:r>
          </w:p>
        </w:tc>
        <w:tc>
          <w:tcPr>
            <w:tcW w:w="3827" w:type="dxa"/>
            <w:gridSpan w:val="3"/>
            <w:shd w:val="clear" w:color="auto" w:fill="auto"/>
          </w:tcPr>
          <w:p w:rsidR="00B836DD" w:rsidRPr="00695FC6" w:rsidRDefault="00B836DD" w:rsidP="00F26A50">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МУП КМР «Автовокзал»</w:t>
            </w:r>
          </w:p>
          <w:p w:rsidR="00B836DD" w:rsidRPr="00695FC6" w:rsidRDefault="00B836DD" w:rsidP="00F26A50">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 xml:space="preserve">МУЗ Карталинская городская больница, </w:t>
            </w:r>
            <w:r>
              <w:rPr>
                <w:rFonts w:ascii="Times New Roman" w:eastAsia="Times New Roman" w:hAnsi="Times New Roman"/>
                <w:bCs/>
                <w:sz w:val="24"/>
                <w:szCs w:val="24"/>
                <w:lang w:eastAsia="ar-SA"/>
              </w:rPr>
              <w:t xml:space="preserve"> </w:t>
            </w:r>
            <w:r w:rsidRPr="00695FC6">
              <w:rPr>
                <w:rFonts w:ascii="Times New Roman" w:eastAsia="Times New Roman" w:hAnsi="Times New Roman"/>
                <w:bCs/>
                <w:sz w:val="24"/>
                <w:szCs w:val="24"/>
                <w:lang w:eastAsia="ar-SA"/>
              </w:rPr>
              <w:t>МО МВД России «Карталинский» (по согласованию)</w:t>
            </w:r>
          </w:p>
        </w:tc>
        <w:tc>
          <w:tcPr>
            <w:tcW w:w="1998" w:type="dxa"/>
            <w:gridSpan w:val="2"/>
            <w:shd w:val="clear" w:color="auto" w:fill="auto"/>
          </w:tcPr>
          <w:p w:rsidR="00B836DD" w:rsidRPr="00695FC6" w:rsidRDefault="00B836DD" w:rsidP="00F26A50">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Без финансирования</w:t>
            </w:r>
          </w:p>
        </w:tc>
        <w:tc>
          <w:tcPr>
            <w:tcW w:w="937" w:type="dxa"/>
            <w:shd w:val="clear" w:color="auto" w:fill="auto"/>
          </w:tcPr>
          <w:p w:rsidR="00B836DD" w:rsidRPr="00695FC6" w:rsidRDefault="00B836DD" w:rsidP="00F26A50">
            <w:pPr>
              <w:suppressAutoHyphens/>
              <w:spacing w:after="0" w:line="240" w:lineRule="auto"/>
              <w:ind w:left="-108" w:right="-108"/>
              <w:jc w:val="center"/>
              <w:rPr>
                <w:rFonts w:ascii="Times New Roman" w:eastAsia="Times New Roman" w:hAnsi="Times New Roman"/>
                <w:sz w:val="24"/>
                <w:szCs w:val="24"/>
                <w:lang w:eastAsia="ar-SA"/>
              </w:rPr>
            </w:pPr>
          </w:p>
          <w:p w:rsidR="00B836DD" w:rsidRPr="00695FC6" w:rsidRDefault="00B836DD" w:rsidP="00F26A50">
            <w:pPr>
              <w:suppressAutoHyphens/>
              <w:spacing w:after="0" w:line="240" w:lineRule="auto"/>
              <w:ind w:left="-108" w:right="-108"/>
              <w:jc w:val="center"/>
              <w:rPr>
                <w:rFonts w:ascii="Times New Roman" w:eastAsia="Times New Roman" w:hAnsi="Times New Roman"/>
                <w:sz w:val="24"/>
                <w:szCs w:val="24"/>
                <w:lang w:eastAsia="ar-SA"/>
              </w:rPr>
            </w:pPr>
          </w:p>
          <w:p w:rsidR="00B836DD" w:rsidRPr="00695FC6" w:rsidRDefault="00B836DD" w:rsidP="00F26A50">
            <w:pPr>
              <w:widowControl w:val="0"/>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825" w:type="dxa"/>
            <w:gridSpan w:val="2"/>
            <w:shd w:val="clear" w:color="auto" w:fill="auto"/>
          </w:tcPr>
          <w:p w:rsidR="00B836DD" w:rsidRPr="00695FC6" w:rsidRDefault="00B836DD" w:rsidP="00F26A50">
            <w:pPr>
              <w:suppressAutoHyphens/>
              <w:spacing w:after="0" w:line="240" w:lineRule="auto"/>
              <w:ind w:left="-108" w:right="-108"/>
              <w:jc w:val="center"/>
              <w:rPr>
                <w:rFonts w:ascii="Times New Roman" w:eastAsia="Times New Roman" w:hAnsi="Times New Roman"/>
                <w:sz w:val="24"/>
                <w:szCs w:val="24"/>
                <w:lang w:eastAsia="ar-SA"/>
              </w:rPr>
            </w:pPr>
          </w:p>
          <w:p w:rsidR="00B836DD" w:rsidRPr="00695FC6" w:rsidRDefault="00B836DD" w:rsidP="00F26A50">
            <w:pPr>
              <w:suppressAutoHyphens/>
              <w:spacing w:after="0" w:line="240" w:lineRule="auto"/>
              <w:ind w:left="-108" w:right="-108"/>
              <w:jc w:val="center"/>
              <w:rPr>
                <w:rFonts w:ascii="Times New Roman" w:eastAsia="Times New Roman" w:hAnsi="Times New Roman"/>
                <w:sz w:val="24"/>
                <w:szCs w:val="24"/>
                <w:lang w:eastAsia="ar-SA"/>
              </w:rPr>
            </w:pPr>
          </w:p>
          <w:p w:rsidR="00B836DD" w:rsidRPr="00695FC6" w:rsidRDefault="00B836DD" w:rsidP="00F26A50">
            <w:pPr>
              <w:widowControl w:val="0"/>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705" w:type="dxa"/>
            <w:gridSpan w:val="3"/>
            <w:shd w:val="clear" w:color="auto" w:fill="auto"/>
          </w:tcPr>
          <w:p w:rsidR="00B836DD" w:rsidRPr="00695FC6" w:rsidRDefault="00B836DD" w:rsidP="00F26A50">
            <w:pPr>
              <w:suppressAutoHyphens/>
              <w:spacing w:after="0" w:line="240" w:lineRule="auto"/>
              <w:ind w:left="-108" w:right="-108"/>
              <w:jc w:val="center"/>
              <w:rPr>
                <w:rFonts w:ascii="Times New Roman" w:eastAsia="Times New Roman" w:hAnsi="Times New Roman"/>
                <w:sz w:val="24"/>
                <w:szCs w:val="24"/>
                <w:lang w:eastAsia="ar-SA"/>
              </w:rPr>
            </w:pPr>
          </w:p>
          <w:p w:rsidR="00B836DD" w:rsidRPr="00695FC6" w:rsidRDefault="00B836DD" w:rsidP="00F26A50">
            <w:pPr>
              <w:widowControl w:val="0"/>
              <w:suppressAutoHyphens/>
              <w:spacing w:after="0" w:line="240" w:lineRule="auto"/>
              <w:ind w:left="-108" w:right="-108"/>
              <w:jc w:val="center"/>
              <w:rPr>
                <w:rFonts w:ascii="Times New Roman" w:eastAsia="Times New Roman" w:hAnsi="Times New Roman"/>
                <w:sz w:val="24"/>
                <w:szCs w:val="24"/>
                <w:lang w:eastAsia="ar-SA"/>
              </w:rPr>
            </w:pPr>
          </w:p>
        </w:tc>
        <w:tc>
          <w:tcPr>
            <w:tcW w:w="956" w:type="dxa"/>
            <w:gridSpan w:val="3"/>
            <w:shd w:val="clear" w:color="auto" w:fill="auto"/>
          </w:tcPr>
          <w:p w:rsidR="00B836DD" w:rsidRPr="00695FC6" w:rsidRDefault="00B836DD" w:rsidP="00F26A50">
            <w:pPr>
              <w:suppressAutoHyphens/>
              <w:spacing w:after="0" w:line="240" w:lineRule="auto"/>
              <w:ind w:left="-108" w:right="-108"/>
              <w:jc w:val="center"/>
              <w:rPr>
                <w:rFonts w:ascii="Times New Roman" w:eastAsia="Times New Roman" w:hAnsi="Times New Roman"/>
                <w:sz w:val="24"/>
                <w:szCs w:val="24"/>
                <w:lang w:eastAsia="ar-SA"/>
              </w:rPr>
            </w:pPr>
          </w:p>
          <w:p w:rsidR="00B836DD" w:rsidRPr="00695FC6" w:rsidRDefault="00B836DD" w:rsidP="00F26A50">
            <w:pPr>
              <w:suppressAutoHyphens/>
              <w:spacing w:after="0" w:line="240" w:lineRule="auto"/>
              <w:ind w:left="-108" w:right="-108"/>
              <w:jc w:val="center"/>
              <w:rPr>
                <w:rFonts w:ascii="Times New Roman" w:eastAsia="Times New Roman" w:hAnsi="Times New Roman"/>
                <w:sz w:val="24"/>
                <w:szCs w:val="24"/>
                <w:lang w:eastAsia="ar-SA"/>
              </w:rPr>
            </w:pPr>
          </w:p>
          <w:p w:rsidR="00B836DD" w:rsidRPr="00695FC6" w:rsidRDefault="00B836DD" w:rsidP="00F26A50">
            <w:pPr>
              <w:widowControl w:val="0"/>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p w:rsidR="00B836DD" w:rsidRPr="00695FC6" w:rsidRDefault="00B836DD" w:rsidP="00F26A50">
            <w:pPr>
              <w:widowControl w:val="0"/>
              <w:suppressAutoHyphens/>
              <w:spacing w:after="0" w:line="240" w:lineRule="auto"/>
              <w:ind w:left="-108" w:right="-108"/>
              <w:jc w:val="center"/>
              <w:rPr>
                <w:rFonts w:ascii="Times New Roman" w:eastAsia="Times New Roman" w:hAnsi="Times New Roman"/>
                <w:sz w:val="24"/>
                <w:szCs w:val="24"/>
                <w:lang w:eastAsia="ar-SA"/>
              </w:rPr>
            </w:pPr>
          </w:p>
        </w:tc>
      </w:tr>
      <w:tr w:rsidR="00CF7355" w:rsidRPr="00695FC6" w:rsidTr="007208B2">
        <w:trPr>
          <w:trHeight w:val="85"/>
        </w:trPr>
        <w:tc>
          <w:tcPr>
            <w:tcW w:w="10632" w:type="dxa"/>
            <w:gridSpan w:val="6"/>
            <w:vMerge w:val="restart"/>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sz w:val="24"/>
                <w:szCs w:val="24"/>
                <w:lang w:eastAsia="ar-SA"/>
              </w:rPr>
            </w:pPr>
          </w:p>
        </w:tc>
        <w:tc>
          <w:tcPr>
            <w:tcW w:w="1998" w:type="dxa"/>
            <w:gridSpan w:val="2"/>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Итого по разделу</w:t>
            </w:r>
            <w:r w:rsidR="00F26A50">
              <w:rPr>
                <w:rFonts w:ascii="Times New Roman" w:eastAsia="Times New Roman" w:hAnsi="Times New Roman"/>
                <w:bCs/>
                <w:sz w:val="24"/>
                <w:szCs w:val="24"/>
                <w:lang w:eastAsia="ar-SA"/>
              </w:rPr>
              <w:t>:</w:t>
            </w:r>
          </w:p>
        </w:tc>
        <w:tc>
          <w:tcPr>
            <w:tcW w:w="937" w:type="dxa"/>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10</w:t>
            </w:r>
            <w:r>
              <w:rPr>
                <w:rFonts w:ascii="Times New Roman" w:eastAsia="Times New Roman" w:hAnsi="Times New Roman"/>
                <w:bCs/>
                <w:sz w:val="24"/>
                <w:szCs w:val="24"/>
                <w:lang w:eastAsia="ar-SA"/>
              </w:rPr>
              <w:t>4</w:t>
            </w:r>
            <w:r w:rsidRPr="00695FC6">
              <w:rPr>
                <w:rFonts w:ascii="Times New Roman" w:eastAsia="Times New Roman" w:hAnsi="Times New Roman"/>
                <w:bCs/>
                <w:sz w:val="24"/>
                <w:szCs w:val="24"/>
                <w:lang w:eastAsia="ar-SA"/>
              </w:rPr>
              <w:t>,0</w:t>
            </w:r>
          </w:p>
        </w:tc>
        <w:tc>
          <w:tcPr>
            <w:tcW w:w="825" w:type="dxa"/>
            <w:gridSpan w:val="2"/>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20,0</w:t>
            </w:r>
          </w:p>
        </w:tc>
        <w:tc>
          <w:tcPr>
            <w:tcW w:w="705" w:type="dxa"/>
            <w:gridSpan w:val="3"/>
            <w:shd w:val="clear" w:color="auto" w:fill="auto"/>
          </w:tcPr>
          <w:p w:rsidR="00CF7355" w:rsidRPr="00575C00" w:rsidRDefault="00CF7355" w:rsidP="00F26A50">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40</w:t>
            </w:r>
            <w:r w:rsidRPr="00695FC6">
              <w:rPr>
                <w:rFonts w:ascii="Times New Roman" w:eastAsia="Times New Roman" w:hAnsi="Times New Roman"/>
                <w:bCs/>
                <w:sz w:val="24"/>
                <w:szCs w:val="24"/>
                <w:lang w:eastAsia="ar-SA"/>
              </w:rPr>
              <w:t>,0</w:t>
            </w:r>
          </w:p>
        </w:tc>
        <w:tc>
          <w:tcPr>
            <w:tcW w:w="956" w:type="dxa"/>
            <w:gridSpan w:val="3"/>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44,0</w:t>
            </w:r>
          </w:p>
        </w:tc>
      </w:tr>
      <w:tr w:rsidR="00CF7355" w:rsidRPr="00695FC6" w:rsidTr="007208B2">
        <w:trPr>
          <w:trHeight w:val="85"/>
        </w:trPr>
        <w:tc>
          <w:tcPr>
            <w:tcW w:w="10632" w:type="dxa"/>
            <w:gridSpan w:val="6"/>
            <w:vMerge/>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sz w:val="24"/>
                <w:szCs w:val="24"/>
                <w:lang w:eastAsia="ar-SA"/>
              </w:rPr>
            </w:pPr>
          </w:p>
        </w:tc>
        <w:tc>
          <w:tcPr>
            <w:tcW w:w="1998" w:type="dxa"/>
            <w:gridSpan w:val="2"/>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sz w:val="24"/>
                <w:szCs w:val="24"/>
                <w:lang w:eastAsia="ar-SA"/>
              </w:rPr>
              <w:t>В том числе:</w:t>
            </w:r>
          </w:p>
        </w:tc>
        <w:tc>
          <w:tcPr>
            <w:tcW w:w="3423" w:type="dxa"/>
            <w:gridSpan w:val="9"/>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bCs/>
                <w:sz w:val="24"/>
                <w:szCs w:val="24"/>
                <w:lang w:eastAsia="ar-SA"/>
              </w:rPr>
            </w:pPr>
          </w:p>
        </w:tc>
      </w:tr>
      <w:tr w:rsidR="00CF7355" w:rsidRPr="00695FC6" w:rsidTr="007208B2">
        <w:trPr>
          <w:trHeight w:val="85"/>
        </w:trPr>
        <w:tc>
          <w:tcPr>
            <w:tcW w:w="10632" w:type="dxa"/>
            <w:gridSpan w:val="6"/>
            <w:vMerge/>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sz w:val="24"/>
                <w:szCs w:val="24"/>
                <w:lang w:eastAsia="ar-SA"/>
              </w:rPr>
            </w:pPr>
          </w:p>
        </w:tc>
        <w:tc>
          <w:tcPr>
            <w:tcW w:w="1998" w:type="dxa"/>
            <w:gridSpan w:val="2"/>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sz w:val="24"/>
                <w:szCs w:val="24"/>
                <w:lang w:eastAsia="ar-SA"/>
              </w:rPr>
              <w:t>Бюджет района</w:t>
            </w:r>
          </w:p>
        </w:tc>
        <w:tc>
          <w:tcPr>
            <w:tcW w:w="937" w:type="dxa"/>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4</w:t>
            </w:r>
            <w:r w:rsidRPr="00695FC6">
              <w:rPr>
                <w:rFonts w:ascii="Times New Roman" w:eastAsia="Times New Roman" w:hAnsi="Times New Roman"/>
                <w:bCs/>
                <w:sz w:val="24"/>
                <w:szCs w:val="24"/>
                <w:lang w:eastAsia="ar-SA"/>
              </w:rPr>
              <w:t>,0</w:t>
            </w:r>
          </w:p>
        </w:tc>
        <w:tc>
          <w:tcPr>
            <w:tcW w:w="825" w:type="dxa"/>
            <w:gridSpan w:val="2"/>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0,0</w:t>
            </w:r>
          </w:p>
        </w:tc>
        <w:tc>
          <w:tcPr>
            <w:tcW w:w="705" w:type="dxa"/>
            <w:gridSpan w:val="3"/>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0,0</w:t>
            </w:r>
          </w:p>
        </w:tc>
        <w:tc>
          <w:tcPr>
            <w:tcW w:w="956" w:type="dxa"/>
            <w:gridSpan w:val="3"/>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4,0</w:t>
            </w:r>
          </w:p>
        </w:tc>
      </w:tr>
      <w:tr w:rsidR="00CF7355" w:rsidRPr="00695FC6" w:rsidTr="007208B2">
        <w:trPr>
          <w:trHeight w:val="85"/>
        </w:trPr>
        <w:tc>
          <w:tcPr>
            <w:tcW w:w="10632" w:type="dxa"/>
            <w:gridSpan w:val="6"/>
            <w:vMerge/>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sz w:val="24"/>
                <w:szCs w:val="24"/>
                <w:lang w:eastAsia="ar-SA"/>
              </w:rPr>
            </w:pPr>
          </w:p>
        </w:tc>
        <w:tc>
          <w:tcPr>
            <w:tcW w:w="1998" w:type="dxa"/>
            <w:gridSpan w:val="2"/>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sz w:val="24"/>
                <w:szCs w:val="24"/>
                <w:lang w:eastAsia="ar-SA"/>
              </w:rPr>
              <w:t>Внебюджетные средства</w:t>
            </w:r>
          </w:p>
        </w:tc>
        <w:tc>
          <w:tcPr>
            <w:tcW w:w="937" w:type="dxa"/>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100,0</w:t>
            </w:r>
          </w:p>
        </w:tc>
        <w:tc>
          <w:tcPr>
            <w:tcW w:w="825" w:type="dxa"/>
            <w:gridSpan w:val="2"/>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20,0</w:t>
            </w:r>
          </w:p>
        </w:tc>
        <w:tc>
          <w:tcPr>
            <w:tcW w:w="705" w:type="dxa"/>
            <w:gridSpan w:val="3"/>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40,0</w:t>
            </w:r>
          </w:p>
        </w:tc>
        <w:tc>
          <w:tcPr>
            <w:tcW w:w="956" w:type="dxa"/>
            <w:gridSpan w:val="3"/>
            <w:shd w:val="clear" w:color="auto" w:fill="auto"/>
          </w:tcPr>
          <w:p w:rsidR="00CF7355" w:rsidRPr="00695FC6" w:rsidRDefault="00CF7355" w:rsidP="00F26A50">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40,0</w:t>
            </w:r>
            <w:r w:rsidR="0056575D">
              <w:rPr>
                <w:rFonts w:ascii="Times New Roman" w:eastAsia="Times New Roman" w:hAnsi="Times New Roman"/>
                <w:bCs/>
                <w:sz w:val="24"/>
                <w:szCs w:val="24"/>
                <w:lang w:eastAsia="ar-SA"/>
              </w:rPr>
              <w:t>»</w:t>
            </w:r>
          </w:p>
        </w:tc>
      </w:tr>
      <w:tr w:rsidR="0056575D" w:rsidRPr="00695FC6" w:rsidTr="007208B2">
        <w:trPr>
          <w:trHeight w:val="85"/>
        </w:trPr>
        <w:tc>
          <w:tcPr>
            <w:tcW w:w="16053" w:type="dxa"/>
            <w:gridSpan w:val="17"/>
            <w:tcBorders>
              <w:left w:val="nil"/>
              <w:right w:val="nil"/>
            </w:tcBorders>
            <w:shd w:val="clear" w:color="auto" w:fill="auto"/>
          </w:tcPr>
          <w:p w:rsidR="0056575D" w:rsidRPr="00695FC6" w:rsidRDefault="0056575D" w:rsidP="0056575D">
            <w:pPr>
              <w:suppressAutoHyphens/>
              <w:spacing w:after="0" w:line="240" w:lineRule="auto"/>
              <w:ind w:left="-108" w:right="-108" w:firstLine="851"/>
              <w:rPr>
                <w:rFonts w:ascii="Times New Roman" w:eastAsia="Times New Roman" w:hAnsi="Times New Roman"/>
                <w:bCs/>
                <w:sz w:val="24"/>
                <w:szCs w:val="24"/>
                <w:lang w:eastAsia="ar-SA"/>
              </w:rPr>
            </w:pPr>
            <w:r w:rsidRPr="0056575D">
              <w:rPr>
                <w:rFonts w:ascii="Times New Roman" w:eastAsia="Times New Roman" w:hAnsi="Times New Roman"/>
                <w:bCs/>
                <w:sz w:val="24"/>
                <w:szCs w:val="24"/>
                <w:lang w:eastAsia="ar-SA"/>
              </w:rPr>
              <w:t>дополнить главой ΧΙΙ</w:t>
            </w:r>
            <w:r>
              <w:rPr>
                <w:rFonts w:ascii="Times New Roman" w:eastAsia="Times New Roman" w:hAnsi="Times New Roman"/>
                <w:bCs/>
                <w:sz w:val="24"/>
                <w:szCs w:val="24"/>
                <w:lang w:eastAsia="ar-SA"/>
              </w:rPr>
              <w:t xml:space="preserve"> следующего содержания:</w:t>
            </w:r>
          </w:p>
        </w:tc>
      </w:tr>
      <w:tr w:rsidR="00B836DD" w:rsidRPr="00695FC6" w:rsidTr="007208B2">
        <w:trPr>
          <w:trHeight w:val="100"/>
        </w:trPr>
        <w:tc>
          <w:tcPr>
            <w:tcW w:w="16053" w:type="dxa"/>
            <w:gridSpan w:val="17"/>
            <w:shd w:val="clear" w:color="auto" w:fill="auto"/>
          </w:tcPr>
          <w:p w:rsidR="00B836DD" w:rsidRPr="00695FC6" w:rsidRDefault="00A64B73" w:rsidP="00F26A50">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w:t>
            </w:r>
            <w:r w:rsidR="00B836DD">
              <w:rPr>
                <w:rFonts w:ascii="Times New Roman" w:eastAsia="Times New Roman" w:hAnsi="Times New Roman"/>
                <w:bCs/>
                <w:sz w:val="24"/>
                <w:szCs w:val="24"/>
                <w:lang w:eastAsia="ar-SA"/>
              </w:rPr>
              <w:t>ΧΙΙ</w:t>
            </w:r>
            <w:r w:rsidR="00935FE2">
              <w:rPr>
                <w:rFonts w:ascii="Times New Roman" w:eastAsia="Times New Roman" w:hAnsi="Times New Roman"/>
                <w:bCs/>
                <w:sz w:val="24"/>
                <w:szCs w:val="24"/>
                <w:lang w:eastAsia="ar-SA"/>
              </w:rPr>
              <w:t>.</w:t>
            </w:r>
            <w:r w:rsidR="00B836DD">
              <w:rPr>
                <w:rFonts w:ascii="Times New Roman" w:eastAsia="Times New Roman" w:hAnsi="Times New Roman"/>
                <w:bCs/>
                <w:sz w:val="24"/>
                <w:szCs w:val="24"/>
                <w:lang w:eastAsia="ar-SA"/>
              </w:rPr>
              <w:t xml:space="preserve"> Материально-техническое обеспечение</w:t>
            </w:r>
          </w:p>
        </w:tc>
      </w:tr>
      <w:tr w:rsidR="00B836DD" w:rsidRPr="00695FC6" w:rsidTr="007208B2">
        <w:trPr>
          <w:trHeight w:val="85"/>
        </w:trPr>
        <w:tc>
          <w:tcPr>
            <w:tcW w:w="568" w:type="dxa"/>
            <w:shd w:val="clear" w:color="auto" w:fill="auto"/>
          </w:tcPr>
          <w:p w:rsidR="00B836DD" w:rsidRPr="00695FC6" w:rsidRDefault="00B836DD" w:rsidP="002A14C1">
            <w:pPr>
              <w:suppressAutoHyphens/>
              <w:spacing w:after="0" w:line="100" w:lineRule="atLeast"/>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w:t>
            </w:r>
            <w:r w:rsidR="00352BA0">
              <w:rPr>
                <w:rFonts w:ascii="Times New Roman" w:eastAsia="Times New Roman" w:hAnsi="Times New Roman"/>
                <w:bCs/>
                <w:sz w:val="24"/>
                <w:szCs w:val="24"/>
                <w:lang w:eastAsia="ar-SA"/>
              </w:rPr>
              <w:t>.</w:t>
            </w:r>
          </w:p>
        </w:tc>
        <w:tc>
          <w:tcPr>
            <w:tcW w:w="6237" w:type="dxa"/>
            <w:gridSpan w:val="2"/>
            <w:shd w:val="clear" w:color="auto" w:fill="auto"/>
          </w:tcPr>
          <w:p w:rsidR="00B836DD" w:rsidRPr="00695FC6" w:rsidRDefault="00B836DD" w:rsidP="00F26A50">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Обеспечение горюче-смазочными материалами на проведение рейдов</w:t>
            </w:r>
          </w:p>
        </w:tc>
        <w:tc>
          <w:tcPr>
            <w:tcW w:w="3827" w:type="dxa"/>
            <w:gridSpan w:val="3"/>
            <w:shd w:val="clear" w:color="auto" w:fill="auto"/>
          </w:tcPr>
          <w:p w:rsidR="00B836DD" w:rsidRPr="00695FC6" w:rsidRDefault="00B836DD" w:rsidP="00F26A50">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Администрация КМР</w:t>
            </w:r>
          </w:p>
        </w:tc>
        <w:tc>
          <w:tcPr>
            <w:tcW w:w="1985" w:type="dxa"/>
            <w:shd w:val="clear" w:color="auto" w:fill="auto"/>
          </w:tcPr>
          <w:p w:rsidR="00B836DD" w:rsidRPr="00695FC6" w:rsidRDefault="00B77E96" w:rsidP="00F26A50">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Бюджет района</w:t>
            </w:r>
          </w:p>
        </w:tc>
        <w:tc>
          <w:tcPr>
            <w:tcW w:w="992" w:type="dxa"/>
            <w:gridSpan w:val="3"/>
            <w:shd w:val="clear" w:color="auto" w:fill="auto"/>
          </w:tcPr>
          <w:p w:rsidR="00B836DD" w:rsidRPr="00695FC6" w:rsidRDefault="00B77E96" w:rsidP="00F26A50">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45,0</w:t>
            </w:r>
          </w:p>
        </w:tc>
        <w:tc>
          <w:tcPr>
            <w:tcW w:w="850" w:type="dxa"/>
            <w:gridSpan w:val="2"/>
            <w:shd w:val="clear" w:color="auto" w:fill="auto"/>
          </w:tcPr>
          <w:p w:rsidR="00B836DD" w:rsidRPr="00695FC6" w:rsidRDefault="00B77E96" w:rsidP="00F26A50">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0,0</w:t>
            </w:r>
          </w:p>
        </w:tc>
        <w:tc>
          <w:tcPr>
            <w:tcW w:w="709" w:type="dxa"/>
            <w:gridSpan w:val="4"/>
            <w:shd w:val="clear" w:color="auto" w:fill="auto"/>
          </w:tcPr>
          <w:p w:rsidR="00B836DD" w:rsidRPr="00695FC6" w:rsidRDefault="00B77E96" w:rsidP="00F26A50">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45,0</w:t>
            </w:r>
          </w:p>
        </w:tc>
        <w:tc>
          <w:tcPr>
            <w:tcW w:w="885" w:type="dxa"/>
            <w:shd w:val="clear" w:color="auto" w:fill="auto"/>
          </w:tcPr>
          <w:p w:rsidR="00B836DD" w:rsidRPr="00695FC6" w:rsidRDefault="00B77E96" w:rsidP="00F26A50">
            <w:pPr>
              <w:suppressAutoHyphens/>
              <w:spacing w:after="0" w:line="240" w:lineRule="auto"/>
              <w:ind w:left="-108" w:right="-108"/>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0,0</w:t>
            </w:r>
          </w:p>
        </w:tc>
      </w:tr>
      <w:tr w:rsidR="00BD071F" w:rsidRPr="00695FC6" w:rsidTr="007208B2">
        <w:trPr>
          <w:trHeight w:val="85"/>
        </w:trPr>
        <w:tc>
          <w:tcPr>
            <w:tcW w:w="568" w:type="dxa"/>
            <w:shd w:val="clear" w:color="auto" w:fill="auto"/>
          </w:tcPr>
          <w:p w:rsidR="00BD071F" w:rsidRDefault="00BD071F" w:rsidP="002A14C1">
            <w:pPr>
              <w:suppressAutoHyphens/>
              <w:spacing w:after="0" w:line="100" w:lineRule="atLeast"/>
              <w:jc w:val="center"/>
              <w:rPr>
                <w:rFonts w:ascii="Times New Roman" w:eastAsia="Times New Roman" w:hAnsi="Times New Roman"/>
                <w:bCs/>
                <w:sz w:val="24"/>
                <w:szCs w:val="24"/>
                <w:lang w:eastAsia="ar-SA"/>
              </w:rPr>
            </w:pPr>
          </w:p>
        </w:tc>
        <w:tc>
          <w:tcPr>
            <w:tcW w:w="6237" w:type="dxa"/>
            <w:gridSpan w:val="2"/>
            <w:shd w:val="clear" w:color="auto" w:fill="auto"/>
          </w:tcPr>
          <w:p w:rsidR="00BD071F" w:rsidRDefault="00BD071F" w:rsidP="00F26A50">
            <w:pPr>
              <w:suppressAutoHyphens/>
              <w:spacing w:after="0" w:line="240" w:lineRule="auto"/>
              <w:ind w:left="-108" w:right="-108"/>
              <w:jc w:val="center"/>
              <w:rPr>
                <w:rFonts w:ascii="Times New Roman" w:eastAsia="Times New Roman" w:hAnsi="Times New Roman"/>
                <w:bCs/>
                <w:sz w:val="24"/>
                <w:szCs w:val="24"/>
                <w:lang w:eastAsia="ar-SA"/>
              </w:rPr>
            </w:pPr>
          </w:p>
        </w:tc>
        <w:tc>
          <w:tcPr>
            <w:tcW w:w="3827" w:type="dxa"/>
            <w:gridSpan w:val="3"/>
            <w:shd w:val="clear" w:color="auto" w:fill="auto"/>
          </w:tcPr>
          <w:p w:rsidR="00BD071F" w:rsidRDefault="00BD071F" w:rsidP="00F26A50">
            <w:pPr>
              <w:suppressAutoHyphens/>
              <w:spacing w:after="0" w:line="240" w:lineRule="auto"/>
              <w:ind w:left="-108" w:right="-108"/>
              <w:jc w:val="center"/>
              <w:rPr>
                <w:rFonts w:ascii="Times New Roman" w:eastAsia="Times New Roman" w:hAnsi="Times New Roman"/>
                <w:bCs/>
                <w:sz w:val="24"/>
                <w:szCs w:val="24"/>
                <w:lang w:eastAsia="ar-SA"/>
              </w:rPr>
            </w:pPr>
          </w:p>
        </w:tc>
        <w:tc>
          <w:tcPr>
            <w:tcW w:w="1985" w:type="dxa"/>
            <w:shd w:val="clear" w:color="auto" w:fill="auto"/>
          </w:tcPr>
          <w:p w:rsidR="00BD071F" w:rsidRDefault="00BD071F" w:rsidP="00F26A50">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Итого по разделу:</w:t>
            </w:r>
          </w:p>
        </w:tc>
        <w:tc>
          <w:tcPr>
            <w:tcW w:w="992" w:type="dxa"/>
            <w:gridSpan w:val="3"/>
            <w:shd w:val="clear" w:color="auto" w:fill="auto"/>
          </w:tcPr>
          <w:p w:rsidR="00BD071F" w:rsidRDefault="00BD071F" w:rsidP="00F26A50">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45,0</w:t>
            </w:r>
          </w:p>
        </w:tc>
        <w:tc>
          <w:tcPr>
            <w:tcW w:w="850" w:type="dxa"/>
            <w:gridSpan w:val="2"/>
            <w:shd w:val="clear" w:color="auto" w:fill="auto"/>
          </w:tcPr>
          <w:p w:rsidR="00BD071F" w:rsidRDefault="00BD071F" w:rsidP="00F26A50">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0,0</w:t>
            </w:r>
          </w:p>
        </w:tc>
        <w:tc>
          <w:tcPr>
            <w:tcW w:w="709" w:type="dxa"/>
            <w:gridSpan w:val="4"/>
            <w:shd w:val="clear" w:color="auto" w:fill="auto"/>
          </w:tcPr>
          <w:p w:rsidR="00BD071F" w:rsidRDefault="00BD071F" w:rsidP="00F26A50">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45,0</w:t>
            </w:r>
          </w:p>
        </w:tc>
        <w:tc>
          <w:tcPr>
            <w:tcW w:w="885" w:type="dxa"/>
            <w:shd w:val="clear" w:color="auto" w:fill="auto"/>
          </w:tcPr>
          <w:p w:rsidR="00BD071F" w:rsidRDefault="00BD071F" w:rsidP="00F26A50">
            <w:pPr>
              <w:suppressAutoHyphens/>
              <w:spacing w:after="0" w:line="240" w:lineRule="auto"/>
              <w:ind w:left="-108" w:right="-108"/>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0,0</w:t>
            </w:r>
          </w:p>
        </w:tc>
      </w:tr>
      <w:tr w:rsidR="00BD071F" w:rsidRPr="00695FC6" w:rsidTr="007208B2">
        <w:trPr>
          <w:trHeight w:val="85"/>
        </w:trPr>
        <w:tc>
          <w:tcPr>
            <w:tcW w:w="568" w:type="dxa"/>
            <w:shd w:val="clear" w:color="auto" w:fill="auto"/>
          </w:tcPr>
          <w:p w:rsidR="00BD071F" w:rsidRDefault="00BD071F" w:rsidP="002A14C1">
            <w:pPr>
              <w:suppressAutoHyphens/>
              <w:spacing w:after="0" w:line="100" w:lineRule="atLeast"/>
              <w:jc w:val="center"/>
              <w:rPr>
                <w:rFonts w:ascii="Times New Roman" w:eastAsia="Times New Roman" w:hAnsi="Times New Roman"/>
                <w:bCs/>
                <w:sz w:val="24"/>
                <w:szCs w:val="24"/>
                <w:lang w:eastAsia="ar-SA"/>
              </w:rPr>
            </w:pPr>
          </w:p>
        </w:tc>
        <w:tc>
          <w:tcPr>
            <w:tcW w:w="6237" w:type="dxa"/>
            <w:gridSpan w:val="2"/>
            <w:shd w:val="clear" w:color="auto" w:fill="auto"/>
          </w:tcPr>
          <w:p w:rsidR="00BD071F" w:rsidRDefault="00BD071F" w:rsidP="00F26A50">
            <w:pPr>
              <w:suppressAutoHyphens/>
              <w:spacing w:after="0" w:line="240" w:lineRule="auto"/>
              <w:ind w:left="-108" w:right="-108"/>
              <w:jc w:val="center"/>
              <w:rPr>
                <w:rFonts w:ascii="Times New Roman" w:eastAsia="Times New Roman" w:hAnsi="Times New Roman"/>
                <w:bCs/>
                <w:sz w:val="24"/>
                <w:szCs w:val="24"/>
                <w:lang w:eastAsia="ar-SA"/>
              </w:rPr>
            </w:pPr>
          </w:p>
        </w:tc>
        <w:tc>
          <w:tcPr>
            <w:tcW w:w="3827" w:type="dxa"/>
            <w:gridSpan w:val="3"/>
            <w:shd w:val="clear" w:color="auto" w:fill="auto"/>
          </w:tcPr>
          <w:p w:rsidR="00BD071F" w:rsidRDefault="00BD071F" w:rsidP="00F26A50">
            <w:pPr>
              <w:suppressAutoHyphens/>
              <w:spacing w:after="0" w:line="240" w:lineRule="auto"/>
              <w:ind w:left="-108" w:right="-108"/>
              <w:jc w:val="center"/>
              <w:rPr>
                <w:rFonts w:ascii="Times New Roman" w:eastAsia="Times New Roman" w:hAnsi="Times New Roman"/>
                <w:bCs/>
                <w:sz w:val="24"/>
                <w:szCs w:val="24"/>
                <w:lang w:eastAsia="ar-SA"/>
              </w:rPr>
            </w:pPr>
          </w:p>
        </w:tc>
        <w:tc>
          <w:tcPr>
            <w:tcW w:w="1985" w:type="dxa"/>
            <w:shd w:val="clear" w:color="auto" w:fill="auto"/>
          </w:tcPr>
          <w:p w:rsidR="00BD071F" w:rsidRDefault="00BD071F" w:rsidP="00F26A50">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В том числе бюджет района:</w:t>
            </w:r>
          </w:p>
        </w:tc>
        <w:tc>
          <w:tcPr>
            <w:tcW w:w="992" w:type="dxa"/>
            <w:gridSpan w:val="3"/>
            <w:shd w:val="clear" w:color="auto" w:fill="auto"/>
          </w:tcPr>
          <w:p w:rsidR="00BD071F" w:rsidRDefault="00BD071F" w:rsidP="00F26A50">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45,0</w:t>
            </w:r>
          </w:p>
        </w:tc>
        <w:tc>
          <w:tcPr>
            <w:tcW w:w="850" w:type="dxa"/>
            <w:gridSpan w:val="2"/>
            <w:shd w:val="clear" w:color="auto" w:fill="auto"/>
          </w:tcPr>
          <w:p w:rsidR="00BD071F" w:rsidRDefault="00BD071F" w:rsidP="00F26A50">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0,0</w:t>
            </w:r>
          </w:p>
        </w:tc>
        <w:tc>
          <w:tcPr>
            <w:tcW w:w="709" w:type="dxa"/>
            <w:gridSpan w:val="4"/>
            <w:shd w:val="clear" w:color="auto" w:fill="auto"/>
          </w:tcPr>
          <w:p w:rsidR="00BD071F" w:rsidRDefault="00BD071F" w:rsidP="00F26A50">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45,0</w:t>
            </w:r>
          </w:p>
        </w:tc>
        <w:tc>
          <w:tcPr>
            <w:tcW w:w="885" w:type="dxa"/>
            <w:shd w:val="clear" w:color="auto" w:fill="auto"/>
          </w:tcPr>
          <w:p w:rsidR="00BD071F" w:rsidRDefault="00BD071F" w:rsidP="00F26A50">
            <w:pPr>
              <w:suppressAutoHyphens/>
              <w:spacing w:after="0" w:line="240" w:lineRule="auto"/>
              <w:ind w:left="-108" w:right="-108"/>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0,0</w:t>
            </w:r>
            <w:r w:rsidR="00A64B73">
              <w:rPr>
                <w:rFonts w:ascii="Times New Roman" w:eastAsia="Times New Roman" w:hAnsi="Times New Roman"/>
                <w:sz w:val="24"/>
                <w:szCs w:val="24"/>
                <w:lang w:eastAsia="ar-SA"/>
              </w:rPr>
              <w:t>»</w:t>
            </w:r>
          </w:p>
        </w:tc>
      </w:tr>
    </w:tbl>
    <w:p w:rsidR="00734607" w:rsidRDefault="00734607" w:rsidP="0069367A">
      <w:pPr>
        <w:suppressAutoHyphens/>
        <w:spacing w:line="100" w:lineRule="atLeast"/>
        <w:jc w:val="center"/>
        <w:rPr>
          <w:rFonts w:ascii="Times New Roman" w:hAnsi="Times New Roman"/>
          <w:sz w:val="28"/>
          <w:szCs w:val="28"/>
          <w:lang w:eastAsia="ar-SA"/>
        </w:rPr>
      </w:pPr>
    </w:p>
    <w:p w:rsidR="0069367A" w:rsidRDefault="0069367A">
      <w:pPr>
        <w:spacing w:after="0" w:line="240" w:lineRule="auto"/>
        <w:rPr>
          <w:rFonts w:ascii="Times New Roman" w:hAnsi="Times New Roman"/>
          <w:sz w:val="28"/>
          <w:szCs w:val="28"/>
          <w:lang w:eastAsia="ar-SA"/>
        </w:rPr>
      </w:pPr>
      <w:r>
        <w:rPr>
          <w:rFonts w:ascii="Times New Roman" w:hAnsi="Times New Roman"/>
          <w:sz w:val="28"/>
          <w:szCs w:val="28"/>
          <w:lang w:eastAsia="ar-SA"/>
        </w:rPr>
        <w:br w:type="page"/>
      </w:r>
    </w:p>
    <w:p w:rsidR="0069367A" w:rsidRDefault="0069367A" w:rsidP="0069367A">
      <w:pPr>
        <w:suppressAutoHyphens/>
        <w:spacing w:line="100" w:lineRule="atLeast"/>
        <w:rPr>
          <w:rFonts w:ascii="Times New Roman" w:hAnsi="Times New Roman"/>
          <w:sz w:val="28"/>
          <w:szCs w:val="28"/>
          <w:lang w:eastAsia="ar-SA"/>
        </w:rPr>
        <w:sectPr w:rsidR="0069367A" w:rsidSect="003E0EF3">
          <w:pgSz w:w="16838" w:h="11906" w:orient="landscape"/>
          <w:pgMar w:top="851" w:right="680" w:bottom="567" w:left="567" w:header="709" w:footer="709" w:gutter="0"/>
          <w:cols w:space="708"/>
          <w:docGrid w:linePitch="360"/>
        </w:sectPr>
      </w:pPr>
    </w:p>
    <w:p w:rsidR="0069367A" w:rsidRPr="00D16C74" w:rsidRDefault="0069367A" w:rsidP="0069367A">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 </w:t>
      </w:r>
      <w:r w:rsidRPr="00D16C74">
        <w:rPr>
          <w:rFonts w:ascii="Times New Roman" w:eastAsia="Times New Roman" w:hAnsi="Times New Roman"/>
          <w:sz w:val="28"/>
          <w:szCs w:val="28"/>
          <w:lang w:eastAsia="ru-RU"/>
        </w:rPr>
        <w:t xml:space="preserve">приложение 2 к </w:t>
      </w:r>
      <w:r w:rsidR="00A7166C">
        <w:rPr>
          <w:rFonts w:ascii="Times New Roman" w:eastAsia="Times New Roman" w:hAnsi="Times New Roman"/>
          <w:sz w:val="28"/>
          <w:szCs w:val="28"/>
          <w:lang w:eastAsia="ru-RU"/>
        </w:rPr>
        <w:t>указанной</w:t>
      </w:r>
      <w:r w:rsidRPr="00D16C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Программе</w:t>
      </w:r>
      <w:r w:rsidRPr="00D16C74">
        <w:rPr>
          <w:rFonts w:ascii="Times New Roman" w:eastAsia="Times New Roman" w:hAnsi="Times New Roman"/>
          <w:sz w:val="28"/>
          <w:szCs w:val="28"/>
          <w:lang w:eastAsia="ru-RU"/>
        </w:rPr>
        <w:t xml:space="preserve"> изложить</w:t>
      </w:r>
      <w:r>
        <w:rPr>
          <w:rFonts w:ascii="Times New Roman" w:eastAsia="Times New Roman" w:hAnsi="Times New Roman"/>
          <w:sz w:val="28"/>
          <w:szCs w:val="28"/>
          <w:lang w:eastAsia="ru-RU"/>
        </w:rPr>
        <w:t xml:space="preserve"> в новой редакции (прилагается).</w:t>
      </w:r>
    </w:p>
    <w:p w:rsidR="0069367A" w:rsidRPr="00D16C74" w:rsidRDefault="0069367A" w:rsidP="0069367A">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D16C7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16C74">
        <w:rPr>
          <w:rFonts w:ascii="Times New Roman" w:eastAsia="Times New Roman" w:hAnsi="Times New Roman"/>
          <w:sz w:val="28"/>
          <w:szCs w:val="28"/>
          <w:lang w:eastAsia="ru-RU"/>
        </w:rPr>
        <w:t>Разместить настоящее постановление на официальном сайте  администрации  Карталинского муниципального района.</w:t>
      </w:r>
    </w:p>
    <w:p w:rsidR="0069367A" w:rsidRPr="00D16C74" w:rsidRDefault="0069367A" w:rsidP="0069367A">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D16C7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16C74">
        <w:rPr>
          <w:rFonts w:ascii="Times New Roman" w:eastAsia="Times New Roman" w:hAnsi="Times New Roman"/>
          <w:sz w:val="28"/>
          <w:szCs w:val="28"/>
          <w:lang w:eastAsia="ru-RU"/>
        </w:rPr>
        <w:t>Контроль за исполнением настоящего постановления возложить на  заместителя главы Карталинского муниципального района  Клюшину Г.А.</w:t>
      </w:r>
    </w:p>
    <w:p w:rsidR="0069367A" w:rsidRDefault="0069367A" w:rsidP="0069367A">
      <w:pPr>
        <w:tabs>
          <w:tab w:val="left" w:pos="6255"/>
        </w:tabs>
        <w:spacing w:after="0" w:line="240" w:lineRule="auto"/>
        <w:rPr>
          <w:rFonts w:ascii="Times New Roman" w:hAnsi="Times New Roman"/>
          <w:sz w:val="28"/>
          <w:szCs w:val="28"/>
        </w:rPr>
      </w:pPr>
    </w:p>
    <w:p w:rsidR="0069367A" w:rsidRDefault="0069367A" w:rsidP="0069367A">
      <w:pPr>
        <w:tabs>
          <w:tab w:val="left" w:pos="6255"/>
        </w:tabs>
        <w:spacing w:after="0" w:line="240" w:lineRule="auto"/>
        <w:rPr>
          <w:rFonts w:ascii="Times New Roman" w:hAnsi="Times New Roman"/>
          <w:sz w:val="28"/>
          <w:szCs w:val="28"/>
        </w:rPr>
      </w:pPr>
    </w:p>
    <w:p w:rsidR="0069367A" w:rsidRPr="0043751E" w:rsidRDefault="0069367A" w:rsidP="0069367A">
      <w:pPr>
        <w:spacing w:after="0" w:line="240" w:lineRule="auto"/>
        <w:rPr>
          <w:rFonts w:ascii="Times New Roman" w:eastAsia="Times New Roman" w:hAnsi="Times New Roman"/>
          <w:sz w:val="28"/>
          <w:szCs w:val="28"/>
          <w:lang w:eastAsia="ru-RU"/>
        </w:rPr>
      </w:pPr>
    </w:p>
    <w:p w:rsidR="001F1B35" w:rsidRPr="001F1B35" w:rsidRDefault="001F1B35" w:rsidP="001F1B35">
      <w:pPr>
        <w:spacing w:after="0" w:line="240" w:lineRule="auto"/>
        <w:rPr>
          <w:rFonts w:ascii="Times New Roman" w:eastAsia="Times New Roman" w:hAnsi="Times New Roman"/>
          <w:sz w:val="28"/>
          <w:szCs w:val="28"/>
          <w:lang w:eastAsia="ru-RU"/>
        </w:rPr>
      </w:pPr>
      <w:r w:rsidRPr="001F1B35">
        <w:rPr>
          <w:rFonts w:ascii="Times New Roman" w:eastAsia="Times New Roman" w:hAnsi="Times New Roman"/>
          <w:sz w:val="28"/>
          <w:szCs w:val="28"/>
          <w:lang w:eastAsia="ru-RU"/>
        </w:rPr>
        <w:t>Исполняющий обязанности главы</w:t>
      </w:r>
    </w:p>
    <w:p w:rsidR="0069367A" w:rsidRDefault="001F1B35" w:rsidP="001F1B35">
      <w:pPr>
        <w:spacing w:after="0" w:line="240" w:lineRule="auto"/>
        <w:rPr>
          <w:rFonts w:ascii="Times New Roman" w:eastAsia="Times New Roman" w:hAnsi="Times New Roman"/>
          <w:sz w:val="28"/>
          <w:szCs w:val="28"/>
          <w:lang w:eastAsia="ru-RU"/>
        </w:rPr>
      </w:pPr>
      <w:r w:rsidRPr="001F1B35">
        <w:rPr>
          <w:rFonts w:ascii="Times New Roman" w:eastAsia="Times New Roman" w:hAnsi="Times New Roman"/>
          <w:sz w:val="28"/>
          <w:szCs w:val="28"/>
          <w:lang w:eastAsia="ru-RU"/>
        </w:rPr>
        <w:t xml:space="preserve">Карталинского муниципального района </w:t>
      </w:r>
      <w:r w:rsidRPr="001F1B35">
        <w:rPr>
          <w:rFonts w:ascii="Times New Roman" w:eastAsia="Times New Roman" w:hAnsi="Times New Roman"/>
          <w:sz w:val="28"/>
          <w:szCs w:val="28"/>
          <w:lang w:eastAsia="ru-RU"/>
        </w:rPr>
        <w:tab/>
      </w:r>
      <w:r w:rsidRPr="001F1B35">
        <w:rPr>
          <w:rFonts w:ascii="Times New Roman" w:eastAsia="Times New Roman" w:hAnsi="Times New Roman"/>
          <w:sz w:val="28"/>
          <w:szCs w:val="28"/>
          <w:lang w:eastAsia="ru-RU"/>
        </w:rPr>
        <w:tab/>
      </w:r>
      <w:r w:rsidRPr="001F1B35">
        <w:rPr>
          <w:rFonts w:ascii="Times New Roman" w:eastAsia="Times New Roman" w:hAnsi="Times New Roman"/>
          <w:sz w:val="28"/>
          <w:szCs w:val="28"/>
          <w:lang w:eastAsia="ru-RU"/>
        </w:rPr>
        <w:tab/>
      </w:r>
      <w:r w:rsidRPr="001F1B35">
        <w:rPr>
          <w:rFonts w:ascii="Times New Roman" w:eastAsia="Times New Roman" w:hAnsi="Times New Roman"/>
          <w:sz w:val="28"/>
          <w:szCs w:val="28"/>
          <w:lang w:eastAsia="ru-RU"/>
        </w:rPr>
        <w:tab/>
        <w:t xml:space="preserve">       С.В. Ломовцев</w:t>
      </w:r>
      <w:r>
        <w:rPr>
          <w:rFonts w:ascii="Times New Roman" w:eastAsia="Times New Roman" w:hAnsi="Times New Roman"/>
          <w:sz w:val="28"/>
          <w:szCs w:val="28"/>
          <w:lang w:eastAsia="ru-RU"/>
        </w:rPr>
        <w:t xml:space="preserve"> </w:t>
      </w:r>
      <w:r w:rsidR="0069367A">
        <w:rPr>
          <w:rFonts w:ascii="Times New Roman" w:eastAsia="Times New Roman" w:hAnsi="Times New Roman"/>
          <w:sz w:val="28"/>
          <w:szCs w:val="28"/>
          <w:lang w:eastAsia="ru-RU"/>
        </w:rPr>
        <w:br w:type="page"/>
      </w:r>
    </w:p>
    <w:p w:rsidR="0056575D" w:rsidRDefault="0056575D" w:rsidP="0069367A">
      <w:pPr>
        <w:suppressAutoHyphens/>
        <w:spacing w:line="100" w:lineRule="atLeast"/>
        <w:rPr>
          <w:rFonts w:ascii="Times New Roman" w:hAnsi="Times New Roman"/>
          <w:sz w:val="28"/>
          <w:szCs w:val="28"/>
          <w:lang w:eastAsia="ar-SA"/>
        </w:rPr>
        <w:sectPr w:rsidR="0056575D" w:rsidSect="003E0EF3">
          <w:pgSz w:w="11906" w:h="16838"/>
          <w:pgMar w:top="1134" w:right="851" w:bottom="1134" w:left="1701" w:header="709" w:footer="709" w:gutter="0"/>
          <w:cols w:space="708"/>
          <w:docGrid w:linePitch="360"/>
        </w:sectPr>
      </w:pPr>
    </w:p>
    <w:p w:rsidR="0056575D" w:rsidRDefault="0056575D" w:rsidP="0056575D">
      <w:pPr>
        <w:spacing w:after="0" w:line="100" w:lineRule="atLeast"/>
        <w:ind w:left="8505"/>
        <w:jc w:val="center"/>
        <w:rPr>
          <w:rFonts w:ascii="Times New Roman" w:hAnsi="Times New Roman"/>
          <w:sz w:val="28"/>
          <w:szCs w:val="28"/>
        </w:rPr>
      </w:pPr>
      <w:r>
        <w:rPr>
          <w:rFonts w:ascii="Times New Roman" w:hAnsi="Times New Roman"/>
          <w:sz w:val="28"/>
          <w:szCs w:val="28"/>
        </w:rPr>
        <w:lastRenderedPageBreak/>
        <w:t>ПРИЛОЖЕНИЕ 2</w:t>
      </w:r>
    </w:p>
    <w:p w:rsidR="0056575D" w:rsidRDefault="0056575D" w:rsidP="0056575D">
      <w:pPr>
        <w:spacing w:after="0" w:line="100" w:lineRule="atLeast"/>
        <w:ind w:left="8505"/>
        <w:jc w:val="center"/>
        <w:rPr>
          <w:rFonts w:ascii="Times New Roman" w:hAnsi="Times New Roman"/>
          <w:sz w:val="28"/>
          <w:szCs w:val="28"/>
        </w:rPr>
      </w:pPr>
      <w:r>
        <w:rPr>
          <w:rFonts w:ascii="Times New Roman" w:hAnsi="Times New Roman"/>
          <w:sz w:val="28"/>
          <w:szCs w:val="28"/>
        </w:rPr>
        <w:t>к муниципальной Программе</w:t>
      </w:r>
    </w:p>
    <w:p w:rsidR="0056575D" w:rsidRDefault="0056575D" w:rsidP="0056575D">
      <w:pPr>
        <w:spacing w:after="0" w:line="100" w:lineRule="atLeast"/>
        <w:ind w:left="8505"/>
        <w:jc w:val="center"/>
        <w:rPr>
          <w:rFonts w:ascii="Times New Roman" w:hAnsi="Times New Roman"/>
          <w:sz w:val="28"/>
          <w:szCs w:val="28"/>
        </w:rPr>
      </w:pPr>
      <w:r>
        <w:rPr>
          <w:rFonts w:ascii="Times New Roman" w:hAnsi="Times New Roman"/>
          <w:sz w:val="28"/>
          <w:szCs w:val="28"/>
        </w:rPr>
        <w:t>«Профилактика преступлений</w:t>
      </w:r>
    </w:p>
    <w:p w:rsidR="0056575D" w:rsidRDefault="0056575D" w:rsidP="0056575D">
      <w:pPr>
        <w:spacing w:after="0" w:line="100" w:lineRule="atLeast"/>
        <w:ind w:left="8505"/>
        <w:jc w:val="center"/>
        <w:rPr>
          <w:rFonts w:ascii="Times New Roman" w:hAnsi="Times New Roman"/>
          <w:sz w:val="28"/>
          <w:szCs w:val="28"/>
        </w:rPr>
      </w:pPr>
      <w:r>
        <w:rPr>
          <w:rFonts w:ascii="Times New Roman" w:hAnsi="Times New Roman"/>
          <w:sz w:val="28"/>
          <w:szCs w:val="28"/>
        </w:rPr>
        <w:t>и иных правонарушений в Карталинском</w:t>
      </w:r>
    </w:p>
    <w:p w:rsidR="0056575D" w:rsidRDefault="0056575D" w:rsidP="0056575D">
      <w:pPr>
        <w:spacing w:after="0" w:line="100" w:lineRule="atLeast"/>
        <w:ind w:left="8505"/>
        <w:jc w:val="center"/>
        <w:rPr>
          <w:rFonts w:ascii="Times New Roman" w:hAnsi="Times New Roman"/>
          <w:sz w:val="28"/>
          <w:szCs w:val="28"/>
        </w:rPr>
      </w:pPr>
      <w:r>
        <w:rPr>
          <w:rFonts w:ascii="Times New Roman" w:hAnsi="Times New Roman"/>
          <w:sz w:val="28"/>
          <w:szCs w:val="28"/>
        </w:rPr>
        <w:t>муниципальном районе на 2016-2018 годы»</w:t>
      </w:r>
    </w:p>
    <w:p w:rsidR="0056575D" w:rsidRPr="00021FBF" w:rsidRDefault="0056575D" w:rsidP="0056575D">
      <w:pPr>
        <w:suppressAutoHyphens/>
        <w:spacing w:after="0" w:line="100" w:lineRule="atLeast"/>
        <w:ind w:left="8505"/>
        <w:jc w:val="center"/>
        <w:rPr>
          <w:rFonts w:ascii="Times New Roman" w:hAnsi="Times New Roman"/>
          <w:sz w:val="28"/>
          <w:szCs w:val="28"/>
          <w:lang w:eastAsia="ar-SA"/>
        </w:rPr>
      </w:pPr>
      <w:r>
        <w:rPr>
          <w:rFonts w:ascii="Times New Roman" w:hAnsi="Times New Roman"/>
          <w:sz w:val="28"/>
          <w:szCs w:val="28"/>
          <w:lang w:eastAsia="ar-SA"/>
        </w:rPr>
        <w:t>(в редакции</w:t>
      </w:r>
      <w:r w:rsidRPr="00021FBF">
        <w:rPr>
          <w:rFonts w:ascii="Times New Roman" w:hAnsi="Times New Roman"/>
          <w:sz w:val="28"/>
          <w:szCs w:val="28"/>
          <w:lang w:eastAsia="ar-SA"/>
        </w:rPr>
        <w:t xml:space="preserve"> постановлени</w:t>
      </w:r>
      <w:r>
        <w:rPr>
          <w:rFonts w:ascii="Times New Roman" w:hAnsi="Times New Roman"/>
          <w:sz w:val="28"/>
          <w:szCs w:val="28"/>
          <w:lang w:eastAsia="ar-SA"/>
        </w:rPr>
        <w:t>я</w:t>
      </w:r>
      <w:r w:rsidRPr="00021FBF">
        <w:rPr>
          <w:rFonts w:ascii="Times New Roman" w:hAnsi="Times New Roman"/>
          <w:sz w:val="28"/>
          <w:szCs w:val="28"/>
          <w:lang w:eastAsia="ar-SA"/>
        </w:rPr>
        <w:t xml:space="preserve"> администрации</w:t>
      </w:r>
    </w:p>
    <w:p w:rsidR="0056575D" w:rsidRPr="00021FBF" w:rsidRDefault="0056575D" w:rsidP="0056575D">
      <w:pPr>
        <w:suppressAutoHyphens/>
        <w:spacing w:after="0" w:line="100" w:lineRule="atLeast"/>
        <w:ind w:left="8505"/>
        <w:jc w:val="center"/>
        <w:rPr>
          <w:rFonts w:ascii="Times New Roman" w:hAnsi="Times New Roman"/>
          <w:sz w:val="28"/>
          <w:szCs w:val="28"/>
          <w:lang w:eastAsia="ar-SA"/>
        </w:rPr>
      </w:pPr>
      <w:r w:rsidRPr="00021FBF">
        <w:rPr>
          <w:rFonts w:ascii="Times New Roman" w:hAnsi="Times New Roman"/>
          <w:sz w:val="28"/>
          <w:szCs w:val="28"/>
          <w:lang w:eastAsia="ar-SA"/>
        </w:rPr>
        <w:t>Карталинского муниципального района</w:t>
      </w:r>
    </w:p>
    <w:p w:rsidR="0056575D" w:rsidRDefault="0056575D" w:rsidP="0056575D">
      <w:pPr>
        <w:suppressAutoHyphens/>
        <w:spacing w:after="0" w:line="100" w:lineRule="atLeast"/>
        <w:ind w:left="8505"/>
        <w:jc w:val="center"/>
        <w:rPr>
          <w:rFonts w:ascii="Times New Roman" w:hAnsi="Times New Roman"/>
          <w:sz w:val="28"/>
          <w:szCs w:val="28"/>
          <w:lang w:eastAsia="ar-SA"/>
        </w:rPr>
      </w:pPr>
      <w:r w:rsidRPr="00A81C94">
        <w:rPr>
          <w:rFonts w:ascii="Times New Roman" w:hAnsi="Times New Roman"/>
          <w:sz w:val="28"/>
          <w:szCs w:val="28"/>
          <w:lang w:eastAsia="ar-SA"/>
        </w:rPr>
        <w:t xml:space="preserve">от </w:t>
      </w:r>
      <w:r w:rsidR="00024502">
        <w:rPr>
          <w:rFonts w:ascii="Times New Roman" w:hAnsi="Times New Roman"/>
          <w:sz w:val="28"/>
          <w:szCs w:val="28"/>
          <w:lang w:eastAsia="ar-SA"/>
        </w:rPr>
        <w:t>07.12.</w:t>
      </w:r>
      <w:r w:rsidRPr="00A81C94">
        <w:rPr>
          <w:rFonts w:ascii="Times New Roman" w:hAnsi="Times New Roman"/>
          <w:sz w:val="28"/>
          <w:szCs w:val="28"/>
          <w:lang w:eastAsia="ar-SA"/>
        </w:rPr>
        <w:t xml:space="preserve">2017 года № </w:t>
      </w:r>
      <w:r w:rsidR="00024502">
        <w:rPr>
          <w:rFonts w:ascii="Times New Roman" w:hAnsi="Times New Roman"/>
          <w:sz w:val="28"/>
          <w:szCs w:val="28"/>
          <w:lang w:eastAsia="ar-SA"/>
        </w:rPr>
        <w:t>1117</w:t>
      </w:r>
      <w:r>
        <w:rPr>
          <w:rFonts w:ascii="Times New Roman" w:hAnsi="Times New Roman"/>
          <w:sz w:val="28"/>
          <w:szCs w:val="28"/>
          <w:lang w:eastAsia="ar-SA"/>
        </w:rPr>
        <w:t>)</w:t>
      </w:r>
    </w:p>
    <w:p w:rsidR="0056575D" w:rsidRPr="003C726E" w:rsidRDefault="0056575D" w:rsidP="0056575D">
      <w:pPr>
        <w:spacing w:after="0" w:line="240" w:lineRule="auto"/>
        <w:jc w:val="center"/>
        <w:rPr>
          <w:rFonts w:ascii="Times New Roman" w:hAnsi="Times New Roman"/>
          <w:sz w:val="28"/>
          <w:szCs w:val="28"/>
        </w:rPr>
      </w:pPr>
    </w:p>
    <w:p w:rsidR="0056575D" w:rsidRPr="003C726E" w:rsidRDefault="0056575D" w:rsidP="0056575D">
      <w:pPr>
        <w:spacing w:after="0" w:line="240" w:lineRule="auto"/>
        <w:jc w:val="center"/>
        <w:rPr>
          <w:rFonts w:ascii="Times New Roman" w:hAnsi="Times New Roman"/>
          <w:sz w:val="28"/>
          <w:szCs w:val="28"/>
        </w:rPr>
      </w:pPr>
      <w:r w:rsidRPr="003C726E">
        <w:rPr>
          <w:rFonts w:ascii="Times New Roman" w:hAnsi="Times New Roman"/>
          <w:sz w:val="28"/>
          <w:szCs w:val="28"/>
        </w:rPr>
        <w:t>Финансово-экономическое обоснование</w:t>
      </w:r>
    </w:p>
    <w:p w:rsidR="0056575D" w:rsidRPr="003C726E" w:rsidRDefault="0056575D" w:rsidP="0056575D">
      <w:pPr>
        <w:spacing w:after="0" w:line="240" w:lineRule="auto"/>
        <w:jc w:val="center"/>
        <w:rPr>
          <w:rFonts w:ascii="Times New Roman" w:hAnsi="Times New Roman"/>
          <w:sz w:val="28"/>
          <w:szCs w:val="28"/>
        </w:rPr>
      </w:pPr>
      <w:r w:rsidRPr="003C726E">
        <w:rPr>
          <w:rFonts w:ascii="Times New Roman" w:hAnsi="Times New Roman"/>
          <w:sz w:val="28"/>
          <w:szCs w:val="28"/>
        </w:rPr>
        <w:t>муниципальной Программы «Профилактика преступлений и иных правонарушений</w:t>
      </w:r>
    </w:p>
    <w:p w:rsidR="0056575D" w:rsidRPr="003C726E" w:rsidRDefault="0056575D" w:rsidP="0056575D">
      <w:pPr>
        <w:spacing w:after="0" w:line="240" w:lineRule="auto"/>
        <w:jc w:val="center"/>
        <w:rPr>
          <w:rFonts w:ascii="Times New Roman" w:hAnsi="Times New Roman"/>
          <w:sz w:val="28"/>
          <w:szCs w:val="28"/>
        </w:rPr>
      </w:pPr>
      <w:r w:rsidRPr="003C726E">
        <w:rPr>
          <w:rFonts w:ascii="Times New Roman" w:hAnsi="Times New Roman"/>
          <w:sz w:val="28"/>
          <w:szCs w:val="28"/>
        </w:rPr>
        <w:t>в Карталинском муниципальном районе на 2016-2018 годы»</w:t>
      </w:r>
    </w:p>
    <w:p w:rsidR="0056575D" w:rsidRPr="003C726E" w:rsidRDefault="0056575D" w:rsidP="0056575D">
      <w:pPr>
        <w:spacing w:after="0" w:line="240" w:lineRule="auto"/>
        <w:jc w:val="center"/>
        <w:rPr>
          <w:rFonts w:ascii="Times New Roman" w:hAnsi="Times New Roman"/>
          <w:sz w:val="28"/>
          <w:szCs w:val="28"/>
        </w:rPr>
      </w:pPr>
    </w:p>
    <w:tbl>
      <w:tblPr>
        <w:tblW w:w="15941" w:type="dxa"/>
        <w:jc w:val="center"/>
        <w:tblLayout w:type="fixed"/>
        <w:tblLook w:val="0000"/>
      </w:tblPr>
      <w:tblGrid>
        <w:gridCol w:w="674"/>
        <w:gridCol w:w="5579"/>
        <w:gridCol w:w="9688"/>
      </w:tblGrid>
      <w:tr w:rsidR="0056575D" w:rsidRPr="00E619DC" w:rsidTr="00893C2D">
        <w:trPr>
          <w:trHeight w:val="33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pacing w:after="0" w:line="240" w:lineRule="auto"/>
              <w:jc w:val="center"/>
              <w:rPr>
                <w:rFonts w:ascii="Times New Roman" w:eastAsia="Times New Roman" w:hAnsi="Times New Roman"/>
                <w:sz w:val="24"/>
                <w:szCs w:val="24"/>
              </w:rPr>
            </w:pPr>
            <w:r w:rsidRPr="00E619DC">
              <w:rPr>
                <w:rFonts w:ascii="Times New Roman" w:eastAsia="Times New Roman" w:hAnsi="Times New Roman"/>
                <w:sz w:val="24"/>
                <w:szCs w:val="24"/>
              </w:rPr>
              <w:t>№</w:t>
            </w:r>
          </w:p>
          <w:p w:rsidR="0056575D" w:rsidRPr="00E619DC" w:rsidRDefault="0056575D" w:rsidP="00893C2D">
            <w:pPr>
              <w:spacing w:after="0" w:line="240" w:lineRule="auto"/>
              <w:jc w:val="center"/>
              <w:rPr>
                <w:rFonts w:ascii="Times New Roman" w:eastAsia="Times New Roman" w:hAnsi="Times New Roman"/>
                <w:bCs/>
                <w:sz w:val="24"/>
                <w:szCs w:val="24"/>
              </w:rPr>
            </w:pPr>
            <w:r w:rsidRPr="00E619DC">
              <w:rPr>
                <w:rFonts w:ascii="Times New Roman" w:eastAsia="Times New Roman" w:hAnsi="Times New Roman"/>
                <w:sz w:val="24"/>
                <w:szCs w:val="24"/>
              </w:rPr>
              <w:t>п/п</w:t>
            </w: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pacing w:after="0" w:line="240" w:lineRule="auto"/>
              <w:jc w:val="center"/>
              <w:rPr>
                <w:rFonts w:ascii="Times New Roman" w:eastAsia="Times New Roman" w:hAnsi="Times New Roman"/>
                <w:bCs/>
                <w:sz w:val="24"/>
                <w:szCs w:val="24"/>
              </w:rPr>
            </w:pPr>
            <w:r w:rsidRPr="00E619DC">
              <w:rPr>
                <w:rFonts w:ascii="Times New Roman" w:eastAsia="Times New Roman" w:hAnsi="Times New Roman"/>
                <w:bCs/>
                <w:sz w:val="24"/>
                <w:szCs w:val="24"/>
              </w:rPr>
              <w:t>Наименование мероприятия</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pacing w:after="0" w:line="240" w:lineRule="auto"/>
              <w:jc w:val="center"/>
              <w:rPr>
                <w:rFonts w:ascii="Times New Roman" w:hAnsi="Times New Roman"/>
                <w:sz w:val="24"/>
                <w:szCs w:val="24"/>
              </w:rPr>
            </w:pPr>
            <w:r w:rsidRPr="00E619DC">
              <w:rPr>
                <w:rFonts w:ascii="Times New Roman" w:eastAsia="Times New Roman" w:hAnsi="Times New Roman"/>
                <w:bCs/>
                <w:sz w:val="24"/>
                <w:szCs w:val="24"/>
              </w:rPr>
              <w:t>Направление и сумма расходов</w:t>
            </w:r>
          </w:p>
        </w:tc>
      </w:tr>
      <w:tr w:rsidR="0056575D" w:rsidRPr="00E619DC" w:rsidTr="00893C2D">
        <w:trPr>
          <w:trHeight w:val="33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jc w:val="center"/>
              <w:rPr>
                <w:rFonts w:ascii="Times New Roman" w:eastAsia="Times New Roman" w:hAnsi="Times New Roman"/>
                <w:bCs/>
                <w:sz w:val="24"/>
                <w:szCs w:val="24"/>
              </w:rPr>
            </w:pPr>
            <w:r w:rsidRPr="00E619DC">
              <w:rPr>
                <w:rFonts w:ascii="Times New Roman" w:eastAsia="Times New Roman" w:hAnsi="Times New Roman"/>
                <w:bCs/>
                <w:sz w:val="24"/>
                <w:szCs w:val="24"/>
              </w:rPr>
              <w:t>1</w:t>
            </w: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jc w:val="center"/>
              <w:rPr>
                <w:rFonts w:ascii="Times New Roman" w:eastAsia="Times New Roman" w:hAnsi="Times New Roman"/>
                <w:bCs/>
                <w:sz w:val="24"/>
                <w:szCs w:val="24"/>
              </w:rPr>
            </w:pPr>
            <w:r w:rsidRPr="00E619DC">
              <w:rPr>
                <w:rFonts w:ascii="Times New Roman" w:eastAsia="Times New Roman" w:hAnsi="Times New Roman"/>
                <w:bCs/>
                <w:sz w:val="24"/>
                <w:szCs w:val="24"/>
              </w:rPr>
              <w:t>2</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jc w:val="center"/>
              <w:rPr>
                <w:rFonts w:ascii="Times New Roman" w:hAnsi="Times New Roman"/>
                <w:sz w:val="24"/>
                <w:szCs w:val="24"/>
              </w:rPr>
            </w:pPr>
            <w:r w:rsidRPr="00E619DC">
              <w:rPr>
                <w:rFonts w:ascii="Times New Roman" w:eastAsia="Times New Roman" w:hAnsi="Times New Roman"/>
                <w:bCs/>
                <w:sz w:val="24"/>
                <w:szCs w:val="24"/>
              </w:rPr>
              <w:t>3</w:t>
            </w:r>
          </w:p>
        </w:tc>
      </w:tr>
      <w:tr w:rsidR="0056575D" w:rsidRPr="00E619DC" w:rsidTr="00893C2D">
        <w:trPr>
          <w:trHeight w:val="330"/>
          <w:jc w:val="center"/>
        </w:trPr>
        <w:tc>
          <w:tcPr>
            <w:tcW w:w="15941" w:type="dxa"/>
            <w:gridSpan w:val="3"/>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jc w:val="center"/>
              <w:rPr>
                <w:rFonts w:ascii="Times New Roman" w:hAnsi="Times New Roman"/>
                <w:sz w:val="24"/>
                <w:szCs w:val="24"/>
              </w:rPr>
            </w:pPr>
            <w:r w:rsidRPr="00E619DC">
              <w:rPr>
                <w:rFonts w:ascii="Times New Roman" w:eastAsia="Times New Roman" w:hAnsi="Times New Roman"/>
                <w:bCs/>
                <w:sz w:val="24"/>
                <w:szCs w:val="24"/>
              </w:rPr>
              <w:t>І. Предупреждение преступлений и других правонарушений в общественных местах</w:t>
            </w:r>
          </w:p>
        </w:tc>
      </w:tr>
      <w:tr w:rsidR="0056575D" w:rsidRPr="00E619DC" w:rsidTr="00893C2D">
        <w:trPr>
          <w:trHeight w:val="33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uppressAutoHyphens/>
              <w:spacing w:after="0" w:line="240" w:lineRule="auto"/>
              <w:jc w:val="center"/>
              <w:rPr>
                <w:rFonts w:ascii="Times New Roman" w:hAnsi="Times New Roman"/>
                <w:bCs/>
                <w:sz w:val="24"/>
                <w:szCs w:val="24"/>
                <w:lang w:eastAsia="ar-SA"/>
              </w:rPr>
            </w:pPr>
            <w:r w:rsidRPr="00E619DC">
              <w:rPr>
                <w:rFonts w:ascii="Times New Roman" w:hAnsi="Times New Roman"/>
                <w:bCs/>
                <w:sz w:val="24"/>
                <w:szCs w:val="24"/>
                <w:lang w:eastAsia="ar-SA"/>
              </w:rPr>
              <w:t>1.</w:t>
            </w: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bCs/>
                <w:sz w:val="24"/>
                <w:szCs w:val="24"/>
                <w:lang w:eastAsia="ar-SA"/>
              </w:rPr>
              <w:t>Обеспечение комплекса мер по социальной защищенности членов добровольных народных формирований, осуществляющих деятельность по охране общественного порядка, изготовление удостоверений «народный дружинник», оплата труда за обеспечение правопорядка, приобретение канцелярских принадлежностей, изготовление отличительной символики</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Оплата труда за обеспечение правопорядка, изготовление отличительной символики, удостоверений, приобретение орг. техники, помещений, канцелярских принадлежностей, мебели:</w:t>
            </w:r>
          </w:p>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2016</w:t>
            </w:r>
            <w:r w:rsidRPr="00E619DC">
              <w:rPr>
                <w:rFonts w:ascii="Times New Roman" w:hAnsi="Times New Roman"/>
                <w:sz w:val="24"/>
                <w:szCs w:val="24"/>
                <w:lang w:eastAsia="ar-SA"/>
              </w:rPr>
              <w:tab/>
              <w:t>год – 6,87 тыс. рублей, в том числе:</w:t>
            </w:r>
          </w:p>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бюджет района – 6,87 тыс. рублей;</w:t>
            </w:r>
          </w:p>
          <w:p w:rsidR="0056575D" w:rsidRPr="00E619DC" w:rsidRDefault="0056575D" w:rsidP="00893C2D">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2017 год – 29,0 тыс.</w:t>
            </w:r>
            <w:r w:rsidRPr="00E619DC">
              <w:rPr>
                <w:rFonts w:ascii="Times New Roman" w:hAnsi="Times New Roman"/>
                <w:spacing w:val="60"/>
                <w:sz w:val="24"/>
                <w:szCs w:val="24"/>
                <w:lang w:eastAsia="ar-SA"/>
              </w:rPr>
              <w:t xml:space="preserve"> </w:t>
            </w:r>
            <w:r w:rsidRPr="00E619DC">
              <w:rPr>
                <w:rFonts w:ascii="Times New Roman" w:hAnsi="Times New Roman"/>
                <w:sz w:val="24"/>
                <w:szCs w:val="24"/>
                <w:lang w:eastAsia="ar-SA"/>
              </w:rPr>
              <w:t>рублей, в том числе:</w:t>
            </w:r>
          </w:p>
          <w:p w:rsidR="0056575D" w:rsidRPr="00E619DC" w:rsidRDefault="0056575D" w:rsidP="00893C2D">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бюджет района – 29,0 тыс. рублей;</w:t>
            </w:r>
          </w:p>
          <w:p w:rsidR="0056575D" w:rsidRPr="00E619DC" w:rsidRDefault="0056575D" w:rsidP="00893C2D">
            <w:pPr>
              <w:numPr>
                <w:ilvl w:val="0"/>
                <w:numId w:val="21"/>
              </w:numPr>
              <w:tabs>
                <w:tab w:val="clear" w:pos="660"/>
                <w:tab w:val="num" w:pos="693"/>
              </w:tabs>
              <w:suppressAutoHyphens/>
              <w:spacing w:after="0" w:line="240" w:lineRule="auto"/>
              <w:ind w:left="0" w:firstLine="0"/>
              <w:rPr>
                <w:rFonts w:ascii="Times New Roman" w:hAnsi="Times New Roman"/>
                <w:sz w:val="24"/>
                <w:szCs w:val="24"/>
                <w:lang w:eastAsia="ar-SA"/>
              </w:rPr>
            </w:pPr>
            <w:r w:rsidRPr="00E619DC">
              <w:rPr>
                <w:rFonts w:ascii="Times New Roman" w:hAnsi="Times New Roman"/>
                <w:sz w:val="24"/>
                <w:szCs w:val="24"/>
                <w:lang w:eastAsia="ar-SA"/>
              </w:rPr>
              <w:t>год – 50,0 тыс. рублей, в том числе:</w:t>
            </w:r>
          </w:p>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бюджет района – 50,0 тыс. рублей.</w:t>
            </w:r>
          </w:p>
          <w:p w:rsidR="0056575D" w:rsidRPr="00E619DC" w:rsidRDefault="0056575D" w:rsidP="00893C2D">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Итого: 85,87 тыс. рублей</w:t>
            </w:r>
          </w:p>
        </w:tc>
      </w:tr>
      <w:tr w:rsidR="0056575D" w:rsidRPr="00E619DC" w:rsidTr="00893C2D">
        <w:trPr>
          <w:trHeight w:val="33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uppressAutoHyphens/>
              <w:spacing w:after="0" w:line="240" w:lineRule="auto"/>
              <w:jc w:val="center"/>
              <w:rPr>
                <w:rFonts w:ascii="Times New Roman" w:hAnsi="Times New Roman"/>
                <w:bCs/>
                <w:sz w:val="24"/>
                <w:szCs w:val="24"/>
                <w:lang w:eastAsia="ar-SA"/>
              </w:rPr>
            </w:pPr>
            <w:r w:rsidRPr="00E619DC">
              <w:rPr>
                <w:rFonts w:ascii="Times New Roman" w:hAnsi="Times New Roman"/>
                <w:bCs/>
                <w:sz w:val="24"/>
                <w:szCs w:val="24"/>
                <w:lang w:eastAsia="ar-SA"/>
              </w:rPr>
              <w:t>2.</w:t>
            </w: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uppressAutoHyphens/>
              <w:spacing w:after="0" w:line="240" w:lineRule="auto"/>
              <w:rPr>
                <w:rFonts w:ascii="Times New Roman" w:hAnsi="Times New Roman"/>
                <w:bCs/>
                <w:sz w:val="24"/>
                <w:szCs w:val="24"/>
                <w:lang w:eastAsia="ar-SA"/>
              </w:rPr>
            </w:pPr>
            <w:r w:rsidRPr="00E619DC">
              <w:rPr>
                <w:rFonts w:ascii="Times New Roman" w:hAnsi="Times New Roman"/>
                <w:bCs/>
                <w:sz w:val="24"/>
                <w:szCs w:val="24"/>
                <w:lang w:eastAsia="ar-SA"/>
              </w:rPr>
              <w:t xml:space="preserve">Осуществление дополнительного стимулирования сотрудников </w:t>
            </w:r>
            <w:r>
              <w:rPr>
                <w:rFonts w:ascii="Times New Roman" w:hAnsi="Times New Roman"/>
                <w:bCs/>
                <w:sz w:val="24"/>
                <w:szCs w:val="24"/>
                <w:lang w:eastAsia="ar-SA"/>
              </w:rPr>
              <w:t>М</w:t>
            </w:r>
            <w:r w:rsidRPr="00E619DC">
              <w:rPr>
                <w:rFonts w:ascii="Times New Roman" w:hAnsi="Times New Roman"/>
                <w:bCs/>
                <w:sz w:val="24"/>
                <w:szCs w:val="24"/>
                <w:lang w:eastAsia="ar-SA"/>
              </w:rPr>
              <w:t>О</w:t>
            </w:r>
            <w:r>
              <w:rPr>
                <w:rFonts w:ascii="Times New Roman" w:hAnsi="Times New Roman"/>
                <w:bCs/>
                <w:sz w:val="24"/>
                <w:szCs w:val="24"/>
                <w:lang w:eastAsia="ar-SA"/>
              </w:rPr>
              <w:t xml:space="preserve"> </w:t>
            </w:r>
            <w:r w:rsidRPr="00E619DC">
              <w:rPr>
                <w:rFonts w:ascii="Times New Roman" w:hAnsi="Times New Roman"/>
                <w:bCs/>
                <w:sz w:val="24"/>
                <w:szCs w:val="24"/>
                <w:lang w:eastAsia="ar-SA"/>
              </w:rPr>
              <w:t>МВД</w:t>
            </w:r>
            <w:r>
              <w:rPr>
                <w:rFonts w:ascii="Times New Roman" w:hAnsi="Times New Roman"/>
                <w:bCs/>
                <w:sz w:val="24"/>
                <w:szCs w:val="24"/>
                <w:lang w:eastAsia="ar-SA"/>
              </w:rPr>
              <w:t xml:space="preserve"> РФ «Карталинский»</w:t>
            </w:r>
            <w:r w:rsidRPr="00E619DC">
              <w:rPr>
                <w:rFonts w:ascii="Times New Roman" w:hAnsi="Times New Roman"/>
                <w:bCs/>
                <w:sz w:val="24"/>
                <w:szCs w:val="24"/>
                <w:lang w:eastAsia="ar-SA"/>
              </w:rPr>
              <w:t>, выполняющих задачи по профилактике преступлений</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Вручение денежных премий, призов и ценных подарков сотрудникам подразделений полиции общественной безопасности ОМВД, имеющих лучшие показатели по профилактике и предупреждению преступлений</w:t>
            </w:r>
          </w:p>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2016 год – 15,95 тыс. рублей;</w:t>
            </w:r>
          </w:p>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2017 год – 0,0 тыс. рублей;</w:t>
            </w:r>
          </w:p>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2018 год – 0,0 тыс. рублей.</w:t>
            </w:r>
          </w:p>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Итого: 15,95 тыс. рублей</w:t>
            </w:r>
          </w:p>
        </w:tc>
      </w:tr>
      <w:tr w:rsidR="0056575D" w:rsidRPr="00E619DC" w:rsidTr="00893C2D">
        <w:trPr>
          <w:trHeight w:val="33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uppressAutoHyphens/>
              <w:spacing w:after="0" w:line="240" w:lineRule="auto"/>
              <w:jc w:val="center"/>
              <w:rPr>
                <w:rFonts w:ascii="Times New Roman" w:hAnsi="Times New Roman"/>
                <w:bCs/>
                <w:sz w:val="24"/>
                <w:szCs w:val="24"/>
                <w:lang w:eastAsia="ar-SA"/>
              </w:rPr>
            </w:pPr>
            <w:r w:rsidRPr="00E619DC">
              <w:rPr>
                <w:rFonts w:ascii="Times New Roman" w:hAnsi="Times New Roman"/>
                <w:bCs/>
                <w:sz w:val="24"/>
                <w:szCs w:val="24"/>
                <w:lang w:eastAsia="ar-SA"/>
              </w:rPr>
              <w:lastRenderedPageBreak/>
              <w:t>3.</w:t>
            </w: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bCs/>
                <w:sz w:val="24"/>
                <w:szCs w:val="24"/>
                <w:lang w:eastAsia="ar-SA"/>
              </w:rPr>
              <w:t>Внедрение дополнительных автоматизированных рабочих мест для участковых уполномоченных полиции, инспекторов по делам несовершеннолетних, подразделений по контролю за исполнением административного законодательства, строевых подразделений полиции, с доступом к базам данных ЕИТКС МВД России</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Приобретение и установка компьютеров, орг. техники, мебели для создания автоматизированных рабочих мест, подключение к сети интернет и ведомственной связи:</w:t>
            </w:r>
          </w:p>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2016 год – 30,0 тыс. рублей, в том числе:</w:t>
            </w:r>
          </w:p>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внебюджетные средства – 30,0 тыс. рублей;</w:t>
            </w:r>
          </w:p>
          <w:p w:rsidR="0056575D" w:rsidRPr="00E619DC" w:rsidRDefault="0056575D" w:rsidP="00893C2D">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2017 год – 0,0 тыс.</w:t>
            </w:r>
            <w:r w:rsidRPr="00E619DC">
              <w:rPr>
                <w:rFonts w:ascii="Times New Roman" w:hAnsi="Times New Roman"/>
                <w:spacing w:val="60"/>
                <w:sz w:val="24"/>
                <w:szCs w:val="24"/>
                <w:lang w:eastAsia="ar-SA"/>
              </w:rPr>
              <w:t xml:space="preserve"> </w:t>
            </w:r>
            <w:r w:rsidRPr="00E619DC">
              <w:rPr>
                <w:rFonts w:ascii="Times New Roman" w:hAnsi="Times New Roman"/>
                <w:sz w:val="24"/>
                <w:szCs w:val="24"/>
                <w:lang w:eastAsia="ar-SA"/>
              </w:rPr>
              <w:t>рублей;</w:t>
            </w:r>
          </w:p>
          <w:p w:rsidR="0056575D" w:rsidRPr="00E619DC" w:rsidRDefault="0056575D" w:rsidP="00893C2D">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2018 год – 30,0 тыс. рублей, в том числе:</w:t>
            </w:r>
          </w:p>
          <w:p w:rsidR="0056575D" w:rsidRPr="00E619DC" w:rsidRDefault="0056575D" w:rsidP="00893C2D">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внебюджетные средства – 30,0 тыс. рублей.</w:t>
            </w:r>
          </w:p>
          <w:p w:rsidR="0056575D" w:rsidRPr="00E619DC" w:rsidRDefault="0056575D" w:rsidP="00893C2D">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Итого: 60,0 тыс. рублей</w:t>
            </w:r>
          </w:p>
        </w:tc>
      </w:tr>
      <w:tr w:rsidR="0056575D" w:rsidRPr="00E619DC" w:rsidTr="00893C2D">
        <w:trPr>
          <w:trHeight w:val="33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uppressAutoHyphens/>
              <w:spacing w:after="0" w:line="240" w:lineRule="auto"/>
              <w:jc w:val="center"/>
              <w:rPr>
                <w:rFonts w:ascii="Times New Roman" w:hAnsi="Times New Roman"/>
                <w:bCs/>
                <w:sz w:val="24"/>
                <w:szCs w:val="24"/>
                <w:lang w:eastAsia="ar-SA"/>
              </w:rPr>
            </w:pPr>
            <w:r w:rsidRPr="00E619DC">
              <w:rPr>
                <w:rFonts w:ascii="Times New Roman" w:hAnsi="Times New Roman"/>
                <w:bCs/>
                <w:sz w:val="24"/>
                <w:szCs w:val="24"/>
                <w:lang w:eastAsia="ar-SA"/>
              </w:rPr>
              <w:t>4.</w:t>
            </w: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bCs/>
                <w:sz w:val="24"/>
                <w:szCs w:val="24"/>
                <w:lang w:eastAsia="ar-SA"/>
              </w:rPr>
              <w:t>Приобретение информационных буклетов по профилактике правонарушений граждан</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Приобретение и распространение информационных буклетов:</w:t>
            </w:r>
          </w:p>
          <w:p w:rsidR="0056575D" w:rsidRPr="00E619DC" w:rsidRDefault="0056575D" w:rsidP="00893C2D">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2016</w:t>
            </w:r>
            <w:r w:rsidRPr="00E619DC">
              <w:rPr>
                <w:rFonts w:ascii="Times New Roman" w:hAnsi="Times New Roman"/>
                <w:sz w:val="24"/>
                <w:szCs w:val="24"/>
                <w:lang w:eastAsia="ar-SA"/>
              </w:rPr>
              <w:tab/>
              <w:t>год – 9,68 тыс. рублей, в том числе:</w:t>
            </w:r>
          </w:p>
          <w:p w:rsidR="0056575D" w:rsidRPr="00E619DC" w:rsidRDefault="0056575D" w:rsidP="00893C2D">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бюджет района – 9,68 тыс. рублей;</w:t>
            </w:r>
          </w:p>
          <w:p w:rsidR="0056575D" w:rsidRPr="00E619DC" w:rsidRDefault="0056575D" w:rsidP="00893C2D">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2017 год – 0,0 тыс.</w:t>
            </w:r>
            <w:r w:rsidRPr="00E619DC">
              <w:rPr>
                <w:rFonts w:ascii="Times New Roman" w:hAnsi="Times New Roman"/>
                <w:spacing w:val="60"/>
                <w:sz w:val="24"/>
                <w:szCs w:val="24"/>
                <w:lang w:eastAsia="ar-SA"/>
              </w:rPr>
              <w:t xml:space="preserve"> </w:t>
            </w:r>
            <w:r w:rsidRPr="00E619DC">
              <w:rPr>
                <w:rFonts w:ascii="Times New Roman" w:hAnsi="Times New Roman"/>
                <w:sz w:val="24"/>
                <w:szCs w:val="24"/>
                <w:lang w:eastAsia="ar-SA"/>
              </w:rPr>
              <w:t>рублей, в том числе:</w:t>
            </w:r>
          </w:p>
          <w:p w:rsidR="0056575D" w:rsidRPr="00E619DC" w:rsidRDefault="0056575D" w:rsidP="00893C2D">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бюджет района – 0,0 тыс. рублей;</w:t>
            </w:r>
          </w:p>
          <w:p w:rsidR="0056575D" w:rsidRPr="00E619DC" w:rsidRDefault="0056575D" w:rsidP="00893C2D">
            <w:pPr>
              <w:numPr>
                <w:ilvl w:val="0"/>
                <w:numId w:val="22"/>
              </w:numPr>
              <w:suppressAutoHyphens/>
              <w:spacing w:after="0" w:line="240" w:lineRule="auto"/>
              <w:ind w:left="0" w:firstLine="0"/>
              <w:rPr>
                <w:rFonts w:ascii="Times New Roman" w:hAnsi="Times New Roman"/>
                <w:sz w:val="24"/>
                <w:szCs w:val="24"/>
                <w:lang w:eastAsia="ar-SA"/>
              </w:rPr>
            </w:pPr>
            <w:r w:rsidRPr="00E619DC">
              <w:rPr>
                <w:rFonts w:ascii="Times New Roman" w:hAnsi="Times New Roman"/>
                <w:sz w:val="24"/>
                <w:szCs w:val="24"/>
                <w:lang w:eastAsia="ar-SA"/>
              </w:rPr>
              <w:t>год – 5,0 тыс. рублей, в том числе:</w:t>
            </w:r>
          </w:p>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бюджет района – 5,0 тыс. рублей.</w:t>
            </w:r>
          </w:p>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Итого: 14,68 тыс. рублей</w:t>
            </w:r>
          </w:p>
        </w:tc>
      </w:tr>
      <w:tr w:rsidR="0056575D" w:rsidRPr="00E619DC" w:rsidTr="00893C2D">
        <w:trPr>
          <w:trHeight w:val="33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uppressAutoHyphens/>
              <w:spacing w:after="0" w:line="240" w:lineRule="auto"/>
              <w:jc w:val="center"/>
              <w:rPr>
                <w:rFonts w:ascii="Times New Roman" w:hAnsi="Times New Roman"/>
                <w:bCs/>
                <w:sz w:val="24"/>
                <w:szCs w:val="24"/>
                <w:lang w:eastAsia="ar-SA"/>
              </w:rPr>
            </w:pPr>
            <w:r w:rsidRPr="00E619DC">
              <w:rPr>
                <w:rFonts w:ascii="Times New Roman" w:hAnsi="Times New Roman"/>
                <w:bCs/>
                <w:sz w:val="24"/>
                <w:szCs w:val="24"/>
                <w:lang w:eastAsia="ar-SA"/>
              </w:rPr>
              <w:t>5.</w:t>
            </w: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bCs/>
                <w:sz w:val="24"/>
                <w:szCs w:val="24"/>
                <w:lang w:eastAsia="ar-SA"/>
              </w:rPr>
              <w:t>Осуществление текущего ремонта служебных помещений органов внутренних дел</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Проведение отделочных работ, замена обоев, покраска, установка окон, дверей, оплата труда рабочим:</w:t>
            </w:r>
          </w:p>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2016 год – 0,0 тыс. рублей;</w:t>
            </w:r>
          </w:p>
          <w:p w:rsidR="0056575D" w:rsidRPr="00E619DC" w:rsidRDefault="0056575D" w:rsidP="00893C2D">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2017 год – 0,0 тыс.</w:t>
            </w:r>
            <w:r w:rsidRPr="00E619DC">
              <w:rPr>
                <w:rFonts w:ascii="Times New Roman" w:hAnsi="Times New Roman"/>
                <w:spacing w:val="60"/>
                <w:sz w:val="24"/>
                <w:szCs w:val="24"/>
                <w:lang w:eastAsia="ar-SA"/>
              </w:rPr>
              <w:t xml:space="preserve"> </w:t>
            </w:r>
            <w:r w:rsidRPr="00E619DC">
              <w:rPr>
                <w:rFonts w:ascii="Times New Roman" w:hAnsi="Times New Roman"/>
                <w:sz w:val="24"/>
                <w:szCs w:val="24"/>
                <w:lang w:eastAsia="ar-SA"/>
              </w:rPr>
              <w:t>рублей, в том числе:</w:t>
            </w:r>
          </w:p>
          <w:p w:rsidR="0056575D" w:rsidRPr="00E619DC" w:rsidRDefault="0056575D" w:rsidP="00893C2D">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бюджет района – 0,0 тыс. рублей;</w:t>
            </w:r>
          </w:p>
          <w:p w:rsidR="0056575D" w:rsidRPr="00E619DC" w:rsidRDefault="0056575D" w:rsidP="00893C2D">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2018 год – 10,0 тыс. рублей, в том числе:</w:t>
            </w:r>
          </w:p>
          <w:p w:rsidR="0056575D" w:rsidRPr="00E619DC" w:rsidRDefault="0056575D" w:rsidP="00893C2D">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бюджет Снежненского сельского поселения – 10,0 тыс. рублей.</w:t>
            </w:r>
          </w:p>
          <w:p w:rsidR="0056575D" w:rsidRPr="00E619DC" w:rsidRDefault="0056575D" w:rsidP="00893C2D">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Итого: 10,0 тыс. рублей</w:t>
            </w:r>
          </w:p>
        </w:tc>
      </w:tr>
      <w:tr w:rsidR="0056575D" w:rsidRPr="00E619DC" w:rsidTr="00893C2D">
        <w:trPr>
          <w:trHeight w:val="33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uppressAutoHyphens/>
              <w:spacing w:after="0" w:line="240" w:lineRule="auto"/>
              <w:jc w:val="center"/>
              <w:rPr>
                <w:rFonts w:ascii="Times New Roman" w:hAnsi="Times New Roman"/>
                <w:bCs/>
                <w:sz w:val="24"/>
                <w:szCs w:val="24"/>
                <w:lang w:eastAsia="ar-SA"/>
              </w:rPr>
            </w:pPr>
            <w:r w:rsidRPr="00E619DC">
              <w:rPr>
                <w:rFonts w:ascii="Times New Roman" w:hAnsi="Times New Roman"/>
                <w:bCs/>
                <w:sz w:val="24"/>
                <w:szCs w:val="24"/>
                <w:lang w:eastAsia="ar-SA"/>
              </w:rPr>
              <w:t>6.</w:t>
            </w: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uppressAutoHyphens/>
              <w:spacing w:after="0" w:line="240" w:lineRule="auto"/>
              <w:rPr>
                <w:rFonts w:ascii="Times New Roman" w:hAnsi="Times New Roman"/>
                <w:bCs/>
                <w:sz w:val="24"/>
                <w:szCs w:val="24"/>
                <w:lang w:eastAsia="ar-SA"/>
              </w:rPr>
            </w:pPr>
            <w:r w:rsidRPr="00E619DC">
              <w:rPr>
                <w:rFonts w:ascii="Times New Roman" w:hAnsi="Times New Roman"/>
                <w:bCs/>
                <w:sz w:val="24"/>
                <w:szCs w:val="24"/>
                <w:lang w:eastAsia="ar-SA"/>
              </w:rPr>
              <w:t>Проведение комплекса мероприятий, направленных на создание специализированных учреждений для оказания помощи лицам, находящимся в состоянии опьянения (приобретение либо выделение дополнительных помещений для размещения данной категории граждан, финансирование обслуживающего персонала)</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Создание специализированных учреждений и сопутствующие расходы, финансирование обслуживающего персонала:</w:t>
            </w:r>
          </w:p>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2016 год – 0,0 тыс. рублей;</w:t>
            </w:r>
          </w:p>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2017 год – 20,0 ты. рублей;</w:t>
            </w:r>
          </w:p>
          <w:p w:rsidR="0056575D" w:rsidRPr="00E619DC"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2018 год – 10,0 тыс. рублей</w:t>
            </w:r>
          </w:p>
        </w:tc>
      </w:tr>
      <w:tr w:rsidR="0056575D" w:rsidRPr="00E619DC" w:rsidTr="00893C2D">
        <w:trPr>
          <w:trHeight w:val="33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uppressAutoHyphens/>
              <w:spacing w:after="0" w:line="240" w:lineRule="auto"/>
              <w:jc w:val="center"/>
              <w:rPr>
                <w:rFonts w:ascii="Times New Roman" w:hAnsi="Times New Roman"/>
                <w:sz w:val="24"/>
                <w:szCs w:val="24"/>
                <w:lang w:eastAsia="ar-SA"/>
              </w:rPr>
            </w:pP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Итого по разделу</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2016</w:t>
            </w:r>
            <w:r w:rsidRPr="00E619DC">
              <w:rPr>
                <w:rFonts w:ascii="Times New Roman" w:hAnsi="Times New Roman"/>
                <w:sz w:val="24"/>
                <w:szCs w:val="24"/>
                <w:lang w:eastAsia="ar-SA"/>
              </w:rPr>
              <w:tab/>
              <w:t>год – 62,5 тыс. рублей;</w:t>
            </w:r>
          </w:p>
          <w:p w:rsidR="0056575D" w:rsidRPr="00E619DC" w:rsidRDefault="0056575D" w:rsidP="00893C2D">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2017 год –49,0 тыс. рублей;</w:t>
            </w:r>
          </w:p>
          <w:p w:rsidR="0056575D" w:rsidRPr="00E619DC" w:rsidRDefault="0056575D" w:rsidP="00893C2D">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2018</w:t>
            </w:r>
            <w:r w:rsidRPr="00E619DC">
              <w:rPr>
                <w:rFonts w:ascii="Times New Roman" w:hAnsi="Times New Roman"/>
                <w:sz w:val="24"/>
                <w:szCs w:val="24"/>
                <w:lang w:eastAsia="ar-SA"/>
              </w:rPr>
              <w:tab/>
              <w:t>год – 105,0 тыс. рублей.</w:t>
            </w:r>
          </w:p>
          <w:p w:rsidR="0056575D" w:rsidRDefault="0056575D" w:rsidP="00893C2D">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Итого: 216,5 тыс. рублей</w:t>
            </w:r>
          </w:p>
          <w:p w:rsidR="0056575D" w:rsidRPr="00E619DC" w:rsidRDefault="0056575D" w:rsidP="00893C2D">
            <w:pPr>
              <w:suppressAutoHyphens/>
              <w:spacing w:after="0" w:line="240" w:lineRule="auto"/>
              <w:rPr>
                <w:rFonts w:ascii="Times New Roman" w:hAnsi="Times New Roman"/>
                <w:sz w:val="24"/>
                <w:szCs w:val="24"/>
                <w:lang w:eastAsia="ar-SA"/>
              </w:rPr>
            </w:pPr>
          </w:p>
        </w:tc>
      </w:tr>
      <w:tr w:rsidR="0056575D" w:rsidRPr="00E619DC" w:rsidTr="00893C2D">
        <w:trPr>
          <w:trHeight w:val="330"/>
          <w:jc w:val="center"/>
        </w:trPr>
        <w:tc>
          <w:tcPr>
            <w:tcW w:w="15941" w:type="dxa"/>
            <w:gridSpan w:val="3"/>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pacing w:after="0" w:line="240" w:lineRule="auto"/>
              <w:jc w:val="center"/>
              <w:rPr>
                <w:rFonts w:ascii="Times New Roman" w:hAnsi="Times New Roman"/>
                <w:sz w:val="24"/>
                <w:szCs w:val="24"/>
              </w:rPr>
            </w:pPr>
            <w:r w:rsidRPr="00E619DC">
              <w:rPr>
                <w:rFonts w:ascii="Times New Roman" w:eastAsia="Times New Roman" w:hAnsi="Times New Roman"/>
                <w:bCs/>
                <w:sz w:val="24"/>
                <w:szCs w:val="24"/>
              </w:rPr>
              <w:lastRenderedPageBreak/>
              <w:t>ΙΙ. Проведение мероприятий по культурно-физическому и нравственно-патриотическому воспитанию граждан</w:t>
            </w:r>
          </w:p>
        </w:tc>
      </w:tr>
      <w:tr w:rsidR="0056575D" w:rsidRPr="00E619DC" w:rsidTr="00893C2D">
        <w:trPr>
          <w:trHeight w:val="33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jc w:val="center"/>
              <w:rPr>
                <w:rFonts w:ascii="Times New Roman" w:eastAsia="Times New Roman" w:hAnsi="Times New Roman"/>
                <w:bCs/>
                <w:sz w:val="24"/>
                <w:szCs w:val="24"/>
              </w:rPr>
            </w:pPr>
            <w:r w:rsidRPr="00E619DC">
              <w:rPr>
                <w:rFonts w:ascii="Times New Roman" w:eastAsia="Times New Roman" w:hAnsi="Times New Roman"/>
                <w:bCs/>
                <w:sz w:val="24"/>
                <w:szCs w:val="24"/>
              </w:rPr>
              <w:t>6.</w:t>
            </w: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pacing w:after="0" w:line="240" w:lineRule="auto"/>
              <w:rPr>
                <w:rFonts w:ascii="Times New Roman" w:eastAsia="Times New Roman" w:hAnsi="Times New Roman"/>
                <w:sz w:val="24"/>
                <w:szCs w:val="24"/>
              </w:rPr>
            </w:pPr>
            <w:r w:rsidRPr="00E619DC">
              <w:rPr>
                <w:rFonts w:ascii="Times New Roman" w:eastAsia="Times New Roman" w:hAnsi="Times New Roman"/>
                <w:bCs/>
                <w:sz w:val="24"/>
                <w:szCs w:val="24"/>
              </w:rPr>
              <w:t>Проведение конкурсов (стихов, рисунков, рассказов), фестивалей самодеятельного художественного творчества среди учащихся детских образовательных учреждений, направленных на создание правового общества</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Закупка поощрительных призов, подарков, выдача денежного вознаграждения:</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бюджет района – 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бюджет района – 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2018 год – 2,0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бюджет района – 2,0 тысяч рублей.</w:t>
            </w:r>
          </w:p>
          <w:p w:rsidR="0056575D" w:rsidRPr="00E619DC" w:rsidRDefault="0056575D" w:rsidP="00893C2D">
            <w:pPr>
              <w:tabs>
                <w:tab w:val="left" w:pos="691"/>
              </w:tabs>
              <w:spacing w:after="0" w:line="240" w:lineRule="auto"/>
              <w:rPr>
                <w:rFonts w:ascii="Times New Roman" w:hAnsi="Times New Roman"/>
                <w:sz w:val="24"/>
                <w:szCs w:val="24"/>
              </w:rPr>
            </w:pPr>
            <w:r w:rsidRPr="00E619DC">
              <w:rPr>
                <w:rFonts w:ascii="Times New Roman" w:eastAsia="Times New Roman" w:hAnsi="Times New Roman"/>
                <w:sz w:val="24"/>
                <w:szCs w:val="24"/>
              </w:rPr>
              <w:t>Итого: 2,0 тысяч рублей</w:t>
            </w:r>
          </w:p>
        </w:tc>
      </w:tr>
      <w:tr w:rsidR="0056575D" w:rsidRPr="00E619DC" w:rsidTr="00893C2D">
        <w:trPr>
          <w:trHeight w:val="33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jc w:val="center"/>
              <w:rPr>
                <w:rFonts w:ascii="Times New Roman" w:eastAsia="Times New Roman" w:hAnsi="Times New Roman"/>
                <w:sz w:val="24"/>
                <w:szCs w:val="24"/>
              </w:rPr>
            </w:pP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ИТОГО по разделу</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2018 год – 2,0  тысяч рублей.</w:t>
            </w:r>
          </w:p>
          <w:p w:rsidR="0056575D" w:rsidRPr="00E619DC" w:rsidRDefault="0056575D" w:rsidP="00893C2D">
            <w:pPr>
              <w:tabs>
                <w:tab w:val="left" w:pos="691"/>
              </w:tabs>
              <w:spacing w:after="0" w:line="240" w:lineRule="auto"/>
              <w:rPr>
                <w:rFonts w:ascii="Times New Roman" w:hAnsi="Times New Roman"/>
                <w:sz w:val="24"/>
                <w:szCs w:val="24"/>
              </w:rPr>
            </w:pPr>
            <w:r w:rsidRPr="00E619DC">
              <w:rPr>
                <w:rFonts w:ascii="Times New Roman" w:eastAsia="Times New Roman" w:hAnsi="Times New Roman"/>
                <w:sz w:val="24"/>
                <w:szCs w:val="24"/>
              </w:rPr>
              <w:t>Итого: 2,0 тысяч рублей</w:t>
            </w:r>
          </w:p>
        </w:tc>
      </w:tr>
      <w:tr w:rsidR="0056575D" w:rsidRPr="00E619DC" w:rsidTr="00893C2D">
        <w:trPr>
          <w:trHeight w:val="330"/>
          <w:jc w:val="center"/>
        </w:trPr>
        <w:tc>
          <w:tcPr>
            <w:tcW w:w="15941" w:type="dxa"/>
            <w:gridSpan w:val="3"/>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pacing w:after="0" w:line="240" w:lineRule="auto"/>
              <w:jc w:val="center"/>
              <w:rPr>
                <w:rFonts w:ascii="Times New Roman" w:hAnsi="Times New Roman"/>
                <w:sz w:val="24"/>
                <w:szCs w:val="24"/>
              </w:rPr>
            </w:pPr>
            <w:r w:rsidRPr="00E619DC">
              <w:rPr>
                <w:rFonts w:ascii="Times New Roman" w:eastAsia="Times New Roman" w:hAnsi="Times New Roman"/>
                <w:bCs/>
                <w:sz w:val="24"/>
                <w:szCs w:val="24"/>
              </w:rPr>
              <w:t>ΙΙΙ. Проведение мероприятий по формированию толерантного общества на основе ценностей многонационального российского общества, общероссийской гражданской идентичности и национального самосознания, принципов соблюдения прав и свобод человека</w:t>
            </w:r>
          </w:p>
        </w:tc>
      </w:tr>
      <w:tr w:rsidR="0056575D" w:rsidRPr="00E619DC" w:rsidTr="00893C2D">
        <w:trPr>
          <w:trHeight w:val="33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jc w:val="center"/>
              <w:rPr>
                <w:rFonts w:ascii="Times New Roman" w:eastAsia="Times New Roman" w:hAnsi="Times New Roman"/>
                <w:bCs/>
                <w:sz w:val="24"/>
                <w:szCs w:val="24"/>
              </w:rPr>
            </w:pPr>
            <w:r w:rsidRPr="00E619DC">
              <w:rPr>
                <w:rFonts w:ascii="Times New Roman" w:eastAsia="Times New Roman" w:hAnsi="Times New Roman"/>
                <w:bCs/>
                <w:sz w:val="24"/>
                <w:szCs w:val="24"/>
              </w:rPr>
              <w:t>7.</w:t>
            </w: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pacing w:after="0" w:line="240" w:lineRule="auto"/>
              <w:rPr>
                <w:rFonts w:ascii="Times New Roman" w:eastAsia="Arial Unicode MS" w:hAnsi="Times New Roman"/>
                <w:sz w:val="24"/>
                <w:szCs w:val="24"/>
              </w:rPr>
            </w:pPr>
            <w:r w:rsidRPr="00E619DC">
              <w:rPr>
                <w:rFonts w:ascii="Times New Roman" w:eastAsia="Times New Roman" w:hAnsi="Times New Roman"/>
                <w:bCs/>
                <w:sz w:val="24"/>
                <w:szCs w:val="24"/>
              </w:rPr>
              <w:t>Организация и проведение культурно-массовых мероприятий для детей и молодежи совместно с национальными культурными центрами (организациями)</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pacing w:after="0" w:line="240" w:lineRule="auto"/>
              <w:rPr>
                <w:rFonts w:ascii="Times New Roman" w:eastAsia="Arial Unicode MS" w:hAnsi="Times New Roman"/>
                <w:sz w:val="24"/>
                <w:szCs w:val="24"/>
              </w:rPr>
            </w:pPr>
            <w:r w:rsidRPr="00E619DC">
              <w:rPr>
                <w:rFonts w:ascii="Times New Roman" w:eastAsia="Arial Unicode MS" w:hAnsi="Times New Roman"/>
                <w:sz w:val="24"/>
                <w:szCs w:val="24"/>
              </w:rPr>
              <w:t>Проведение флэшмобов, патриотических акций, экскурсий, походов, сплавов:</w:t>
            </w:r>
          </w:p>
          <w:p w:rsidR="0056575D" w:rsidRPr="00E619DC" w:rsidRDefault="0056575D" w:rsidP="00893C2D">
            <w:pPr>
              <w:spacing w:after="0" w:line="240" w:lineRule="auto"/>
              <w:rPr>
                <w:rFonts w:ascii="Times New Roman" w:eastAsia="Arial Unicode MS" w:hAnsi="Times New Roman"/>
                <w:sz w:val="24"/>
                <w:szCs w:val="24"/>
              </w:rPr>
            </w:pPr>
            <w:r w:rsidRPr="00E619DC">
              <w:rPr>
                <w:rFonts w:ascii="Times New Roman" w:eastAsia="Arial Unicode MS" w:hAnsi="Times New Roman"/>
                <w:sz w:val="24"/>
                <w:szCs w:val="24"/>
              </w:rPr>
              <w:t xml:space="preserve">2016 год – 0,0 </w:t>
            </w:r>
            <w:r w:rsidRPr="00E619DC">
              <w:rPr>
                <w:rFonts w:ascii="Times New Roman" w:eastAsia="Times New Roman" w:hAnsi="Times New Roman"/>
                <w:sz w:val="24"/>
                <w:szCs w:val="24"/>
              </w:rPr>
              <w:t>тысяч рублей;</w:t>
            </w:r>
          </w:p>
          <w:p w:rsidR="0056575D" w:rsidRPr="00E619DC" w:rsidRDefault="0056575D" w:rsidP="00893C2D">
            <w:pPr>
              <w:spacing w:after="0" w:line="240" w:lineRule="auto"/>
              <w:rPr>
                <w:rFonts w:ascii="Times New Roman" w:eastAsia="Arial Unicode MS" w:hAnsi="Times New Roman"/>
                <w:sz w:val="24"/>
                <w:szCs w:val="24"/>
              </w:rPr>
            </w:pPr>
            <w:r w:rsidRPr="00E619DC">
              <w:rPr>
                <w:rFonts w:ascii="Times New Roman" w:eastAsia="Arial Unicode MS" w:hAnsi="Times New Roman"/>
                <w:sz w:val="24"/>
                <w:szCs w:val="24"/>
              </w:rPr>
              <w:t>в том числе:</w:t>
            </w:r>
          </w:p>
          <w:p w:rsidR="0056575D" w:rsidRPr="00E619DC" w:rsidRDefault="0056575D" w:rsidP="00893C2D">
            <w:pPr>
              <w:spacing w:after="0" w:line="240" w:lineRule="auto"/>
              <w:rPr>
                <w:rFonts w:ascii="Times New Roman" w:eastAsia="Times New Roman" w:hAnsi="Times New Roman"/>
                <w:sz w:val="24"/>
                <w:szCs w:val="24"/>
              </w:rPr>
            </w:pPr>
            <w:r w:rsidRPr="00E619DC">
              <w:rPr>
                <w:rFonts w:ascii="Times New Roman" w:eastAsia="Arial Unicode MS" w:hAnsi="Times New Roman"/>
                <w:sz w:val="24"/>
                <w:szCs w:val="24"/>
              </w:rPr>
              <w:t xml:space="preserve">бюджет района – 0,0 </w:t>
            </w:r>
            <w:r w:rsidRPr="00E619DC">
              <w:rPr>
                <w:rFonts w:ascii="Times New Roman" w:eastAsia="Times New Roman" w:hAnsi="Times New Roman"/>
                <w:sz w:val="24"/>
                <w:szCs w:val="24"/>
              </w:rPr>
              <w:t>тысяч рублей;</w:t>
            </w:r>
          </w:p>
          <w:p w:rsidR="0056575D" w:rsidRPr="00E619DC" w:rsidRDefault="0056575D" w:rsidP="00893C2D">
            <w:pPr>
              <w:tabs>
                <w:tab w:val="left" w:pos="691"/>
              </w:tabs>
              <w:spacing w:after="0" w:line="240" w:lineRule="auto"/>
              <w:rPr>
                <w:rFonts w:ascii="Times New Roman" w:eastAsia="Arial Unicode MS" w:hAnsi="Times New Roman"/>
                <w:sz w:val="24"/>
                <w:szCs w:val="24"/>
              </w:rPr>
            </w:pPr>
            <w:r w:rsidRPr="00E619DC">
              <w:rPr>
                <w:rFonts w:ascii="Times New Roman" w:eastAsia="Times New Roman" w:hAnsi="Times New Roman"/>
                <w:sz w:val="24"/>
                <w:szCs w:val="24"/>
              </w:rPr>
              <w:t>2017 год – 0,0 тысяч рублей;</w:t>
            </w:r>
          </w:p>
          <w:p w:rsidR="0056575D" w:rsidRPr="00E619DC" w:rsidRDefault="0056575D" w:rsidP="00893C2D">
            <w:pPr>
              <w:spacing w:after="0" w:line="240" w:lineRule="auto"/>
              <w:rPr>
                <w:rFonts w:ascii="Times New Roman" w:eastAsia="Arial Unicode MS" w:hAnsi="Times New Roman"/>
                <w:sz w:val="24"/>
                <w:szCs w:val="24"/>
              </w:rPr>
            </w:pPr>
            <w:r w:rsidRPr="00E619DC">
              <w:rPr>
                <w:rFonts w:ascii="Times New Roman" w:eastAsia="Arial Unicode MS" w:hAnsi="Times New Roman"/>
                <w:sz w:val="24"/>
                <w:szCs w:val="24"/>
              </w:rPr>
              <w:t>в том числе:</w:t>
            </w:r>
          </w:p>
          <w:p w:rsidR="0056575D" w:rsidRPr="00E619DC" w:rsidRDefault="0056575D" w:rsidP="00893C2D">
            <w:pPr>
              <w:spacing w:after="0" w:line="240" w:lineRule="auto"/>
              <w:rPr>
                <w:rFonts w:ascii="Times New Roman" w:eastAsia="Times New Roman" w:hAnsi="Times New Roman"/>
                <w:sz w:val="24"/>
                <w:szCs w:val="24"/>
              </w:rPr>
            </w:pPr>
            <w:r w:rsidRPr="00E619DC">
              <w:rPr>
                <w:rFonts w:ascii="Times New Roman" w:eastAsia="Arial Unicode MS" w:hAnsi="Times New Roman"/>
                <w:sz w:val="24"/>
                <w:szCs w:val="24"/>
              </w:rPr>
              <w:t xml:space="preserve">бюджет района – 0,0 </w:t>
            </w:r>
            <w:r w:rsidRPr="00E619DC">
              <w:rPr>
                <w:rFonts w:ascii="Times New Roman" w:eastAsia="Times New Roman" w:hAnsi="Times New Roman"/>
                <w:sz w:val="24"/>
                <w:szCs w:val="24"/>
              </w:rPr>
              <w:t>тысяч рублей;</w:t>
            </w:r>
          </w:p>
          <w:p w:rsidR="0056575D" w:rsidRPr="00E619DC" w:rsidRDefault="0056575D" w:rsidP="00893C2D">
            <w:pPr>
              <w:tabs>
                <w:tab w:val="left" w:pos="691"/>
              </w:tabs>
              <w:spacing w:after="0" w:line="240" w:lineRule="auto"/>
              <w:rPr>
                <w:rFonts w:ascii="Times New Roman" w:eastAsia="Arial Unicode MS" w:hAnsi="Times New Roman"/>
                <w:sz w:val="24"/>
                <w:szCs w:val="24"/>
              </w:rPr>
            </w:pPr>
            <w:r w:rsidRPr="00E619DC">
              <w:rPr>
                <w:rFonts w:ascii="Times New Roman" w:eastAsia="Times New Roman" w:hAnsi="Times New Roman"/>
                <w:sz w:val="24"/>
                <w:szCs w:val="24"/>
              </w:rPr>
              <w:t>2018 год – 3,0 тысяч рублей;</w:t>
            </w:r>
          </w:p>
          <w:p w:rsidR="0056575D" w:rsidRPr="00E619DC" w:rsidRDefault="0056575D" w:rsidP="00893C2D">
            <w:pPr>
              <w:spacing w:after="0" w:line="240" w:lineRule="auto"/>
              <w:rPr>
                <w:rFonts w:ascii="Times New Roman" w:eastAsia="Arial Unicode MS" w:hAnsi="Times New Roman"/>
                <w:sz w:val="24"/>
                <w:szCs w:val="24"/>
              </w:rPr>
            </w:pPr>
            <w:r w:rsidRPr="00E619DC">
              <w:rPr>
                <w:rFonts w:ascii="Times New Roman" w:eastAsia="Arial Unicode MS" w:hAnsi="Times New Roman"/>
                <w:sz w:val="24"/>
                <w:szCs w:val="24"/>
              </w:rPr>
              <w:t>в том числе:</w:t>
            </w:r>
          </w:p>
          <w:p w:rsidR="0056575D" w:rsidRPr="00E619DC" w:rsidRDefault="0056575D" w:rsidP="00893C2D">
            <w:pPr>
              <w:spacing w:after="0" w:line="240" w:lineRule="auto"/>
              <w:rPr>
                <w:rFonts w:ascii="Times New Roman" w:eastAsia="Arial Unicode MS" w:hAnsi="Times New Roman"/>
                <w:sz w:val="24"/>
                <w:szCs w:val="24"/>
              </w:rPr>
            </w:pPr>
            <w:r w:rsidRPr="00E619DC">
              <w:rPr>
                <w:rFonts w:ascii="Times New Roman" w:eastAsia="Arial Unicode MS" w:hAnsi="Times New Roman"/>
                <w:sz w:val="24"/>
                <w:szCs w:val="24"/>
              </w:rPr>
              <w:t xml:space="preserve">бюджет района – 3,0 </w:t>
            </w:r>
            <w:r w:rsidRPr="00E619DC">
              <w:rPr>
                <w:rFonts w:ascii="Times New Roman" w:eastAsia="Times New Roman" w:hAnsi="Times New Roman"/>
                <w:sz w:val="24"/>
                <w:szCs w:val="24"/>
              </w:rPr>
              <w:t>тысяч рублей.</w:t>
            </w:r>
          </w:p>
          <w:p w:rsidR="0056575D" w:rsidRPr="00E619DC" w:rsidRDefault="0056575D" w:rsidP="00893C2D">
            <w:pPr>
              <w:spacing w:after="0" w:line="240" w:lineRule="auto"/>
              <w:rPr>
                <w:rFonts w:ascii="Times New Roman" w:hAnsi="Times New Roman"/>
                <w:sz w:val="24"/>
                <w:szCs w:val="24"/>
              </w:rPr>
            </w:pPr>
            <w:r w:rsidRPr="00E619DC">
              <w:rPr>
                <w:rFonts w:ascii="Times New Roman" w:eastAsia="Arial Unicode MS" w:hAnsi="Times New Roman"/>
                <w:sz w:val="24"/>
                <w:szCs w:val="24"/>
              </w:rPr>
              <w:t xml:space="preserve">Итого: 3,0 </w:t>
            </w:r>
            <w:r w:rsidRPr="00E619DC">
              <w:rPr>
                <w:rFonts w:ascii="Times New Roman" w:eastAsia="Times New Roman" w:hAnsi="Times New Roman"/>
                <w:sz w:val="24"/>
                <w:szCs w:val="24"/>
              </w:rPr>
              <w:t>тысяч рублей</w:t>
            </w:r>
          </w:p>
        </w:tc>
      </w:tr>
      <w:tr w:rsidR="0056575D" w:rsidRPr="00E619DC" w:rsidTr="00893C2D">
        <w:trPr>
          <w:trHeight w:val="33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jc w:val="center"/>
              <w:rPr>
                <w:rFonts w:ascii="Times New Roman" w:eastAsia="Times New Roman" w:hAnsi="Times New Roman"/>
                <w:sz w:val="24"/>
                <w:szCs w:val="24"/>
              </w:rPr>
            </w:pP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ИТОГО по разделу</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2018 год – 3,0  тысяч рублей.</w:t>
            </w:r>
          </w:p>
          <w:p w:rsidR="0056575D"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Итого: 3,0 тысяч рублей</w:t>
            </w:r>
          </w:p>
          <w:p w:rsidR="0056575D" w:rsidRDefault="0056575D" w:rsidP="00893C2D">
            <w:pPr>
              <w:tabs>
                <w:tab w:val="left" w:pos="691"/>
              </w:tabs>
              <w:spacing w:after="0" w:line="240" w:lineRule="auto"/>
              <w:rPr>
                <w:rFonts w:ascii="Times New Roman" w:eastAsia="Times New Roman" w:hAnsi="Times New Roman"/>
                <w:sz w:val="24"/>
                <w:szCs w:val="24"/>
              </w:rPr>
            </w:pPr>
          </w:p>
          <w:p w:rsidR="00E042D5" w:rsidRPr="00E619DC" w:rsidRDefault="00E042D5" w:rsidP="00893C2D">
            <w:pPr>
              <w:tabs>
                <w:tab w:val="left" w:pos="691"/>
              </w:tabs>
              <w:spacing w:after="0" w:line="240" w:lineRule="auto"/>
              <w:rPr>
                <w:rFonts w:ascii="Times New Roman" w:eastAsia="Times New Roman" w:hAnsi="Times New Roman"/>
                <w:sz w:val="24"/>
                <w:szCs w:val="24"/>
              </w:rPr>
            </w:pPr>
          </w:p>
        </w:tc>
      </w:tr>
      <w:tr w:rsidR="0056575D" w:rsidRPr="00E619DC" w:rsidTr="00893C2D">
        <w:trPr>
          <w:trHeight w:val="330"/>
          <w:jc w:val="center"/>
        </w:trPr>
        <w:tc>
          <w:tcPr>
            <w:tcW w:w="15941" w:type="dxa"/>
            <w:gridSpan w:val="3"/>
            <w:tcBorders>
              <w:top w:val="single" w:sz="4" w:space="0" w:color="000000"/>
              <w:left w:val="single" w:sz="4" w:space="0" w:color="000000"/>
              <w:bottom w:val="single" w:sz="4" w:space="0" w:color="000000"/>
              <w:right w:val="single" w:sz="4" w:space="0" w:color="000000"/>
            </w:tcBorders>
            <w:shd w:val="clear" w:color="auto" w:fill="FFFFFF"/>
          </w:tcPr>
          <w:p w:rsidR="0056575D" w:rsidRDefault="0056575D" w:rsidP="00893C2D">
            <w:pPr>
              <w:spacing w:after="0" w:line="240" w:lineRule="auto"/>
              <w:jc w:val="center"/>
              <w:rPr>
                <w:rFonts w:ascii="Times New Roman" w:eastAsia="Times New Roman" w:hAnsi="Times New Roman"/>
                <w:bCs/>
                <w:sz w:val="24"/>
                <w:szCs w:val="24"/>
              </w:rPr>
            </w:pPr>
            <w:r w:rsidRPr="00E619DC">
              <w:rPr>
                <w:rFonts w:ascii="Times New Roman" w:eastAsia="Times New Roman" w:hAnsi="Times New Roman"/>
                <w:bCs/>
                <w:sz w:val="24"/>
                <w:szCs w:val="24"/>
              </w:rPr>
              <w:lastRenderedPageBreak/>
              <w:t xml:space="preserve">ΙV. Обеспечение охраны жизни и здоровья граждан, их законных прав на безопасные условия </w:t>
            </w:r>
          </w:p>
          <w:p w:rsidR="0056575D" w:rsidRPr="00FB1048" w:rsidRDefault="0056575D" w:rsidP="00893C2D">
            <w:pPr>
              <w:spacing w:after="0" w:line="240" w:lineRule="auto"/>
              <w:jc w:val="center"/>
              <w:rPr>
                <w:rFonts w:ascii="Times New Roman" w:eastAsia="Times New Roman" w:hAnsi="Times New Roman"/>
                <w:bCs/>
                <w:sz w:val="24"/>
                <w:szCs w:val="24"/>
              </w:rPr>
            </w:pPr>
            <w:r w:rsidRPr="00E619DC">
              <w:rPr>
                <w:rFonts w:ascii="Times New Roman" w:eastAsia="Times New Roman" w:hAnsi="Times New Roman"/>
                <w:bCs/>
                <w:sz w:val="24"/>
                <w:szCs w:val="24"/>
              </w:rPr>
              <w:t>движения на дорогах</w:t>
            </w:r>
            <w:r>
              <w:rPr>
                <w:rFonts w:ascii="Times New Roman" w:eastAsia="Times New Roman" w:hAnsi="Times New Roman"/>
                <w:bCs/>
                <w:sz w:val="24"/>
                <w:szCs w:val="24"/>
              </w:rPr>
              <w:t xml:space="preserve"> </w:t>
            </w:r>
            <w:r w:rsidRPr="00E619DC">
              <w:rPr>
                <w:rFonts w:ascii="Times New Roman" w:eastAsia="Times New Roman" w:hAnsi="Times New Roman"/>
                <w:bCs/>
                <w:sz w:val="24"/>
                <w:szCs w:val="24"/>
              </w:rPr>
              <w:t>Карталинского муниципального района</w:t>
            </w:r>
          </w:p>
        </w:tc>
      </w:tr>
      <w:tr w:rsidR="0056575D" w:rsidRPr="00E619DC" w:rsidTr="00893C2D">
        <w:trPr>
          <w:trHeight w:val="33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jc w:val="center"/>
              <w:rPr>
                <w:rFonts w:ascii="Times New Roman" w:eastAsia="Times New Roman" w:hAnsi="Times New Roman"/>
                <w:bCs/>
                <w:sz w:val="24"/>
                <w:szCs w:val="24"/>
              </w:rPr>
            </w:pPr>
            <w:r w:rsidRPr="00E619DC">
              <w:rPr>
                <w:rFonts w:ascii="Times New Roman" w:eastAsia="Times New Roman" w:hAnsi="Times New Roman"/>
                <w:bCs/>
                <w:sz w:val="24"/>
                <w:szCs w:val="24"/>
              </w:rPr>
              <w:t>8.</w:t>
            </w: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pacing w:after="0" w:line="240" w:lineRule="auto"/>
              <w:rPr>
                <w:rFonts w:ascii="Times New Roman" w:eastAsia="Times New Roman" w:hAnsi="Times New Roman"/>
                <w:sz w:val="24"/>
                <w:szCs w:val="24"/>
              </w:rPr>
            </w:pPr>
            <w:r w:rsidRPr="00E619DC">
              <w:rPr>
                <w:rFonts w:ascii="Times New Roman" w:eastAsia="Times New Roman" w:hAnsi="Times New Roman"/>
                <w:bCs/>
                <w:sz w:val="24"/>
                <w:szCs w:val="24"/>
              </w:rPr>
              <w:t xml:space="preserve">Проведение муниципального этапа областного фестиваля детского художественного творчества «Дорога и дети» в порядке, установленном </w:t>
            </w:r>
            <w:r>
              <w:rPr>
                <w:rFonts w:ascii="Times New Roman" w:eastAsia="Times New Roman" w:hAnsi="Times New Roman"/>
                <w:bCs/>
                <w:sz w:val="24"/>
                <w:szCs w:val="24"/>
              </w:rPr>
              <w:t>администрацией Карталинского муниципального района</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Закупка поощрительных призов, подарков, выдача денежного вознаграждения:</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бюджет района – 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бюджет района – 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2018 год – 2,0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56575D" w:rsidRPr="00E619DC" w:rsidRDefault="0056575D" w:rsidP="00893C2D">
            <w:pPr>
              <w:tabs>
                <w:tab w:val="left" w:pos="691"/>
              </w:tabs>
              <w:spacing w:after="0" w:line="240" w:lineRule="auto"/>
              <w:rPr>
                <w:rFonts w:ascii="Times New Roman" w:eastAsia="Arial Unicode MS" w:hAnsi="Times New Roman"/>
                <w:sz w:val="24"/>
                <w:szCs w:val="24"/>
              </w:rPr>
            </w:pPr>
            <w:r w:rsidRPr="00E619DC">
              <w:rPr>
                <w:rFonts w:ascii="Times New Roman" w:eastAsia="Times New Roman" w:hAnsi="Times New Roman"/>
                <w:sz w:val="24"/>
                <w:szCs w:val="24"/>
              </w:rPr>
              <w:t>бюджет района – 2,0 тысяч рублей.</w:t>
            </w:r>
          </w:p>
          <w:p w:rsidR="0056575D" w:rsidRPr="00E619DC" w:rsidRDefault="0056575D" w:rsidP="00893C2D">
            <w:pPr>
              <w:spacing w:after="0" w:line="240" w:lineRule="auto"/>
              <w:rPr>
                <w:rFonts w:ascii="Times New Roman" w:hAnsi="Times New Roman"/>
                <w:sz w:val="24"/>
                <w:szCs w:val="24"/>
              </w:rPr>
            </w:pPr>
            <w:r w:rsidRPr="00E619DC">
              <w:rPr>
                <w:rFonts w:ascii="Times New Roman" w:eastAsia="Arial Unicode MS" w:hAnsi="Times New Roman"/>
                <w:sz w:val="24"/>
                <w:szCs w:val="24"/>
              </w:rPr>
              <w:t xml:space="preserve">Итого: 2,0 </w:t>
            </w:r>
            <w:r w:rsidRPr="00E619DC">
              <w:rPr>
                <w:rFonts w:ascii="Times New Roman" w:eastAsia="Times New Roman" w:hAnsi="Times New Roman"/>
                <w:sz w:val="24"/>
                <w:szCs w:val="24"/>
              </w:rPr>
              <w:t>тысяч рублей</w:t>
            </w:r>
          </w:p>
        </w:tc>
      </w:tr>
      <w:tr w:rsidR="0056575D" w:rsidRPr="00E619DC" w:rsidTr="00893C2D">
        <w:trPr>
          <w:trHeight w:val="33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jc w:val="center"/>
              <w:rPr>
                <w:rFonts w:ascii="Times New Roman" w:eastAsia="Times New Roman" w:hAnsi="Times New Roman"/>
                <w:bCs/>
                <w:sz w:val="24"/>
                <w:szCs w:val="24"/>
              </w:rPr>
            </w:pPr>
            <w:r w:rsidRPr="00E619DC">
              <w:rPr>
                <w:rFonts w:ascii="Times New Roman" w:eastAsia="Times New Roman" w:hAnsi="Times New Roman"/>
                <w:bCs/>
                <w:sz w:val="24"/>
                <w:szCs w:val="24"/>
              </w:rPr>
              <w:t>9.</w:t>
            </w: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pacing w:after="0" w:line="240" w:lineRule="auto"/>
              <w:rPr>
                <w:rFonts w:ascii="Times New Roman" w:eastAsia="Times New Roman" w:hAnsi="Times New Roman"/>
                <w:sz w:val="24"/>
                <w:szCs w:val="24"/>
              </w:rPr>
            </w:pPr>
            <w:r w:rsidRPr="00E619DC">
              <w:rPr>
                <w:rFonts w:ascii="Times New Roman" w:eastAsia="Times New Roman" w:hAnsi="Times New Roman"/>
                <w:bCs/>
                <w:sz w:val="24"/>
                <w:szCs w:val="24"/>
              </w:rPr>
              <w:t xml:space="preserve">Проведение муниципального этапа областного фестиваля художественного творчества по изучению правил дорожного движения «Зелёная волна» в порядке, установленном </w:t>
            </w:r>
            <w:r>
              <w:rPr>
                <w:rFonts w:ascii="Times New Roman" w:eastAsia="Times New Roman" w:hAnsi="Times New Roman"/>
                <w:bCs/>
                <w:sz w:val="24"/>
                <w:szCs w:val="24"/>
              </w:rPr>
              <w:t>администрацией Карталинского муниципального района</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Приобретение книг по правилам дорожного движения, изготовление и приобретение одежды, плакатов, макетов:</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бюджет района – 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бюджет района – 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2018 год – 2,0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56575D" w:rsidRPr="00E619DC" w:rsidRDefault="0056575D" w:rsidP="00893C2D">
            <w:pPr>
              <w:tabs>
                <w:tab w:val="left" w:pos="691"/>
              </w:tabs>
              <w:spacing w:after="0" w:line="240" w:lineRule="auto"/>
              <w:rPr>
                <w:rFonts w:ascii="Times New Roman" w:eastAsia="Arial Unicode MS" w:hAnsi="Times New Roman"/>
                <w:sz w:val="24"/>
                <w:szCs w:val="24"/>
              </w:rPr>
            </w:pPr>
            <w:r w:rsidRPr="00E619DC">
              <w:rPr>
                <w:rFonts w:ascii="Times New Roman" w:eastAsia="Times New Roman" w:hAnsi="Times New Roman"/>
                <w:sz w:val="24"/>
                <w:szCs w:val="24"/>
              </w:rPr>
              <w:t>бюджет района – 2,0 тысяч рублей.</w:t>
            </w:r>
          </w:p>
          <w:p w:rsidR="0056575D" w:rsidRPr="00E619DC" w:rsidRDefault="0056575D" w:rsidP="00893C2D">
            <w:pPr>
              <w:tabs>
                <w:tab w:val="left" w:pos="691"/>
              </w:tabs>
              <w:spacing w:after="0" w:line="240" w:lineRule="auto"/>
              <w:rPr>
                <w:rFonts w:ascii="Times New Roman" w:hAnsi="Times New Roman"/>
                <w:sz w:val="24"/>
                <w:szCs w:val="24"/>
              </w:rPr>
            </w:pPr>
            <w:r w:rsidRPr="00E619DC">
              <w:rPr>
                <w:rFonts w:ascii="Times New Roman" w:eastAsia="Arial Unicode MS" w:hAnsi="Times New Roman"/>
                <w:sz w:val="24"/>
                <w:szCs w:val="24"/>
              </w:rPr>
              <w:t xml:space="preserve">Итого: 2,0 </w:t>
            </w:r>
            <w:r w:rsidRPr="00E619DC">
              <w:rPr>
                <w:rFonts w:ascii="Times New Roman" w:eastAsia="Times New Roman" w:hAnsi="Times New Roman"/>
                <w:sz w:val="24"/>
                <w:szCs w:val="24"/>
              </w:rPr>
              <w:t>тысяч рублей</w:t>
            </w:r>
          </w:p>
        </w:tc>
      </w:tr>
      <w:tr w:rsidR="0056575D" w:rsidRPr="00E619DC" w:rsidTr="00893C2D">
        <w:trPr>
          <w:trHeight w:val="33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jc w:val="center"/>
              <w:rPr>
                <w:rFonts w:ascii="Times New Roman" w:eastAsia="Times New Roman" w:hAnsi="Times New Roman"/>
                <w:bCs/>
                <w:sz w:val="24"/>
                <w:szCs w:val="24"/>
              </w:rPr>
            </w:pPr>
            <w:r w:rsidRPr="00E619DC">
              <w:rPr>
                <w:rFonts w:ascii="Times New Roman" w:eastAsia="Times New Roman" w:hAnsi="Times New Roman"/>
                <w:bCs/>
                <w:sz w:val="24"/>
                <w:szCs w:val="24"/>
              </w:rPr>
              <w:t>10.</w:t>
            </w: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pacing w:after="0" w:line="240" w:lineRule="auto"/>
              <w:rPr>
                <w:rFonts w:ascii="Times New Roman" w:eastAsia="Times New Roman" w:hAnsi="Times New Roman"/>
                <w:sz w:val="24"/>
                <w:szCs w:val="24"/>
              </w:rPr>
            </w:pPr>
            <w:r w:rsidRPr="00E619DC">
              <w:rPr>
                <w:rFonts w:ascii="Times New Roman" w:eastAsia="Times New Roman" w:hAnsi="Times New Roman"/>
                <w:bCs/>
                <w:sz w:val="24"/>
                <w:szCs w:val="24"/>
              </w:rPr>
              <w:t>Дооборудование кабинетов и стендов безопасности дорожного движения в образовательные учреждения</w:t>
            </w:r>
            <w:r>
              <w:rPr>
                <w:rFonts w:ascii="Times New Roman" w:eastAsia="Times New Roman" w:hAnsi="Times New Roman"/>
                <w:bCs/>
                <w:sz w:val="24"/>
                <w:szCs w:val="24"/>
              </w:rPr>
              <w:t>х Карталинского муниципального района</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Приобретение и установка наглядной информации (стендов, макетов, плакатов, стен газет):</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20,0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внебюджетные средства – 20,0 тысяч рублей;</w:t>
            </w:r>
          </w:p>
          <w:p w:rsidR="0056575D" w:rsidRPr="00E619DC" w:rsidRDefault="0056575D" w:rsidP="00893C2D">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2018 год – 20,0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56575D" w:rsidRPr="00E619DC" w:rsidRDefault="0056575D" w:rsidP="00893C2D">
            <w:pPr>
              <w:tabs>
                <w:tab w:val="left" w:pos="691"/>
              </w:tabs>
              <w:spacing w:after="0" w:line="240" w:lineRule="auto"/>
              <w:rPr>
                <w:rFonts w:ascii="Times New Roman" w:eastAsia="Arial Unicode MS" w:hAnsi="Times New Roman"/>
                <w:sz w:val="24"/>
                <w:szCs w:val="24"/>
              </w:rPr>
            </w:pPr>
            <w:r w:rsidRPr="00E619DC">
              <w:rPr>
                <w:rFonts w:ascii="Times New Roman" w:eastAsia="Times New Roman" w:hAnsi="Times New Roman"/>
                <w:sz w:val="24"/>
                <w:szCs w:val="24"/>
              </w:rPr>
              <w:t>внебюджетные средства – 20,0 тысяч рублей.</w:t>
            </w:r>
          </w:p>
          <w:p w:rsidR="0056575D" w:rsidRDefault="0056575D" w:rsidP="00893C2D">
            <w:pPr>
              <w:spacing w:after="0" w:line="240" w:lineRule="auto"/>
              <w:rPr>
                <w:rFonts w:ascii="Times New Roman" w:eastAsia="Arial Unicode MS" w:hAnsi="Times New Roman"/>
                <w:sz w:val="24"/>
                <w:szCs w:val="24"/>
              </w:rPr>
            </w:pPr>
            <w:r w:rsidRPr="00E619DC">
              <w:rPr>
                <w:rFonts w:ascii="Times New Roman" w:eastAsia="Arial Unicode MS" w:hAnsi="Times New Roman"/>
                <w:sz w:val="24"/>
                <w:szCs w:val="24"/>
              </w:rPr>
              <w:t>Итого: 40,0 тысяч рублей</w:t>
            </w:r>
          </w:p>
          <w:p w:rsidR="0056575D" w:rsidRDefault="0056575D" w:rsidP="00893C2D">
            <w:pPr>
              <w:spacing w:after="0" w:line="240" w:lineRule="auto"/>
              <w:rPr>
                <w:rFonts w:ascii="Times New Roman" w:eastAsia="Arial Unicode MS" w:hAnsi="Times New Roman"/>
                <w:sz w:val="24"/>
                <w:szCs w:val="24"/>
              </w:rPr>
            </w:pPr>
          </w:p>
          <w:p w:rsidR="0056575D" w:rsidRPr="00E619DC" w:rsidRDefault="0056575D" w:rsidP="00893C2D">
            <w:pPr>
              <w:spacing w:after="0" w:line="240" w:lineRule="auto"/>
              <w:rPr>
                <w:rFonts w:ascii="Times New Roman" w:hAnsi="Times New Roman"/>
                <w:sz w:val="24"/>
                <w:szCs w:val="24"/>
              </w:rPr>
            </w:pPr>
          </w:p>
        </w:tc>
      </w:tr>
      <w:tr w:rsidR="0056575D" w:rsidRPr="00E619DC" w:rsidTr="00893C2D">
        <w:trPr>
          <w:trHeight w:val="33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jc w:val="center"/>
              <w:rPr>
                <w:rFonts w:ascii="Times New Roman" w:eastAsia="Times New Roman" w:hAnsi="Times New Roman"/>
                <w:bCs/>
                <w:sz w:val="24"/>
                <w:szCs w:val="24"/>
              </w:rPr>
            </w:pPr>
            <w:r w:rsidRPr="00E619DC">
              <w:rPr>
                <w:rFonts w:ascii="Times New Roman" w:eastAsia="Times New Roman" w:hAnsi="Times New Roman"/>
                <w:bCs/>
                <w:sz w:val="24"/>
                <w:szCs w:val="24"/>
              </w:rPr>
              <w:lastRenderedPageBreak/>
              <w:t>11.</w:t>
            </w: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pacing w:after="0" w:line="240" w:lineRule="auto"/>
              <w:rPr>
                <w:rFonts w:ascii="Times New Roman" w:eastAsia="Times New Roman" w:hAnsi="Times New Roman"/>
                <w:sz w:val="24"/>
                <w:szCs w:val="24"/>
              </w:rPr>
            </w:pPr>
            <w:r w:rsidRPr="00E619DC">
              <w:rPr>
                <w:rFonts w:ascii="Times New Roman" w:eastAsia="Times New Roman" w:hAnsi="Times New Roman"/>
                <w:bCs/>
                <w:sz w:val="24"/>
                <w:szCs w:val="24"/>
              </w:rPr>
              <w:t>Приобретение и распространение световозвращающих приспособлений среди дошкольников и учащихся младших классов образовательных учреждений Карталинского муниципального района</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Приобретение светоотражающих фликеров:</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20,0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внебюджетные средства – 20,0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20,0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внебюджетные средства – 20,0 тысяч рублей;</w:t>
            </w:r>
          </w:p>
          <w:p w:rsidR="0056575D" w:rsidRPr="00E619DC" w:rsidRDefault="0056575D" w:rsidP="00893C2D">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2018 год – 20,0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56575D" w:rsidRPr="00E619DC" w:rsidRDefault="0056575D" w:rsidP="00893C2D">
            <w:pPr>
              <w:tabs>
                <w:tab w:val="left" w:pos="691"/>
              </w:tabs>
              <w:spacing w:after="0" w:line="240" w:lineRule="auto"/>
              <w:rPr>
                <w:rFonts w:ascii="Times New Roman" w:eastAsia="Arial Unicode MS" w:hAnsi="Times New Roman"/>
                <w:sz w:val="24"/>
                <w:szCs w:val="24"/>
              </w:rPr>
            </w:pPr>
            <w:r w:rsidRPr="00E619DC">
              <w:rPr>
                <w:rFonts w:ascii="Times New Roman" w:eastAsia="Times New Roman" w:hAnsi="Times New Roman"/>
                <w:sz w:val="24"/>
                <w:szCs w:val="24"/>
              </w:rPr>
              <w:t>внебюджетные средства – 20,0 тысяч рублей.</w:t>
            </w:r>
          </w:p>
          <w:p w:rsidR="0056575D" w:rsidRPr="00E619DC" w:rsidRDefault="0056575D" w:rsidP="00893C2D">
            <w:pPr>
              <w:spacing w:after="0" w:line="240" w:lineRule="auto"/>
              <w:rPr>
                <w:rFonts w:ascii="Times New Roman" w:hAnsi="Times New Roman"/>
                <w:sz w:val="24"/>
                <w:szCs w:val="24"/>
              </w:rPr>
            </w:pPr>
            <w:r w:rsidRPr="00E619DC">
              <w:rPr>
                <w:rFonts w:ascii="Times New Roman" w:eastAsia="Arial Unicode MS" w:hAnsi="Times New Roman"/>
                <w:sz w:val="24"/>
                <w:szCs w:val="24"/>
              </w:rPr>
              <w:t xml:space="preserve">Итого: 60,0 </w:t>
            </w:r>
            <w:r w:rsidRPr="00E619DC">
              <w:rPr>
                <w:rFonts w:ascii="Times New Roman" w:eastAsia="Times New Roman" w:hAnsi="Times New Roman"/>
                <w:sz w:val="24"/>
                <w:szCs w:val="24"/>
              </w:rPr>
              <w:t>тысяч рублей</w:t>
            </w:r>
          </w:p>
        </w:tc>
      </w:tr>
      <w:tr w:rsidR="0056575D" w:rsidRPr="00E619DC" w:rsidTr="00893C2D">
        <w:trPr>
          <w:trHeight w:val="33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jc w:val="center"/>
              <w:rPr>
                <w:rFonts w:ascii="Times New Roman" w:eastAsia="Times New Roman" w:hAnsi="Times New Roman"/>
                <w:sz w:val="24"/>
                <w:szCs w:val="24"/>
              </w:rPr>
            </w:pP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ИТОГО по разделу</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20,0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40,0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2018 год – 44,0 тысяч рублей.</w:t>
            </w:r>
          </w:p>
          <w:p w:rsidR="0056575D" w:rsidRPr="00E619DC" w:rsidRDefault="0056575D" w:rsidP="00893C2D">
            <w:pPr>
              <w:tabs>
                <w:tab w:val="left" w:pos="691"/>
              </w:tabs>
              <w:spacing w:after="0" w:line="240" w:lineRule="auto"/>
              <w:rPr>
                <w:rFonts w:ascii="Times New Roman" w:hAnsi="Times New Roman"/>
                <w:sz w:val="24"/>
                <w:szCs w:val="24"/>
              </w:rPr>
            </w:pPr>
            <w:r w:rsidRPr="00E619DC">
              <w:rPr>
                <w:rFonts w:ascii="Times New Roman" w:eastAsia="Times New Roman" w:hAnsi="Times New Roman"/>
                <w:sz w:val="24"/>
                <w:szCs w:val="24"/>
              </w:rPr>
              <w:t>Итого: 104,0 тысяч рублей</w:t>
            </w:r>
          </w:p>
        </w:tc>
      </w:tr>
      <w:tr w:rsidR="0056575D" w:rsidRPr="00E619DC" w:rsidTr="00893C2D">
        <w:trPr>
          <w:trHeight w:val="330"/>
          <w:jc w:val="center"/>
        </w:trPr>
        <w:tc>
          <w:tcPr>
            <w:tcW w:w="15941" w:type="dxa"/>
            <w:gridSpan w:val="3"/>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tabs>
                <w:tab w:val="left" w:pos="691"/>
              </w:tabs>
              <w:spacing w:after="0" w:line="240" w:lineRule="auto"/>
              <w:jc w:val="center"/>
              <w:rPr>
                <w:rFonts w:ascii="Times New Roman" w:eastAsia="Times New Roman" w:hAnsi="Times New Roman"/>
                <w:sz w:val="24"/>
                <w:szCs w:val="24"/>
              </w:rPr>
            </w:pPr>
            <w:r w:rsidRPr="00E619DC">
              <w:rPr>
                <w:rFonts w:ascii="Times New Roman" w:eastAsia="Times New Roman" w:hAnsi="Times New Roman"/>
                <w:sz w:val="24"/>
                <w:szCs w:val="24"/>
              </w:rPr>
              <w:t>V. Материально-техническое обеспечение</w:t>
            </w:r>
          </w:p>
        </w:tc>
      </w:tr>
      <w:tr w:rsidR="0056575D" w:rsidRPr="00E619DC" w:rsidTr="00893C2D">
        <w:trPr>
          <w:trHeight w:val="2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jc w:val="center"/>
              <w:rPr>
                <w:rFonts w:ascii="Times New Roman" w:eastAsia="Times New Roman" w:hAnsi="Times New Roman"/>
                <w:sz w:val="24"/>
                <w:szCs w:val="24"/>
              </w:rPr>
            </w:pPr>
            <w:r w:rsidRPr="00E619DC">
              <w:rPr>
                <w:rFonts w:ascii="Times New Roman" w:eastAsia="Times New Roman" w:hAnsi="Times New Roman"/>
                <w:sz w:val="24"/>
                <w:szCs w:val="24"/>
              </w:rPr>
              <w:t>12.</w:t>
            </w: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Обеспечение горюче-смазочными материалами на проведение рейдов</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spacing w:after="0" w:line="240" w:lineRule="auto"/>
              <w:rPr>
                <w:rFonts w:ascii="Times New Roman" w:hAnsi="Times New Roman"/>
                <w:sz w:val="24"/>
                <w:szCs w:val="24"/>
              </w:rPr>
            </w:pPr>
            <w:r w:rsidRPr="00E619DC">
              <w:rPr>
                <w:rFonts w:ascii="Times New Roman" w:hAnsi="Times New Roman"/>
                <w:sz w:val="24"/>
                <w:szCs w:val="24"/>
              </w:rPr>
              <w:t>Приобретение ГСМ АИ-92</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45,0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бюджет района – 45,0 тысяч рублей;</w:t>
            </w:r>
          </w:p>
          <w:p w:rsidR="0056575D" w:rsidRPr="00E619DC" w:rsidRDefault="0056575D" w:rsidP="00893C2D">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2018 год – 0,0 тысяч рублей;</w:t>
            </w:r>
          </w:p>
          <w:p w:rsidR="0056575D" w:rsidRPr="00E619DC" w:rsidRDefault="0056575D" w:rsidP="00893C2D">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56575D" w:rsidRPr="00E619DC" w:rsidRDefault="0056575D" w:rsidP="00893C2D">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бюджет района – 0,0 тыс.рублей</w:t>
            </w:r>
          </w:p>
          <w:p w:rsidR="0056575D" w:rsidRPr="00E619DC" w:rsidRDefault="0056575D" w:rsidP="00893C2D">
            <w:pPr>
              <w:spacing w:after="0" w:line="240" w:lineRule="auto"/>
              <w:rPr>
                <w:rFonts w:ascii="Times New Roman" w:hAnsi="Times New Roman"/>
                <w:sz w:val="24"/>
                <w:szCs w:val="24"/>
              </w:rPr>
            </w:pPr>
            <w:r w:rsidRPr="00E619DC">
              <w:rPr>
                <w:rFonts w:ascii="Times New Roman" w:eastAsia="Arial Unicode MS" w:hAnsi="Times New Roman"/>
                <w:sz w:val="24"/>
                <w:szCs w:val="24"/>
              </w:rPr>
              <w:t xml:space="preserve">Итого: 45,0 </w:t>
            </w:r>
            <w:r w:rsidRPr="00E619DC">
              <w:rPr>
                <w:rFonts w:ascii="Times New Roman" w:eastAsia="Times New Roman" w:hAnsi="Times New Roman"/>
                <w:sz w:val="24"/>
                <w:szCs w:val="24"/>
              </w:rPr>
              <w:t>тысяч рублей</w:t>
            </w:r>
          </w:p>
        </w:tc>
      </w:tr>
      <w:tr w:rsidR="0056575D" w:rsidRPr="00E619DC" w:rsidTr="00893C2D">
        <w:trPr>
          <w:trHeight w:val="2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jc w:val="center"/>
              <w:rPr>
                <w:rFonts w:ascii="Times New Roman" w:eastAsia="Times New Roman" w:hAnsi="Times New Roman"/>
                <w:sz w:val="24"/>
                <w:szCs w:val="24"/>
              </w:rPr>
            </w:pP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ИТОГО по разделу</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0,0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4</w:t>
            </w:r>
            <w:r>
              <w:rPr>
                <w:rFonts w:ascii="Times New Roman" w:eastAsia="Times New Roman" w:hAnsi="Times New Roman"/>
                <w:sz w:val="24"/>
                <w:szCs w:val="24"/>
              </w:rPr>
              <w:t>5</w:t>
            </w:r>
            <w:r w:rsidRPr="00E619DC">
              <w:rPr>
                <w:rFonts w:ascii="Times New Roman" w:eastAsia="Times New Roman" w:hAnsi="Times New Roman"/>
                <w:sz w:val="24"/>
                <w:szCs w:val="24"/>
              </w:rPr>
              <w:t>,0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2018 год – 0</w:t>
            </w:r>
            <w:r w:rsidRPr="00E619DC">
              <w:rPr>
                <w:rFonts w:ascii="Times New Roman" w:eastAsia="Times New Roman" w:hAnsi="Times New Roman"/>
                <w:sz w:val="24"/>
                <w:szCs w:val="24"/>
              </w:rPr>
              <w:t>,0 тысяч рублей.</w:t>
            </w:r>
          </w:p>
          <w:p w:rsidR="0056575D" w:rsidRPr="00E619DC" w:rsidRDefault="0056575D" w:rsidP="00893C2D">
            <w:pPr>
              <w:spacing w:after="0" w:line="240" w:lineRule="auto"/>
              <w:rPr>
                <w:rFonts w:ascii="Times New Roman" w:hAnsi="Times New Roman"/>
                <w:sz w:val="24"/>
                <w:szCs w:val="24"/>
              </w:rPr>
            </w:pPr>
            <w:r w:rsidRPr="00E619DC">
              <w:rPr>
                <w:rFonts w:ascii="Times New Roman" w:eastAsia="Times New Roman" w:hAnsi="Times New Roman"/>
                <w:sz w:val="24"/>
                <w:szCs w:val="24"/>
              </w:rPr>
              <w:t xml:space="preserve">Итого: </w:t>
            </w:r>
            <w:r w:rsidR="00077D9E">
              <w:rPr>
                <w:rFonts w:ascii="Times New Roman" w:eastAsia="Times New Roman" w:hAnsi="Times New Roman"/>
                <w:sz w:val="24"/>
                <w:szCs w:val="24"/>
              </w:rPr>
              <w:t>45</w:t>
            </w:r>
            <w:r w:rsidRPr="00E619DC">
              <w:rPr>
                <w:rFonts w:ascii="Times New Roman" w:eastAsia="Times New Roman" w:hAnsi="Times New Roman"/>
                <w:sz w:val="24"/>
                <w:szCs w:val="24"/>
              </w:rPr>
              <w:t>,</w:t>
            </w:r>
            <w:r w:rsidR="00077D9E">
              <w:rPr>
                <w:rFonts w:ascii="Times New Roman" w:eastAsia="Times New Roman" w:hAnsi="Times New Roman"/>
                <w:sz w:val="24"/>
                <w:szCs w:val="24"/>
              </w:rPr>
              <w:t>0</w:t>
            </w:r>
            <w:r>
              <w:rPr>
                <w:rFonts w:ascii="Times New Roman" w:eastAsia="Times New Roman" w:hAnsi="Times New Roman"/>
                <w:sz w:val="24"/>
                <w:szCs w:val="24"/>
              </w:rPr>
              <w:t xml:space="preserve"> </w:t>
            </w:r>
            <w:r w:rsidRPr="00E619DC">
              <w:rPr>
                <w:rFonts w:ascii="Times New Roman" w:eastAsia="Times New Roman" w:hAnsi="Times New Roman"/>
                <w:sz w:val="24"/>
                <w:szCs w:val="24"/>
              </w:rPr>
              <w:t>тысяч рублей</w:t>
            </w:r>
          </w:p>
        </w:tc>
      </w:tr>
      <w:tr w:rsidR="0056575D" w:rsidRPr="00E619DC" w:rsidTr="00893C2D">
        <w:trPr>
          <w:trHeight w:val="2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jc w:val="center"/>
              <w:rPr>
                <w:rFonts w:ascii="Times New Roman" w:eastAsia="Times New Roman" w:hAnsi="Times New Roman"/>
                <w:sz w:val="24"/>
                <w:szCs w:val="24"/>
              </w:rPr>
            </w:pPr>
          </w:p>
        </w:tc>
        <w:tc>
          <w:tcPr>
            <w:tcW w:w="5579"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widowControl w:val="0"/>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ИТОГО по Программе</w:t>
            </w:r>
          </w:p>
        </w:tc>
        <w:tc>
          <w:tcPr>
            <w:tcW w:w="9688" w:type="dxa"/>
            <w:tcBorders>
              <w:top w:val="single" w:sz="4" w:space="0" w:color="000000"/>
              <w:left w:val="single" w:sz="4" w:space="0" w:color="000000"/>
              <w:bottom w:val="single" w:sz="4" w:space="0" w:color="000000"/>
              <w:right w:val="single" w:sz="4" w:space="0" w:color="000000"/>
            </w:tcBorders>
            <w:shd w:val="clear" w:color="auto" w:fill="FFFFFF"/>
          </w:tcPr>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82,5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134 ,0 тысяч рублей;</w:t>
            </w:r>
          </w:p>
          <w:p w:rsidR="0056575D" w:rsidRPr="00E619DC" w:rsidRDefault="0056575D" w:rsidP="00893C2D">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2018 год – 154,0 тысяч рублей.</w:t>
            </w:r>
          </w:p>
          <w:p w:rsidR="0056575D" w:rsidRPr="00E619DC" w:rsidRDefault="0056575D" w:rsidP="00893C2D">
            <w:pPr>
              <w:spacing w:after="0" w:line="240" w:lineRule="auto"/>
              <w:rPr>
                <w:rFonts w:ascii="Times New Roman" w:hAnsi="Times New Roman"/>
                <w:sz w:val="24"/>
                <w:szCs w:val="24"/>
              </w:rPr>
            </w:pPr>
            <w:r w:rsidRPr="00E619DC">
              <w:rPr>
                <w:rFonts w:ascii="Times New Roman" w:eastAsia="Times New Roman" w:hAnsi="Times New Roman"/>
                <w:sz w:val="24"/>
                <w:szCs w:val="24"/>
              </w:rPr>
              <w:t>Итого: 370,5 тысяч рублей</w:t>
            </w:r>
          </w:p>
        </w:tc>
      </w:tr>
    </w:tbl>
    <w:p w:rsidR="0056575D" w:rsidRPr="0069367A" w:rsidRDefault="0056575D" w:rsidP="0069367A">
      <w:pPr>
        <w:suppressAutoHyphens/>
        <w:spacing w:line="100" w:lineRule="atLeast"/>
        <w:rPr>
          <w:rFonts w:ascii="Times New Roman" w:hAnsi="Times New Roman"/>
          <w:sz w:val="28"/>
          <w:szCs w:val="28"/>
          <w:lang w:eastAsia="ar-SA"/>
        </w:rPr>
      </w:pPr>
    </w:p>
    <w:sectPr w:rsidR="0056575D" w:rsidRPr="0069367A" w:rsidSect="0056575D">
      <w:pgSz w:w="16838" w:h="11906" w:orient="landscape"/>
      <w:pgMar w:top="567"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319" w:rsidRDefault="00951319" w:rsidP="00B5721C">
      <w:pPr>
        <w:spacing w:after="0" w:line="240" w:lineRule="auto"/>
      </w:pPr>
      <w:r>
        <w:separator/>
      </w:r>
    </w:p>
  </w:endnote>
  <w:endnote w:type="continuationSeparator" w:id="0">
    <w:p w:rsidR="00951319" w:rsidRDefault="00951319" w:rsidP="00B57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319" w:rsidRDefault="00951319" w:rsidP="00B5721C">
      <w:pPr>
        <w:spacing w:after="0" w:line="240" w:lineRule="auto"/>
      </w:pPr>
      <w:r>
        <w:separator/>
      </w:r>
    </w:p>
  </w:footnote>
  <w:footnote w:type="continuationSeparator" w:id="0">
    <w:p w:rsidR="00951319" w:rsidRDefault="00951319" w:rsidP="00B57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1050"/>
      <w:docPartObj>
        <w:docPartGallery w:val="Page Numbers (Top of Page)"/>
        <w:docPartUnique/>
      </w:docPartObj>
    </w:sdtPr>
    <w:sdtContent>
      <w:p w:rsidR="00CD5872" w:rsidRDefault="007503B6" w:rsidP="00B5721C">
        <w:pPr>
          <w:pStyle w:val="a6"/>
          <w:jc w:val="center"/>
        </w:pPr>
        <w:r w:rsidRPr="00B5721C">
          <w:rPr>
            <w:rFonts w:ascii="Times New Roman" w:hAnsi="Times New Roman"/>
            <w:sz w:val="28"/>
            <w:szCs w:val="28"/>
          </w:rPr>
          <w:fldChar w:fldCharType="begin"/>
        </w:r>
        <w:r w:rsidR="00CD5872" w:rsidRPr="00B5721C">
          <w:rPr>
            <w:rFonts w:ascii="Times New Roman" w:hAnsi="Times New Roman"/>
            <w:sz w:val="28"/>
            <w:szCs w:val="28"/>
          </w:rPr>
          <w:instrText xml:space="preserve"> PAGE   \* MERGEFORMAT </w:instrText>
        </w:r>
        <w:r w:rsidRPr="00B5721C">
          <w:rPr>
            <w:rFonts w:ascii="Times New Roman" w:hAnsi="Times New Roman"/>
            <w:sz w:val="28"/>
            <w:szCs w:val="28"/>
          </w:rPr>
          <w:fldChar w:fldCharType="separate"/>
        </w:r>
        <w:r w:rsidR="00D36C38">
          <w:rPr>
            <w:rFonts w:ascii="Times New Roman" w:hAnsi="Times New Roman"/>
            <w:noProof/>
            <w:sz w:val="28"/>
            <w:szCs w:val="28"/>
          </w:rPr>
          <w:t>2</w:t>
        </w:r>
        <w:r w:rsidRPr="00B5721C">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4"/>
    <w:lvl w:ilvl="0">
      <w:start w:val="1"/>
      <w:numFmt w:val="decimal"/>
      <w:lvlText w:val="7.%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5"/>
    <w:lvl w:ilvl="0">
      <w:start w:val="1"/>
      <w:numFmt w:val="decimal"/>
      <w:lvlText w:val="7.2.%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6"/>
    <w:lvl w:ilvl="0">
      <w:start w:val="3"/>
      <w:numFmt w:val="decimal"/>
      <w:lvlText w:val="7.%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7"/>
    <w:lvl w:ilvl="0">
      <w:start w:val="1"/>
      <w:numFmt w:val="decimal"/>
      <w:lvlText w:val="8.1.%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8"/>
    <w:lvl w:ilvl="0">
      <w:start w:val="1"/>
      <w:numFmt w:val="decimal"/>
      <w:lvlText w:val="8.2.%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C8620674"/>
    <w:name w:val="WWNum9"/>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Num10"/>
    <w:lvl w:ilvl="0">
      <w:start w:val="2"/>
      <w:numFmt w:val="decimal"/>
      <w:lvlText w:val="9.%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1"/>
    <w:lvl w:ilvl="0">
      <w:start w:val="1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12"/>
    <w:lvl w:ilvl="0">
      <w:start w:val="17"/>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A06441D"/>
    <w:multiLevelType w:val="hybridMultilevel"/>
    <w:tmpl w:val="7EA2B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891518"/>
    <w:multiLevelType w:val="hybridMultilevel"/>
    <w:tmpl w:val="577474E4"/>
    <w:lvl w:ilvl="0" w:tplc="1744E96C">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14">
    <w:nsid w:val="1AA7220A"/>
    <w:multiLevelType w:val="multilevel"/>
    <w:tmpl w:val="F0D839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CA927B1"/>
    <w:multiLevelType w:val="multilevel"/>
    <w:tmpl w:val="BFF24198"/>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13459B"/>
    <w:multiLevelType w:val="hybridMultilevel"/>
    <w:tmpl w:val="23168B50"/>
    <w:lvl w:ilvl="0" w:tplc="1602964A">
      <w:start w:val="2018"/>
      <w:numFmt w:val="decimal"/>
      <w:lvlText w:val="%1"/>
      <w:lvlJc w:val="left"/>
      <w:pPr>
        <w:tabs>
          <w:tab w:val="num" w:pos="660"/>
        </w:tabs>
        <w:ind w:left="660" w:hanging="6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5E96C14"/>
    <w:multiLevelType w:val="hybridMultilevel"/>
    <w:tmpl w:val="6386AC4A"/>
    <w:lvl w:ilvl="0" w:tplc="0D1E90A4">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18">
    <w:nsid w:val="36E4138B"/>
    <w:multiLevelType w:val="hybridMultilevel"/>
    <w:tmpl w:val="ACC8044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903ED1"/>
    <w:multiLevelType w:val="hybridMultilevel"/>
    <w:tmpl w:val="F1222A1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AC1DE7"/>
    <w:multiLevelType w:val="hybridMultilevel"/>
    <w:tmpl w:val="B3B22192"/>
    <w:lvl w:ilvl="0" w:tplc="1890D616">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21">
    <w:nsid w:val="3F9F03E2"/>
    <w:multiLevelType w:val="hybridMultilevel"/>
    <w:tmpl w:val="5A4221EA"/>
    <w:lvl w:ilvl="0" w:tplc="A05095FC">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22">
    <w:nsid w:val="457D7E47"/>
    <w:multiLevelType w:val="hybridMultilevel"/>
    <w:tmpl w:val="7CAC79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0747BA"/>
    <w:multiLevelType w:val="multilevel"/>
    <w:tmpl w:val="F0D839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F45F46"/>
    <w:multiLevelType w:val="hybridMultilevel"/>
    <w:tmpl w:val="E960BFB0"/>
    <w:lvl w:ilvl="0" w:tplc="0B96F75A">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25">
    <w:nsid w:val="798652F6"/>
    <w:multiLevelType w:val="hybridMultilevel"/>
    <w:tmpl w:val="48EE53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C41B2"/>
    <w:multiLevelType w:val="hybridMultilevel"/>
    <w:tmpl w:val="47B8DCE6"/>
    <w:lvl w:ilvl="0" w:tplc="52ECA368">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23"/>
  </w:num>
  <w:num w:numId="15">
    <w:abstractNumId w:val="14"/>
  </w:num>
  <w:num w:numId="16">
    <w:abstractNumId w:val="15"/>
  </w:num>
  <w:num w:numId="17">
    <w:abstractNumId w:val="22"/>
  </w:num>
  <w:num w:numId="18">
    <w:abstractNumId w:val="18"/>
  </w:num>
  <w:num w:numId="19">
    <w:abstractNumId w:val="25"/>
  </w:num>
  <w:num w:numId="20">
    <w:abstractNumId w:val="19"/>
  </w:num>
  <w:num w:numId="21">
    <w:abstractNumId w:val="16"/>
  </w:num>
  <w:num w:numId="22">
    <w:abstractNumId w:val="13"/>
  </w:num>
  <w:num w:numId="23">
    <w:abstractNumId w:val="24"/>
  </w:num>
  <w:num w:numId="24">
    <w:abstractNumId w:val="21"/>
  </w:num>
  <w:num w:numId="25">
    <w:abstractNumId w:val="26"/>
  </w:num>
  <w:num w:numId="26">
    <w:abstractNumId w:val="17"/>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1C0412"/>
    <w:rsid w:val="0000087F"/>
    <w:rsid w:val="00000B2A"/>
    <w:rsid w:val="00002AC8"/>
    <w:rsid w:val="00002D04"/>
    <w:rsid w:val="00002DA5"/>
    <w:rsid w:val="00002ED1"/>
    <w:rsid w:val="00002EFA"/>
    <w:rsid w:val="000033D4"/>
    <w:rsid w:val="00004465"/>
    <w:rsid w:val="00004720"/>
    <w:rsid w:val="00004A3D"/>
    <w:rsid w:val="00005135"/>
    <w:rsid w:val="0000520A"/>
    <w:rsid w:val="0000540A"/>
    <w:rsid w:val="0000560D"/>
    <w:rsid w:val="0000576E"/>
    <w:rsid w:val="00005957"/>
    <w:rsid w:val="00006CAE"/>
    <w:rsid w:val="00007DD9"/>
    <w:rsid w:val="000109D1"/>
    <w:rsid w:val="00011FEA"/>
    <w:rsid w:val="00012221"/>
    <w:rsid w:val="0001233C"/>
    <w:rsid w:val="0001294F"/>
    <w:rsid w:val="000135C9"/>
    <w:rsid w:val="000145F8"/>
    <w:rsid w:val="00014985"/>
    <w:rsid w:val="00015167"/>
    <w:rsid w:val="000154E9"/>
    <w:rsid w:val="000158EF"/>
    <w:rsid w:val="00015CF2"/>
    <w:rsid w:val="00016666"/>
    <w:rsid w:val="00016C54"/>
    <w:rsid w:val="0001704C"/>
    <w:rsid w:val="000170ED"/>
    <w:rsid w:val="00017E20"/>
    <w:rsid w:val="000201D5"/>
    <w:rsid w:val="0002081F"/>
    <w:rsid w:val="00020D22"/>
    <w:rsid w:val="00021C72"/>
    <w:rsid w:val="00021E72"/>
    <w:rsid w:val="00021EEC"/>
    <w:rsid w:val="0002220C"/>
    <w:rsid w:val="00022FA4"/>
    <w:rsid w:val="00023054"/>
    <w:rsid w:val="00023169"/>
    <w:rsid w:val="00023342"/>
    <w:rsid w:val="0002377F"/>
    <w:rsid w:val="00024502"/>
    <w:rsid w:val="000247CD"/>
    <w:rsid w:val="00025818"/>
    <w:rsid w:val="00026A52"/>
    <w:rsid w:val="00026DCF"/>
    <w:rsid w:val="000276D8"/>
    <w:rsid w:val="00031048"/>
    <w:rsid w:val="00031458"/>
    <w:rsid w:val="00031ED8"/>
    <w:rsid w:val="0003223C"/>
    <w:rsid w:val="00032588"/>
    <w:rsid w:val="00032EE0"/>
    <w:rsid w:val="00033005"/>
    <w:rsid w:val="000357AC"/>
    <w:rsid w:val="0003581E"/>
    <w:rsid w:val="000358EE"/>
    <w:rsid w:val="00036D90"/>
    <w:rsid w:val="000376B7"/>
    <w:rsid w:val="00037AB9"/>
    <w:rsid w:val="00040461"/>
    <w:rsid w:val="00040619"/>
    <w:rsid w:val="000411BC"/>
    <w:rsid w:val="0004121E"/>
    <w:rsid w:val="0004171D"/>
    <w:rsid w:val="00041ED9"/>
    <w:rsid w:val="00042323"/>
    <w:rsid w:val="00042D49"/>
    <w:rsid w:val="00042E7C"/>
    <w:rsid w:val="00044168"/>
    <w:rsid w:val="00044ED3"/>
    <w:rsid w:val="0004509F"/>
    <w:rsid w:val="0004646B"/>
    <w:rsid w:val="00046C7C"/>
    <w:rsid w:val="00047939"/>
    <w:rsid w:val="00047C38"/>
    <w:rsid w:val="00050254"/>
    <w:rsid w:val="00050C76"/>
    <w:rsid w:val="00051A33"/>
    <w:rsid w:val="00051BBF"/>
    <w:rsid w:val="00052C83"/>
    <w:rsid w:val="00052C8C"/>
    <w:rsid w:val="00053596"/>
    <w:rsid w:val="000536C6"/>
    <w:rsid w:val="00053A22"/>
    <w:rsid w:val="0005410F"/>
    <w:rsid w:val="0005477A"/>
    <w:rsid w:val="00054D71"/>
    <w:rsid w:val="00055A5D"/>
    <w:rsid w:val="00057D21"/>
    <w:rsid w:val="0006007D"/>
    <w:rsid w:val="00060450"/>
    <w:rsid w:val="00060682"/>
    <w:rsid w:val="0006088F"/>
    <w:rsid w:val="0006128B"/>
    <w:rsid w:val="000618FF"/>
    <w:rsid w:val="00061D0B"/>
    <w:rsid w:val="00062351"/>
    <w:rsid w:val="00062468"/>
    <w:rsid w:val="00062A81"/>
    <w:rsid w:val="00062D2B"/>
    <w:rsid w:val="00062E22"/>
    <w:rsid w:val="000641C0"/>
    <w:rsid w:val="0006467F"/>
    <w:rsid w:val="0006508A"/>
    <w:rsid w:val="00065230"/>
    <w:rsid w:val="000658C8"/>
    <w:rsid w:val="00066D74"/>
    <w:rsid w:val="00066E08"/>
    <w:rsid w:val="000673D1"/>
    <w:rsid w:val="000679BA"/>
    <w:rsid w:val="00067A12"/>
    <w:rsid w:val="000700B5"/>
    <w:rsid w:val="0007029A"/>
    <w:rsid w:val="00070B79"/>
    <w:rsid w:val="00070F5C"/>
    <w:rsid w:val="00072026"/>
    <w:rsid w:val="00072143"/>
    <w:rsid w:val="00072497"/>
    <w:rsid w:val="00073328"/>
    <w:rsid w:val="000758E0"/>
    <w:rsid w:val="0007727E"/>
    <w:rsid w:val="000778F8"/>
    <w:rsid w:val="00077D9E"/>
    <w:rsid w:val="0008147D"/>
    <w:rsid w:val="00081B41"/>
    <w:rsid w:val="0008285E"/>
    <w:rsid w:val="00082CD3"/>
    <w:rsid w:val="00082D66"/>
    <w:rsid w:val="000836AA"/>
    <w:rsid w:val="00083AEE"/>
    <w:rsid w:val="00084D3F"/>
    <w:rsid w:val="000850EC"/>
    <w:rsid w:val="00085627"/>
    <w:rsid w:val="00085813"/>
    <w:rsid w:val="0008594A"/>
    <w:rsid w:val="00085A61"/>
    <w:rsid w:val="00085EB8"/>
    <w:rsid w:val="00085F37"/>
    <w:rsid w:val="00086E77"/>
    <w:rsid w:val="00087422"/>
    <w:rsid w:val="000874EA"/>
    <w:rsid w:val="00087617"/>
    <w:rsid w:val="000878C4"/>
    <w:rsid w:val="00090109"/>
    <w:rsid w:val="000903D9"/>
    <w:rsid w:val="00090442"/>
    <w:rsid w:val="00090D84"/>
    <w:rsid w:val="0009131E"/>
    <w:rsid w:val="00091EDF"/>
    <w:rsid w:val="0009226A"/>
    <w:rsid w:val="00092460"/>
    <w:rsid w:val="00092DD6"/>
    <w:rsid w:val="000932AA"/>
    <w:rsid w:val="0009369F"/>
    <w:rsid w:val="00094331"/>
    <w:rsid w:val="000949FC"/>
    <w:rsid w:val="000953A5"/>
    <w:rsid w:val="0009578C"/>
    <w:rsid w:val="00097CA6"/>
    <w:rsid w:val="000A00FB"/>
    <w:rsid w:val="000A01F1"/>
    <w:rsid w:val="000A083C"/>
    <w:rsid w:val="000A104B"/>
    <w:rsid w:val="000A200C"/>
    <w:rsid w:val="000A2B84"/>
    <w:rsid w:val="000A380A"/>
    <w:rsid w:val="000A418E"/>
    <w:rsid w:val="000A4387"/>
    <w:rsid w:val="000A47BE"/>
    <w:rsid w:val="000A49BE"/>
    <w:rsid w:val="000A4AE1"/>
    <w:rsid w:val="000A4CD8"/>
    <w:rsid w:val="000A4F69"/>
    <w:rsid w:val="000A528A"/>
    <w:rsid w:val="000A53AD"/>
    <w:rsid w:val="000A56E3"/>
    <w:rsid w:val="000A58F8"/>
    <w:rsid w:val="000A59C4"/>
    <w:rsid w:val="000A6349"/>
    <w:rsid w:val="000A649A"/>
    <w:rsid w:val="000A6ACC"/>
    <w:rsid w:val="000A700F"/>
    <w:rsid w:val="000A7195"/>
    <w:rsid w:val="000A73CB"/>
    <w:rsid w:val="000A78F1"/>
    <w:rsid w:val="000B0412"/>
    <w:rsid w:val="000B0686"/>
    <w:rsid w:val="000B1C12"/>
    <w:rsid w:val="000B1DE1"/>
    <w:rsid w:val="000B29E9"/>
    <w:rsid w:val="000B31CC"/>
    <w:rsid w:val="000B476B"/>
    <w:rsid w:val="000B59AF"/>
    <w:rsid w:val="000B636B"/>
    <w:rsid w:val="000B64A2"/>
    <w:rsid w:val="000B64C6"/>
    <w:rsid w:val="000B6E6D"/>
    <w:rsid w:val="000B73A1"/>
    <w:rsid w:val="000B7501"/>
    <w:rsid w:val="000B7A0A"/>
    <w:rsid w:val="000B7AE2"/>
    <w:rsid w:val="000C0169"/>
    <w:rsid w:val="000C0458"/>
    <w:rsid w:val="000C056D"/>
    <w:rsid w:val="000C067D"/>
    <w:rsid w:val="000C1804"/>
    <w:rsid w:val="000C2419"/>
    <w:rsid w:val="000C274D"/>
    <w:rsid w:val="000C2A95"/>
    <w:rsid w:val="000C2AF3"/>
    <w:rsid w:val="000C39AF"/>
    <w:rsid w:val="000C3E73"/>
    <w:rsid w:val="000C4DA9"/>
    <w:rsid w:val="000C4F2F"/>
    <w:rsid w:val="000C5400"/>
    <w:rsid w:val="000C554A"/>
    <w:rsid w:val="000C555F"/>
    <w:rsid w:val="000C5E78"/>
    <w:rsid w:val="000C65CC"/>
    <w:rsid w:val="000C6B25"/>
    <w:rsid w:val="000C7A5E"/>
    <w:rsid w:val="000C7DDB"/>
    <w:rsid w:val="000C7EA1"/>
    <w:rsid w:val="000D01B5"/>
    <w:rsid w:val="000D024C"/>
    <w:rsid w:val="000D0715"/>
    <w:rsid w:val="000D0D56"/>
    <w:rsid w:val="000D1130"/>
    <w:rsid w:val="000D1509"/>
    <w:rsid w:val="000D1524"/>
    <w:rsid w:val="000D1591"/>
    <w:rsid w:val="000D1780"/>
    <w:rsid w:val="000D1DF8"/>
    <w:rsid w:val="000D1EDB"/>
    <w:rsid w:val="000D2BF4"/>
    <w:rsid w:val="000D2C7F"/>
    <w:rsid w:val="000D3630"/>
    <w:rsid w:val="000D3D8B"/>
    <w:rsid w:val="000D3EC7"/>
    <w:rsid w:val="000D4023"/>
    <w:rsid w:val="000D5668"/>
    <w:rsid w:val="000D5A61"/>
    <w:rsid w:val="000D5CC6"/>
    <w:rsid w:val="000D60A5"/>
    <w:rsid w:val="000D62DC"/>
    <w:rsid w:val="000D6445"/>
    <w:rsid w:val="000D6838"/>
    <w:rsid w:val="000D68B4"/>
    <w:rsid w:val="000D690D"/>
    <w:rsid w:val="000D6B9E"/>
    <w:rsid w:val="000D6C04"/>
    <w:rsid w:val="000D740A"/>
    <w:rsid w:val="000D79BC"/>
    <w:rsid w:val="000D7E81"/>
    <w:rsid w:val="000E09CE"/>
    <w:rsid w:val="000E0FAD"/>
    <w:rsid w:val="000E16E6"/>
    <w:rsid w:val="000E1976"/>
    <w:rsid w:val="000E1AE3"/>
    <w:rsid w:val="000E223D"/>
    <w:rsid w:val="000E2EAF"/>
    <w:rsid w:val="000E2F66"/>
    <w:rsid w:val="000E359F"/>
    <w:rsid w:val="000E431B"/>
    <w:rsid w:val="000E5DE0"/>
    <w:rsid w:val="000E6238"/>
    <w:rsid w:val="000F00C3"/>
    <w:rsid w:val="000F0E5A"/>
    <w:rsid w:val="000F0FFB"/>
    <w:rsid w:val="000F1BE3"/>
    <w:rsid w:val="000F2730"/>
    <w:rsid w:val="000F2923"/>
    <w:rsid w:val="000F2E5E"/>
    <w:rsid w:val="000F342E"/>
    <w:rsid w:val="000F375F"/>
    <w:rsid w:val="000F3BD4"/>
    <w:rsid w:val="000F4046"/>
    <w:rsid w:val="000F431B"/>
    <w:rsid w:val="000F53E4"/>
    <w:rsid w:val="000F55B8"/>
    <w:rsid w:val="000F5601"/>
    <w:rsid w:val="000F56C8"/>
    <w:rsid w:val="000F5848"/>
    <w:rsid w:val="000F5DCE"/>
    <w:rsid w:val="000F61BF"/>
    <w:rsid w:val="000F6348"/>
    <w:rsid w:val="000F7910"/>
    <w:rsid w:val="000F79C3"/>
    <w:rsid w:val="001002A5"/>
    <w:rsid w:val="001006A0"/>
    <w:rsid w:val="00100923"/>
    <w:rsid w:val="00100B6F"/>
    <w:rsid w:val="00100BCF"/>
    <w:rsid w:val="00100F10"/>
    <w:rsid w:val="001018EE"/>
    <w:rsid w:val="0010193B"/>
    <w:rsid w:val="00101CD5"/>
    <w:rsid w:val="00102073"/>
    <w:rsid w:val="0010256B"/>
    <w:rsid w:val="001025A2"/>
    <w:rsid w:val="00102660"/>
    <w:rsid w:val="00102C7A"/>
    <w:rsid w:val="0010315C"/>
    <w:rsid w:val="0010327A"/>
    <w:rsid w:val="001037A3"/>
    <w:rsid w:val="001039E7"/>
    <w:rsid w:val="00104319"/>
    <w:rsid w:val="00104BF3"/>
    <w:rsid w:val="00104DDE"/>
    <w:rsid w:val="0010545F"/>
    <w:rsid w:val="0010582B"/>
    <w:rsid w:val="001058CD"/>
    <w:rsid w:val="0010617A"/>
    <w:rsid w:val="0010667A"/>
    <w:rsid w:val="00106B32"/>
    <w:rsid w:val="00106DD4"/>
    <w:rsid w:val="00107668"/>
    <w:rsid w:val="001103CD"/>
    <w:rsid w:val="001106F8"/>
    <w:rsid w:val="00110D3B"/>
    <w:rsid w:val="001113FD"/>
    <w:rsid w:val="001126EC"/>
    <w:rsid w:val="00112953"/>
    <w:rsid w:val="00112D11"/>
    <w:rsid w:val="00112E23"/>
    <w:rsid w:val="001135B8"/>
    <w:rsid w:val="00113A93"/>
    <w:rsid w:val="0011407F"/>
    <w:rsid w:val="001147F0"/>
    <w:rsid w:val="00114A28"/>
    <w:rsid w:val="00114DAD"/>
    <w:rsid w:val="00114E8C"/>
    <w:rsid w:val="0011503F"/>
    <w:rsid w:val="00115EE6"/>
    <w:rsid w:val="00115FF6"/>
    <w:rsid w:val="00116035"/>
    <w:rsid w:val="0011651D"/>
    <w:rsid w:val="001165B4"/>
    <w:rsid w:val="001167FE"/>
    <w:rsid w:val="00116A78"/>
    <w:rsid w:val="00116D82"/>
    <w:rsid w:val="001173C6"/>
    <w:rsid w:val="00117558"/>
    <w:rsid w:val="00117636"/>
    <w:rsid w:val="00117C3D"/>
    <w:rsid w:val="00120287"/>
    <w:rsid w:val="001203EF"/>
    <w:rsid w:val="00120ED5"/>
    <w:rsid w:val="00122228"/>
    <w:rsid w:val="001222E9"/>
    <w:rsid w:val="00122745"/>
    <w:rsid w:val="00123CF0"/>
    <w:rsid w:val="00123F98"/>
    <w:rsid w:val="0012475E"/>
    <w:rsid w:val="0012615D"/>
    <w:rsid w:val="00126974"/>
    <w:rsid w:val="00126EAE"/>
    <w:rsid w:val="00127A1F"/>
    <w:rsid w:val="00127AB2"/>
    <w:rsid w:val="001308B3"/>
    <w:rsid w:val="00130BEC"/>
    <w:rsid w:val="00131052"/>
    <w:rsid w:val="0013111E"/>
    <w:rsid w:val="0013118E"/>
    <w:rsid w:val="0013159F"/>
    <w:rsid w:val="00131DE9"/>
    <w:rsid w:val="001321A9"/>
    <w:rsid w:val="0013251B"/>
    <w:rsid w:val="0013263C"/>
    <w:rsid w:val="001340A6"/>
    <w:rsid w:val="00134BFD"/>
    <w:rsid w:val="00135214"/>
    <w:rsid w:val="001357CB"/>
    <w:rsid w:val="00135E0A"/>
    <w:rsid w:val="001362CC"/>
    <w:rsid w:val="0013722C"/>
    <w:rsid w:val="0013754F"/>
    <w:rsid w:val="0013792D"/>
    <w:rsid w:val="00137B8E"/>
    <w:rsid w:val="0014085D"/>
    <w:rsid w:val="00140D5F"/>
    <w:rsid w:val="00141E2A"/>
    <w:rsid w:val="001428CD"/>
    <w:rsid w:val="00144967"/>
    <w:rsid w:val="00145216"/>
    <w:rsid w:val="001453E3"/>
    <w:rsid w:val="0014570A"/>
    <w:rsid w:val="00145DE6"/>
    <w:rsid w:val="00145F61"/>
    <w:rsid w:val="00146BDF"/>
    <w:rsid w:val="00146C9D"/>
    <w:rsid w:val="001476D7"/>
    <w:rsid w:val="00147F31"/>
    <w:rsid w:val="0015067E"/>
    <w:rsid w:val="0015070E"/>
    <w:rsid w:val="00150761"/>
    <w:rsid w:val="00150809"/>
    <w:rsid w:val="00150899"/>
    <w:rsid w:val="0015104E"/>
    <w:rsid w:val="001511E0"/>
    <w:rsid w:val="00151437"/>
    <w:rsid w:val="00151C2E"/>
    <w:rsid w:val="0015206C"/>
    <w:rsid w:val="00153511"/>
    <w:rsid w:val="00153E63"/>
    <w:rsid w:val="0015423B"/>
    <w:rsid w:val="001543E2"/>
    <w:rsid w:val="001545E3"/>
    <w:rsid w:val="0015470F"/>
    <w:rsid w:val="00154E28"/>
    <w:rsid w:val="0015553C"/>
    <w:rsid w:val="0015580F"/>
    <w:rsid w:val="0015591B"/>
    <w:rsid w:val="00155E4D"/>
    <w:rsid w:val="001562E9"/>
    <w:rsid w:val="00156D8D"/>
    <w:rsid w:val="00156E1D"/>
    <w:rsid w:val="00157774"/>
    <w:rsid w:val="0016016B"/>
    <w:rsid w:val="00160274"/>
    <w:rsid w:val="00160F12"/>
    <w:rsid w:val="0016141B"/>
    <w:rsid w:val="00161BD9"/>
    <w:rsid w:val="00162FEE"/>
    <w:rsid w:val="001633B0"/>
    <w:rsid w:val="001660C9"/>
    <w:rsid w:val="00166456"/>
    <w:rsid w:val="0017074B"/>
    <w:rsid w:val="00170A20"/>
    <w:rsid w:val="00171B42"/>
    <w:rsid w:val="00171D36"/>
    <w:rsid w:val="00171F5C"/>
    <w:rsid w:val="00172509"/>
    <w:rsid w:val="00172B46"/>
    <w:rsid w:val="00172C8F"/>
    <w:rsid w:val="001740BC"/>
    <w:rsid w:val="001747B3"/>
    <w:rsid w:val="00174B73"/>
    <w:rsid w:val="00175447"/>
    <w:rsid w:val="00175613"/>
    <w:rsid w:val="00175EED"/>
    <w:rsid w:val="00176D9A"/>
    <w:rsid w:val="001779EA"/>
    <w:rsid w:val="001801EC"/>
    <w:rsid w:val="00180527"/>
    <w:rsid w:val="001819FB"/>
    <w:rsid w:val="00183CA2"/>
    <w:rsid w:val="00183DD7"/>
    <w:rsid w:val="00184A68"/>
    <w:rsid w:val="00184A9C"/>
    <w:rsid w:val="0018591E"/>
    <w:rsid w:val="00185D60"/>
    <w:rsid w:val="00186035"/>
    <w:rsid w:val="0018706D"/>
    <w:rsid w:val="00187154"/>
    <w:rsid w:val="00187D6B"/>
    <w:rsid w:val="00190C06"/>
    <w:rsid w:val="00190D06"/>
    <w:rsid w:val="00191043"/>
    <w:rsid w:val="00191654"/>
    <w:rsid w:val="00192CBB"/>
    <w:rsid w:val="00192E82"/>
    <w:rsid w:val="001945D0"/>
    <w:rsid w:val="00194E68"/>
    <w:rsid w:val="00194EE3"/>
    <w:rsid w:val="00194F38"/>
    <w:rsid w:val="0019568D"/>
    <w:rsid w:val="0019586E"/>
    <w:rsid w:val="0019593E"/>
    <w:rsid w:val="001959E1"/>
    <w:rsid w:val="00195AE4"/>
    <w:rsid w:val="001970A0"/>
    <w:rsid w:val="001974FC"/>
    <w:rsid w:val="00197BDE"/>
    <w:rsid w:val="001A07EE"/>
    <w:rsid w:val="001A09C4"/>
    <w:rsid w:val="001A0BC7"/>
    <w:rsid w:val="001A19B1"/>
    <w:rsid w:val="001A1BD6"/>
    <w:rsid w:val="001A23B5"/>
    <w:rsid w:val="001A25C3"/>
    <w:rsid w:val="001A2F23"/>
    <w:rsid w:val="001A2F5D"/>
    <w:rsid w:val="001A3A6D"/>
    <w:rsid w:val="001A42D0"/>
    <w:rsid w:val="001A4389"/>
    <w:rsid w:val="001A4529"/>
    <w:rsid w:val="001A47A4"/>
    <w:rsid w:val="001A47E6"/>
    <w:rsid w:val="001A4AA0"/>
    <w:rsid w:val="001A4BE2"/>
    <w:rsid w:val="001A5125"/>
    <w:rsid w:val="001A5391"/>
    <w:rsid w:val="001A541B"/>
    <w:rsid w:val="001A6349"/>
    <w:rsid w:val="001A6491"/>
    <w:rsid w:val="001A654B"/>
    <w:rsid w:val="001A66F8"/>
    <w:rsid w:val="001A6DEB"/>
    <w:rsid w:val="001A7221"/>
    <w:rsid w:val="001A759C"/>
    <w:rsid w:val="001B0136"/>
    <w:rsid w:val="001B0613"/>
    <w:rsid w:val="001B0A30"/>
    <w:rsid w:val="001B19B1"/>
    <w:rsid w:val="001B1A56"/>
    <w:rsid w:val="001B1B49"/>
    <w:rsid w:val="001B1DA1"/>
    <w:rsid w:val="001B2297"/>
    <w:rsid w:val="001B2BE8"/>
    <w:rsid w:val="001B38CE"/>
    <w:rsid w:val="001B4147"/>
    <w:rsid w:val="001B4502"/>
    <w:rsid w:val="001B477D"/>
    <w:rsid w:val="001B5B6E"/>
    <w:rsid w:val="001B6632"/>
    <w:rsid w:val="001B6831"/>
    <w:rsid w:val="001B7444"/>
    <w:rsid w:val="001B76D3"/>
    <w:rsid w:val="001B7AFD"/>
    <w:rsid w:val="001B7EC5"/>
    <w:rsid w:val="001C0412"/>
    <w:rsid w:val="001C0466"/>
    <w:rsid w:val="001C1668"/>
    <w:rsid w:val="001C1801"/>
    <w:rsid w:val="001C1DAB"/>
    <w:rsid w:val="001C228B"/>
    <w:rsid w:val="001C2FD1"/>
    <w:rsid w:val="001C302C"/>
    <w:rsid w:val="001C35E9"/>
    <w:rsid w:val="001C3632"/>
    <w:rsid w:val="001C39E4"/>
    <w:rsid w:val="001C3AFE"/>
    <w:rsid w:val="001C3C26"/>
    <w:rsid w:val="001C4001"/>
    <w:rsid w:val="001C475A"/>
    <w:rsid w:val="001C522D"/>
    <w:rsid w:val="001C629D"/>
    <w:rsid w:val="001C6412"/>
    <w:rsid w:val="001C6841"/>
    <w:rsid w:val="001C6C18"/>
    <w:rsid w:val="001C7915"/>
    <w:rsid w:val="001D016B"/>
    <w:rsid w:val="001D03B2"/>
    <w:rsid w:val="001D0716"/>
    <w:rsid w:val="001D0750"/>
    <w:rsid w:val="001D0CE2"/>
    <w:rsid w:val="001D20BE"/>
    <w:rsid w:val="001D2195"/>
    <w:rsid w:val="001D2B4C"/>
    <w:rsid w:val="001D3C2D"/>
    <w:rsid w:val="001D45D9"/>
    <w:rsid w:val="001D494A"/>
    <w:rsid w:val="001D4B07"/>
    <w:rsid w:val="001D523D"/>
    <w:rsid w:val="001D5461"/>
    <w:rsid w:val="001D548A"/>
    <w:rsid w:val="001D55C1"/>
    <w:rsid w:val="001D583F"/>
    <w:rsid w:val="001D5AE6"/>
    <w:rsid w:val="001D5C56"/>
    <w:rsid w:val="001D5C58"/>
    <w:rsid w:val="001D6155"/>
    <w:rsid w:val="001D6946"/>
    <w:rsid w:val="001D6BCD"/>
    <w:rsid w:val="001D7CD2"/>
    <w:rsid w:val="001E0274"/>
    <w:rsid w:val="001E038F"/>
    <w:rsid w:val="001E05BF"/>
    <w:rsid w:val="001E07F8"/>
    <w:rsid w:val="001E184C"/>
    <w:rsid w:val="001E1E29"/>
    <w:rsid w:val="001E226F"/>
    <w:rsid w:val="001E2BF6"/>
    <w:rsid w:val="001E301B"/>
    <w:rsid w:val="001E3634"/>
    <w:rsid w:val="001E386A"/>
    <w:rsid w:val="001E3E40"/>
    <w:rsid w:val="001E6CE3"/>
    <w:rsid w:val="001E6F7C"/>
    <w:rsid w:val="001F02D7"/>
    <w:rsid w:val="001F05A6"/>
    <w:rsid w:val="001F0E08"/>
    <w:rsid w:val="001F0F4A"/>
    <w:rsid w:val="001F1B35"/>
    <w:rsid w:val="001F2EEB"/>
    <w:rsid w:val="001F3295"/>
    <w:rsid w:val="001F33C5"/>
    <w:rsid w:val="001F3E42"/>
    <w:rsid w:val="001F416E"/>
    <w:rsid w:val="001F49EB"/>
    <w:rsid w:val="001F4E39"/>
    <w:rsid w:val="001F51F2"/>
    <w:rsid w:val="001F5427"/>
    <w:rsid w:val="001F5660"/>
    <w:rsid w:val="001F5E65"/>
    <w:rsid w:val="001F5E85"/>
    <w:rsid w:val="001F61B6"/>
    <w:rsid w:val="001F624B"/>
    <w:rsid w:val="001F7085"/>
    <w:rsid w:val="001F71E4"/>
    <w:rsid w:val="001F72EA"/>
    <w:rsid w:val="001F7355"/>
    <w:rsid w:val="002006A8"/>
    <w:rsid w:val="00201420"/>
    <w:rsid w:val="00201839"/>
    <w:rsid w:val="002022C4"/>
    <w:rsid w:val="00202A85"/>
    <w:rsid w:val="00202B3F"/>
    <w:rsid w:val="0020340A"/>
    <w:rsid w:val="00203952"/>
    <w:rsid w:val="0020398E"/>
    <w:rsid w:val="00203C0E"/>
    <w:rsid w:val="00203C59"/>
    <w:rsid w:val="00203D4E"/>
    <w:rsid w:val="00203F06"/>
    <w:rsid w:val="00204157"/>
    <w:rsid w:val="00204DFF"/>
    <w:rsid w:val="00204E8B"/>
    <w:rsid w:val="00205276"/>
    <w:rsid w:val="002054DB"/>
    <w:rsid w:val="00205D88"/>
    <w:rsid w:val="00206602"/>
    <w:rsid w:val="00207273"/>
    <w:rsid w:val="002077F4"/>
    <w:rsid w:val="00210418"/>
    <w:rsid w:val="00210791"/>
    <w:rsid w:val="00210966"/>
    <w:rsid w:val="00210BAF"/>
    <w:rsid w:val="00210CB3"/>
    <w:rsid w:val="00211F24"/>
    <w:rsid w:val="00212235"/>
    <w:rsid w:val="00212282"/>
    <w:rsid w:val="002123D5"/>
    <w:rsid w:val="00212738"/>
    <w:rsid w:val="00212ABC"/>
    <w:rsid w:val="002134B6"/>
    <w:rsid w:val="00213AD1"/>
    <w:rsid w:val="0021411E"/>
    <w:rsid w:val="00214125"/>
    <w:rsid w:val="0021421A"/>
    <w:rsid w:val="00214756"/>
    <w:rsid w:val="002147C7"/>
    <w:rsid w:val="00214964"/>
    <w:rsid w:val="00215786"/>
    <w:rsid w:val="00216CA6"/>
    <w:rsid w:val="00216F0D"/>
    <w:rsid w:val="00217867"/>
    <w:rsid w:val="002201D4"/>
    <w:rsid w:val="00220409"/>
    <w:rsid w:val="002214EB"/>
    <w:rsid w:val="0022265C"/>
    <w:rsid w:val="00222EC2"/>
    <w:rsid w:val="00222F5F"/>
    <w:rsid w:val="002237FF"/>
    <w:rsid w:val="00223B24"/>
    <w:rsid w:val="00223CCF"/>
    <w:rsid w:val="002246EF"/>
    <w:rsid w:val="00224D78"/>
    <w:rsid w:val="0022502E"/>
    <w:rsid w:val="002255AA"/>
    <w:rsid w:val="00225C4B"/>
    <w:rsid w:val="00225FC3"/>
    <w:rsid w:val="0022797C"/>
    <w:rsid w:val="00227A5E"/>
    <w:rsid w:val="00227AEC"/>
    <w:rsid w:val="00227B6E"/>
    <w:rsid w:val="00230899"/>
    <w:rsid w:val="00230DCA"/>
    <w:rsid w:val="00231D97"/>
    <w:rsid w:val="00232253"/>
    <w:rsid w:val="00232CD7"/>
    <w:rsid w:val="002330EB"/>
    <w:rsid w:val="002331CA"/>
    <w:rsid w:val="00233489"/>
    <w:rsid w:val="002336DF"/>
    <w:rsid w:val="00234917"/>
    <w:rsid w:val="00234C69"/>
    <w:rsid w:val="0023505B"/>
    <w:rsid w:val="00236FB6"/>
    <w:rsid w:val="0023724E"/>
    <w:rsid w:val="0023793D"/>
    <w:rsid w:val="00237AF4"/>
    <w:rsid w:val="00240285"/>
    <w:rsid w:val="00240351"/>
    <w:rsid w:val="002409EE"/>
    <w:rsid w:val="0024137E"/>
    <w:rsid w:val="0024282E"/>
    <w:rsid w:val="002432A8"/>
    <w:rsid w:val="00243E27"/>
    <w:rsid w:val="0024411A"/>
    <w:rsid w:val="00244854"/>
    <w:rsid w:val="0024514B"/>
    <w:rsid w:val="00245D05"/>
    <w:rsid w:val="002468DE"/>
    <w:rsid w:val="0024737D"/>
    <w:rsid w:val="00250AF1"/>
    <w:rsid w:val="00250F37"/>
    <w:rsid w:val="002515AE"/>
    <w:rsid w:val="00251B8A"/>
    <w:rsid w:val="00251EFF"/>
    <w:rsid w:val="002538A3"/>
    <w:rsid w:val="00253979"/>
    <w:rsid w:val="00253A73"/>
    <w:rsid w:val="0025405F"/>
    <w:rsid w:val="00254ED7"/>
    <w:rsid w:val="00254F04"/>
    <w:rsid w:val="00256008"/>
    <w:rsid w:val="00256707"/>
    <w:rsid w:val="00256F61"/>
    <w:rsid w:val="002570FB"/>
    <w:rsid w:val="00257137"/>
    <w:rsid w:val="00257439"/>
    <w:rsid w:val="002577CB"/>
    <w:rsid w:val="00257AEE"/>
    <w:rsid w:val="00260822"/>
    <w:rsid w:val="00260DA0"/>
    <w:rsid w:val="00261077"/>
    <w:rsid w:val="00261AC4"/>
    <w:rsid w:val="00261B91"/>
    <w:rsid w:val="00261CF3"/>
    <w:rsid w:val="00261F69"/>
    <w:rsid w:val="0026245B"/>
    <w:rsid w:val="00262E0B"/>
    <w:rsid w:val="00263B0E"/>
    <w:rsid w:val="00263E36"/>
    <w:rsid w:val="00264595"/>
    <w:rsid w:val="00266295"/>
    <w:rsid w:val="002663FC"/>
    <w:rsid w:val="00266589"/>
    <w:rsid w:val="00266606"/>
    <w:rsid w:val="002670A0"/>
    <w:rsid w:val="002672B7"/>
    <w:rsid w:val="002673C8"/>
    <w:rsid w:val="00267457"/>
    <w:rsid w:val="00267FA9"/>
    <w:rsid w:val="00270074"/>
    <w:rsid w:val="0027047F"/>
    <w:rsid w:val="00271ACF"/>
    <w:rsid w:val="00271B5C"/>
    <w:rsid w:val="00272AC1"/>
    <w:rsid w:val="00272E36"/>
    <w:rsid w:val="002734B7"/>
    <w:rsid w:val="002736A9"/>
    <w:rsid w:val="00274D15"/>
    <w:rsid w:val="00274FC7"/>
    <w:rsid w:val="002751FC"/>
    <w:rsid w:val="00275732"/>
    <w:rsid w:val="002757B9"/>
    <w:rsid w:val="002763C1"/>
    <w:rsid w:val="002767FC"/>
    <w:rsid w:val="00277465"/>
    <w:rsid w:val="002778F4"/>
    <w:rsid w:val="00277A4F"/>
    <w:rsid w:val="0028018E"/>
    <w:rsid w:val="0028026D"/>
    <w:rsid w:val="0028038A"/>
    <w:rsid w:val="002804BE"/>
    <w:rsid w:val="00280751"/>
    <w:rsid w:val="002808DF"/>
    <w:rsid w:val="00281B61"/>
    <w:rsid w:val="00281D34"/>
    <w:rsid w:val="0028243F"/>
    <w:rsid w:val="002827E8"/>
    <w:rsid w:val="00282A92"/>
    <w:rsid w:val="00282C62"/>
    <w:rsid w:val="00282EF8"/>
    <w:rsid w:val="0028319E"/>
    <w:rsid w:val="00283305"/>
    <w:rsid w:val="00283A2C"/>
    <w:rsid w:val="00283B2E"/>
    <w:rsid w:val="002840BC"/>
    <w:rsid w:val="00284507"/>
    <w:rsid w:val="002849A7"/>
    <w:rsid w:val="002852E7"/>
    <w:rsid w:val="00285339"/>
    <w:rsid w:val="0028626B"/>
    <w:rsid w:val="002868AB"/>
    <w:rsid w:val="0028745E"/>
    <w:rsid w:val="002903BE"/>
    <w:rsid w:val="00291507"/>
    <w:rsid w:val="002921F1"/>
    <w:rsid w:val="00292D4D"/>
    <w:rsid w:val="00294051"/>
    <w:rsid w:val="00295CE1"/>
    <w:rsid w:val="00296531"/>
    <w:rsid w:val="00296DA5"/>
    <w:rsid w:val="002A042B"/>
    <w:rsid w:val="002A0FF6"/>
    <w:rsid w:val="002A14C1"/>
    <w:rsid w:val="002A15BA"/>
    <w:rsid w:val="002A17FE"/>
    <w:rsid w:val="002A182A"/>
    <w:rsid w:val="002A20B2"/>
    <w:rsid w:val="002A22C7"/>
    <w:rsid w:val="002A2B28"/>
    <w:rsid w:val="002A3259"/>
    <w:rsid w:val="002A33E7"/>
    <w:rsid w:val="002A497B"/>
    <w:rsid w:val="002A4C47"/>
    <w:rsid w:val="002A4F0A"/>
    <w:rsid w:val="002A523B"/>
    <w:rsid w:val="002A585C"/>
    <w:rsid w:val="002A5ACF"/>
    <w:rsid w:val="002A6FCF"/>
    <w:rsid w:val="002A771B"/>
    <w:rsid w:val="002A781D"/>
    <w:rsid w:val="002A7E83"/>
    <w:rsid w:val="002B0419"/>
    <w:rsid w:val="002B0CF4"/>
    <w:rsid w:val="002B126B"/>
    <w:rsid w:val="002B1355"/>
    <w:rsid w:val="002B1873"/>
    <w:rsid w:val="002B1FAA"/>
    <w:rsid w:val="002B30E8"/>
    <w:rsid w:val="002B4480"/>
    <w:rsid w:val="002B46F6"/>
    <w:rsid w:val="002B5759"/>
    <w:rsid w:val="002B584E"/>
    <w:rsid w:val="002B58F2"/>
    <w:rsid w:val="002B5A45"/>
    <w:rsid w:val="002B5AF6"/>
    <w:rsid w:val="002B67C2"/>
    <w:rsid w:val="002B69DF"/>
    <w:rsid w:val="002B6D9E"/>
    <w:rsid w:val="002B7671"/>
    <w:rsid w:val="002B7B16"/>
    <w:rsid w:val="002C02B0"/>
    <w:rsid w:val="002C0A4B"/>
    <w:rsid w:val="002C0D4C"/>
    <w:rsid w:val="002C0FB6"/>
    <w:rsid w:val="002C11A7"/>
    <w:rsid w:val="002C2B23"/>
    <w:rsid w:val="002C3249"/>
    <w:rsid w:val="002C365B"/>
    <w:rsid w:val="002C3C18"/>
    <w:rsid w:val="002C3E9F"/>
    <w:rsid w:val="002C415A"/>
    <w:rsid w:val="002C4351"/>
    <w:rsid w:val="002C51BD"/>
    <w:rsid w:val="002C5501"/>
    <w:rsid w:val="002C5971"/>
    <w:rsid w:val="002C5A72"/>
    <w:rsid w:val="002C6026"/>
    <w:rsid w:val="002C6345"/>
    <w:rsid w:val="002D05CD"/>
    <w:rsid w:val="002D0D0D"/>
    <w:rsid w:val="002D10AB"/>
    <w:rsid w:val="002D2385"/>
    <w:rsid w:val="002D2765"/>
    <w:rsid w:val="002D33E9"/>
    <w:rsid w:val="002D33F6"/>
    <w:rsid w:val="002D37FE"/>
    <w:rsid w:val="002D3926"/>
    <w:rsid w:val="002D4DFF"/>
    <w:rsid w:val="002D5965"/>
    <w:rsid w:val="002D5E13"/>
    <w:rsid w:val="002D5E89"/>
    <w:rsid w:val="002D64C3"/>
    <w:rsid w:val="002D687C"/>
    <w:rsid w:val="002D6DC9"/>
    <w:rsid w:val="002E0FC3"/>
    <w:rsid w:val="002E1207"/>
    <w:rsid w:val="002E1225"/>
    <w:rsid w:val="002E19CF"/>
    <w:rsid w:val="002E1CF8"/>
    <w:rsid w:val="002E3077"/>
    <w:rsid w:val="002E3292"/>
    <w:rsid w:val="002E34F8"/>
    <w:rsid w:val="002E42E6"/>
    <w:rsid w:val="002E4B1E"/>
    <w:rsid w:val="002E4BDC"/>
    <w:rsid w:val="002E4ECC"/>
    <w:rsid w:val="002E5577"/>
    <w:rsid w:val="002E5E6B"/>
    <w:rsid w:val="002E684A"/>
    <w:rsid w:val="002E6AFF"/>
    <w:rsid w:val="002E6DCD"/>
    <w:rsid w:val="002F0510"/>
    <w:rsid w:val="002F1894"/>
    <w:rsid w:val="002F18EE"/>
    <w:rsid w:val="002F1A3D"/>
    <w:rsid w:val="002F1B22"/>
    <w:rsid w:val="002F1EB5"/>
    <w:rsid w:val="002F2447"/>
    <w:rsid w:val="002F2D88"/>
    <w:rsid w:val="002F337E"/>
    <w:rsid w:val="002F4883"/>
    <w:rsid w:val="002F4B98"/>
    <w:rsid w:val="002F4D3E"/>
    <w:rsid w:val="002F6605"/>
    <w:rsid w:val="002F770D"/>
    <w:rsid w:val="002F7B4A"/>
    <w:rsid w:val="002F7E7F"/>
    <w:rsid w:val="002F7F5F"/>
    <w:rsid w:val="003006EE"/>
    <w:rsid w:val="00300A36"/>
    <w:rsid w:val="00301E6E"/>
    <w:rsid w:val="00302597"/>
    <w:rsid w:val="00302A96"/>
    <w:rsid w:val="003031EA"/>
    <w:rsid w:val="003031F0"/>
    <w:rsid w:val="0030363F"/>
    <w:rsid w:val="00303C7E"/>
    <w:rsid w:val="00304BE9"/>
    <w:rsid w:val="00304D7F"/>
    <w:rsid w:val="00305EB9"/>
    <w:rsid w:val="00306AEE"/>
    <w:rsid w:val="003071FF"/>
    <w:rsid w:val="0030735E"/>
    <w:rsid w:val="0030750E"/>
    <w:rsid w:val="00307520"/>
    <w:rsid w:val="00307A85"/>
    <w:rsid w:val="00307AFF"/>
    <w:rsid w:val="00310472"/>
    <w:rsid w:val="00310B57"/>
    <w:rsid w:val="00310F3B"/>
    <w:rsid w:val="0031176E"/>
    <w:rsid w:val="003119CD"/>
    <w:rsid w:val="00312215"/>
    <w:rsid w:val="00312874"/>
    <w:rsid w:val="00312B33"/>
    <w:rsid w:val="00312DEB"/>
    <w:rsid w:val="00313541"/>
    <w:rsid w:val="003135C8"/>
    <w:rsid w:val="00314B80"/>
    <w:rsid w:val="00315075"/>
    <w:rsid w:val="003154DF"/>
    <w:rsid w:val="003160D0"/>
    <w:rsid w:val="00317492"/>
    <w:rsid w:val="00317742"/>
    <w:rsid w:val="00317978"/>
    <w:rsid w:val="00317C21"/>
    <w:rsid w:val="00317C7D"/>
    <w:rsid w:val="00317F48"/>
    <w:rsid w:val="003201FA"/>
    <w:rsid w:val="003206BB"/>
    <w:rsid w:val="003220DC"/>
    <w:rsid w:val="003221AF"/>
    <w:rsid w:val="00322AD3"/>
    <w:rsid w:val="00322B25"/>
    <w:rsid w:val="0032473B"/>
    <w:rsid w:val="00324D42"/>
    <w:rsid w:val="003250E6"/>
    <w:rsid w:val="00325C71"/>
    <w:rsid w:val="003266EE"/>
    <w:rsid w:val="00326798"/>
    <w:rsid w:val="00327F71"/>
    <w:rsid w:val="003301C7"/>
    <w:rsid w:val="0033026F"/>
    <w:rsid w:val="00330DED"/>
    <w:rsid w:val="00330F5A"/>
    <w:rsid w:val="003322A0"/>
    <w:rsid w:val="003327AB"/>
    <w:rsid w:val="00332909"/>
    <w:rsid w:val="00333A25"/>
    <w:rsid w:val="0033459C"/>
    <w:rsid w:val="00334C0E"/>
    <w:rsid w:val="00335942"/>
    <w:rsid w:val="0033731A"/>
    <w:rsid w:val="00337FB3"/>
    <w:rsid w:val="003402AF"/>
    <w:rsid w:val="00340AD8"/>
    <w:rsid w:val="00340D47"/>
    <w:rsid w:val="003417BC"/>
    <w:rsid w:val="00341A21"/>
    <w:rsid w:val="00341AA7"/>
    <w:rsid w:val="00341D47"/>
    <w:rsid w:val="00342661"/>
    <w:rsid w:val="00343F4D"/>
    <w:rsid w:val="0034416C"/>
    <w:rsid w:val="003446A4"/>
    <w:rsid w:val="00344B24"/>
    <w:rsid w:val="00344B68"/>
    <w:rsid w:val="00344C09"/>
    <w:rsid w:val="00345824"/>
    <w:rsid w:val="003474DC"/>
    <w:rsid w:val="003474EB"/>
    <w:rsid w:val="00347742"/>
    <w:rsid w:val="003479E1"/>
    <w:rsid w:val="00351227"/>
    <w:rsid w:val="00351352"/>
    <w:rsid w:val="00351520"/>
    <w:rsid w:val="00351B43"/>
    <w:rsid w:val="00351B47"/>
    <w:rsid w:val="00351B97"/>
    <w:rsid w:val="00351F4F"/>
    <w:rsid w:val="0035266B"/>
    <w:rsid w:val="00352BA0"/>
    <w:rsid w:val="00352DA8"/>
    <w:rsid w:val="0035304D"/>
    <w:rsid w:val="00353762"/>
    <w:rsid w:val="003538EC"/>
    <w:rsid w:val="0035397B"/>
    <w:rsid w:val="00353D4C"/>
    <w:rsid w:val="00353EC5"/>
    <w:rsid w:val="00354855"/>
    <w:rsid w:val="0035560A"/>
    <w:rsid w:val="0035684D"/>
    <w:rsid w:val="00356AFD"/>
    <w:rsid w:val="003575C5"/>
    <w:rsid w:val="00357B25"/>
    <w:rsid w:val="00360829"/>
    <w:rsid w:val="00360BAA"/>
    <w:rsid w:val="00360DEB"/>
    <w:rsid w:val="0036119A"/>
    <w:rsid w:val="00361645"/>
    <w:rsid w:val="00362547"/>
    <w:rsid w:val="00362828"/>
    <w:rsid w:val="00362D30"/>
    <w:rsid w:val="00362DC3"/>
    <w:rsid w:val="00362DCC"/>
    <w:rsid w:val="003634FF"/>
    <w:rsid w:val="00363DAE"/>
    <w:rsid w:val="0036407A"/>
    <w:rsid w:val="0036422D"/>
    <w:rsid w:val="00364D06"/>
    <w:rsid w:val="0036533F"/>
    <w:rsid w:val="00365E54"/>
    <w:rsid w:val="00366456"/>
    <w:rsid w:val="00366CA4"/>
    <w:rsid w:val="00367032"/>
    <w:rsid w:val="00370429"/>
    <w:rsid w:val="00370864"/>
    <w:rsid w:val="00370EC4"/>
    <w:rsid w:val="0037223B"/>
    <w:rsid w:val="00372953"/>
    <w:rsid w:val="00373CB4"/>
    <w:rsid w:val="00373E9A"/>
    <w:rsid w:val="00375C9C"/>
    <w:rsid w:val="003774DC"/>
    <w:rsid w:val="003777F2"/>
    <w:rsid w:val="0037796F"/>
    <w:rsid w:val="00377F19"/>
    <w:rsid w:val="00380721"/>
    <w:rsid w:val="00380BB2"/>
    <w:rsid w:val="00380D2F"/>
    <w:rsid w:val="0038152A"/>
    <w:rsid w:val="00381580"/>
    <w:rsid w:val="00382365"/>
    <w:rsid w:val="003824F3"/>
    <w:rsid w:val="00382A1B"/>
    <w:rsid w:val="0038442C"/>
    <w:rsid w:val="003845B0"/>
    <w:rsid w:val="00384720"/>
    <w:rsid w:val="00384DB6"/>
    <w:rsid w:val="003858DA"/>
    <w:rsid w:val="00385FAF"/>
    <w:rsid w:val="00386157"/>
    <w:rsid w:val="00386BA6"/>
    <w:rsid w:val="003904ED"/>
    <w:rsid w:val="00390676"/>
    <w:rsid w:val="00390AFE"/>
    <w:rsid w:val="00391315"/>
    <w:rsid w:val="003913FE"/>
    <w:rsid w:val="00391A9A"/>
    <w:rsid w:val="00391C55"/>
    <w:rsid w:val="00391CA3"/>
    <w:rsid w:val="0039274F"/>
    <w:rsid w:val="00392754"/>
    <w:rsid w:val="003927B6"/>
    <w:rsid w:val="0039392F"/>
    <w:rsid w:val="003939E3"/>
    <w:rsid w:val="00394341"/>
    <w:rsid w:val="00394676"/>
    <w:rsid w:val="00394B56"/>
    <w:rsid w:val="00395CEA"/>
    <w:rsid w:val="00395E68"/>
    <w:rsid w:val="00396452"/>
    <w:rsid w:val="00396B14"/>
    <w:rsid w:val="00397232"/>
    <w:rsid w:val="00397B24"/>
    <w:rsid w:val="00397E13"/>
    <w:rsid w:val="003A1208"/>
    <w:rsid w:val="003A1C14"/>
    <w:rsid w:val="003A30C4"/>
    <w:rsid w:val="003A34C9"/>
    <w:rsid w:val="003A37D6"/>
    <w:rsid w:val="003A4E72"/>
    <w:rsid w:val="003A543D"/>
    <w:rsid w:val="003A59C3"/>
    <w:rsid w:val="003A623C"/>
    <w:rsid w:val="003A6473"/>
    <w:rsid w:val="003A6B88"/>
    <w:rsid w:val="003A7703"/>
    <w:rsid w:val="003A7A1D"/>
    <w:rsid w:val="003B02ED"/>
    <w:rsid w:val="003B0315"/>
    <w:rsid w:val="003B083D"/>
    <w:rsid w:val="003B26B1"/>
    <w:rsid w:val="003B3153"/>
    <w:rsid w:val="003B35AD"/>
    <w:rsid w:val="003B3F30"/>
    <w:rsid w:val="003B458C"/>
    <w:rsid w:val="003B4803"/>
    <w:rsid w:val="003B488B"/>
    <w:rsid w:val="003B5E04"/>
    <w:rsid w:val="003B68F6"/>
    <w:rsid w:val="003B6C1A"/>
    <w:rsid w:val="003B701B"/>
    <w:rsid w:val="003B7826"/>
    <w:rsid w:val="003B7AC0"/>
    <w:rsid w:val="003B7C0D"/>
    <w:rsid w:val="003C01DF"/>
    <w:rsid w:val="003C1063"/>
    <w:rsid w:val="003C158A"/>
    <w:rsid w:val="003C257C"/>
    <w:rsid w:val="003C297A"/>
    <w:rsid w:val="003C2DFD"/>
    <w:rsid w:val="003C3B47"/>
    <w:rsid w:val="003C3C30"/>
    <w:rsid w:val="003C5329"/>
    <w:rsid w:val="003C5A21"/>
    <w:rsid w:val="003C5CA0"/>
    <w:rsid w:val="003C64C8"/>
    <w:rsid w:val="003C6E9B"/>
    <w:rsid w:val="003C726E"/>
    <w:rsid w:val="003C798F"/>
    <w:rsid w:val="003D08DF"/>
    <w:rsid w:val="003D0D49"/>
    <w:rsid w:val="003D0FEF"/>
    <w:rsid w:val="003D1618"/>
    <w:rsid w:val="003D2599"/>
    <w:rsid w:val="003D2854"/>
    <w:rsid w:val="003D2DC5"/>
    <w:rsid w:val="003D3AB0"/>
    <w:rsid w:val="003D3E35"/>
    <w:rsid w:val="003D3F27"/>
    <w:rsid w:val="003D407F"/>
    <w:rsid w:val="003D575D"/>
    <w:rsid w:val="003D5861"/>
    <w:rsid w:val="003D5CEF"/>
    <w:rsid w:val="003D6DA0"/>
    <w:rsid w:val="003D71CC"/>
    <w:rsid w:val="003E0082"/>
    <w:rsid w:val="003E0559"/>
    <w:rsid w:val="003E089E"/>
    <w:rsid w:val="003E0B89"/>
    <w:rsid w:val="003E0BEF"/>
    <w:rsid w:val="003E0EF3"/>
    <w:rsid w:val="003E19D4"/>
    <w:rsid w:val="003E21AD"/>
    <w:rsid w:val="003E21B7"/>
    <w:rsid w:val="003E266E"/>
    <w:rsid w:val="003E3066"/>
    <w:rsid w:val="003E341C"/>
    <w:rsid w:val="003E4295"/>
    <w:rsid w:val="003E4A73"/>
    <w:rsid w:val="003E5D4F"/>
    <w:rsid w:val="003E61D4"/>
    <w:rsid w:val="003E671E"/>
    <w:rsid w:val="003E77B9"/>
    <w:rsid w:val="003E7B73"/>
    <w:rsid w:val="003F02DC"/>
    <w:rsid w:val="003F0A6E"/>
    <w:rsid w:val="003F0B80"/>
    <w:rsid w:val="003F1053"/>
    <w:rsid w:val="003F13C0"/>
    <w:rsid w:val="003F27A1"/>
    <w:rsid w:val="003F28CE"/>
    <w:rsid w:val="003F404C"/>
    <w:rsid w:val="003F4629"/>
    <w:rsid w:val="003F4797"/>
    <w:rsid w:val="003F4BCD"/>
    <w:rsid w:val="003F4C7D"/>
    <w:rsid w:val="003F5427"/>
    <w:rsid w:val="003F62CB"/>
    <w:rsid w:val="003F64BB"/>
    <w:rsid w:val="003F6D8F"/>
    <w:rsid w:val="003F7165"/>
    <w:rsid w:val="003F784A"/>
    <w:rsid w:val="003F7EB4"/>
    <w:rsid w:val="004001F6"/>
    <w:rsid w:val="0040025B"/>
    <w:rsid w:val="00400F4C"/>
    <w:rsid w:val="0040305C"/>
    <w:rsid w:val="00403214"/>
    <w:rsid w:val="0040396C"/>
    <w:rsid w:val="00404B68"/>
    <w:rsid w:val="00406DF1"/>
    <w:rsid w:val="004076A6"/>
    <w:rsid w:val="004079BD"/>
    <w:rsid w:val="004105B4"/>
    <w:rsid w:val="00410E15"/>
    <w:rsid w:val="00411EEE"/>
    <w:rsid w:val="00412AD4"/>
    <w:rsid w:val="004143D1"/>
    <w:rsid w:val="00415145"/>
    <w:rsid w:val="00415711"/>
    <w:rsid w:val="00416566"/>
    <w:rsid w:val="00416842"/>
    <w:rsid w:val="00416C02"/>
    <w:rsid w:val="004176EC"/>
    <w:rsid w:val="00417B71"/>
    <w:rsid w:val="00417CD6"/>
    <w:rsid w:val="00417EA4"/>
    <w:rsid w:val="00421070"/>
    <w:rsid w:val="0042130E"/>
    <w:rsid w:val="00421905"/>
    <w:rsid w:val="00421D4F"/>
    <w:rsid w:val="00421E45"/>
    <w:rsid w:val="00422774"/>
    <w:rsid w:val="00422EAB"/>
    <w:rsid w:val="00423985"/>
    <w:rsid w:val="00424F08"/>
    <w:rsid w:val="004258F8"/>
    <w:rsid w:val="00425D1B"/>
    <w:rsid w:val="00426727"/>
    <w:rsid w:val="004268F2"/>
    <w:rsid w:val="00426AB2"/>
    <w:rsid w:val="00426D19"/>
    <w:rsid w:val="00427103"/>
    <w:rsid w:val="004273B2"/>
    <w:rsid w:val="004274AB"/>
    <w:rsid w:val="00427508"/>
    <w:rsid w:val="004278D4"/>
    <w:rsid w:val="0043008B"/>
    <w:rsid w:val="00430121"/>
    <w:rsid w:val="00430365"/>
    <w:rsid w:val="00431954"/>
    <w:rsid w:val="00431BE9"/>
    <w:rsid w:val="0043203C"/>
    <w:rsid w:val="0043212E"/>
    <w:rsid w:val="00432343"/>
    <w:rsid w:val="00432376"/>
    <w:rsid w:val="0043249C"/>
    <w:rsid w:val="00432837"/>
    <w:rsid w:val="00432C6C"/>
    <w:rsid w:val="00432D84"/>
    <w:rsid w:val="004331D4"/>
    <w:rsid w:val="004338AF"/>
    <w:rsid w:val="00434736"/>
    <w:rsid w:val="00435825"/>
    <w:rsid w:val="0043751E"/>
    <w:rsid w:val="004404DF"/>
    <w:rsid w:val="00440B1B"/>
    <w:rsid w:val="00440D36"/>
    <w:rsid w:val="00440EBA"/>
    <w:rsid w:val="00441853"/>
    <w:rsid w:val="00441BAC"/>
    <w:rsid w:val="00443242"/>
    <w:rsid w:val="004436F6"/>
    <w:rsid w:val="00443D0E"/>
    <w:rsid w:val="00443DA8"/>
    <w:rsid w:val="0044449A"/>
    <w:rsid w:val="00444E90"/>
    <w:rsid w:val="004455F5"/>
    <w:rsid w:val="0044593D"/>
    <w:rsid w:val="00445C04"/>
    <w:rsid w:val="00446235"/>
    <w:rsid w:val="0044642F"/>
    <w:rsid w:val="0044766B"/>
    <w:rsid w:val="00447C4F"/>
    <w:rsid w:val="004507E4"/>
    <w:rsid w:val="00450B2A"/>
    <w:rsid w:val="00450C59"/>
    <w:rsid w:val="004513FE"/>
    <w:rsid w:val="00451C4F"/>
    <w:rsid w:val="00452935"/>
    <w:rsid w:val="00452D81"/>
    <w:rsid w:val="00452F67"/>
    <w:rsid w:val="00453237"/>
    <w:rsid w:val="00456897"/>
    <w:rsid w:val="00456EDB"/>
    <w:rsid w:val="0045770D"/>
    <w:rsid w:val="004600C2"/>
    <w:rsid w:val="004605E4"/>
    <w:rsid w:val="00460CD7"/>
    <w:rsid w:val="00460F3A"/>
    <w:rsid w:val="004618F4"/>
    <w:rsid w:val="00461CE0"/>
    <w:rsid w:val="004623FA"/>
    <w:rsid w:val="00462F78"/>
    <w:rsid w:val="004631E0"/>
    <w:rsid w:val="004635F3"/>
    <w:rsid w:val="00464395"/>
    <w:rsid w:val="00464443"/>
    <w:rsid w:val="00464A12"/>
    <w:rsid w:val="00464BA2"/>
    <w:rsid w:val="00464E57"/>
    <w:rsid w:val="004652D2"/>
    <w:rsid w:val="004656E1"/>
    <w:rsid w:val="00465A0D"/>
    <w:rsid w:val="00465F85"/>
    <w:rsid w:val="00466BBF"/>
    <w:rsid w:val="00466D37"/>
    <w:rsid w:val="004677FE"/>
    <w:rsid w:val="004678D6"/>
    <w:rsid w:val="00467BEE"/>
    <w:rsid w:val="00467DE0"/>
    <w:rsid w:val="004703DD"/>
    <w:rsid w:val="0047197E"/>
    <w:rsid w:val="00471E46"/>
    <w:rsid w:val="00471FAC"/>
    <w:rsid w:val="00471FE3"/>
    <w:rsid w:val="00473588"/>
    <w:rsid w:val="00473914"/>
    <w:rsid w:val="0047408F"/>
    <w:rsid w:val="004740EA"/>
    <w:rsid w:val="00474F31"/>
    <w:rsid w:val="004753C6"/>
    <w:rsid w:val="00476837"/>
    <w:rsid w:val="00476993"/>
    <w:rsid w:val="00476A3C"/>
    <w:rsid w:val="00476BCB"/>
    <w:rsid w:val="00476E3C"/>
    <w:rsid w:val="00477073"/>
    <w:rsid w:val="004776A6"/>
    <w:rsid w:val="00477929"/>
    <w:rsid w:val="0048053A"/>
    <w:rsid w:val="00480542"/>
    <w:rsid w:val="00480CC9"/>
    <w:rsid w:val="004815F4"/>
    <w:rsid w:val="00481B6D"/>
    <w:rsid w:val="00481C32"/>
    <w:rsid w:val="00482813"/>
    <w:rsid w:val="00482A1B"/>
    <w:rsid w:val="00482B0C"/>
    <w:rsid w:val="00482C50"/>
    <w:rsid w:val="004832C4"/>
    <w:rsid w:val="0048339D"/>
    <w:rsid w:val="0048355E"/>
    <w:rsid w:val="004837F0"/>
    <w:rsid w:val="004839A7"/>
    <w:rsid w:val="004839C0"/>
    <w:rsid w:val="00483C22"/>
    <w:rsid w:val="00483E79"/>
    <w:rsid w:val="00483F89"/>
    <w:rsid w:val="00484008"/>
    <w:rsid w:val="004847C5"/>
    <w:rsid w:val="00484BD5"/>
    <w:rsid w:val="0048520C"/>
    <w:rsid w:val="00485BA6"/>
    <w:rsid w:val="00485C58"/>
    <w:rsid w:val="00486411"/>
    <w:rsid w:val="00486A5E"/>
    <w:rsid w:val="0048727B"/>
    <w:rsid w:val="004874CB"/>
    <w:rsid w:val="0048773D"/>
    <w:rsid w:val="00487DAD"/>
    <w:rsid w:val="00487FCB"/>
    <w:rsid w:val="00490EE2"/>
    <w:rsid w:val="004912EC"/>
    <w:rsid w:val="004916AD"/>
    <w:rsid w:val="00494B4B"/>
    <w:rsid w:val="0049579F"/>
    <w:rsid w:val="00496594"/>
    <w:rsid w:val="0049663F"/>
    <w:rsid w:val="00496644"/>
    <w:rsid w:val="00496788"/>
    <w:rsid w:val="0049790B"/>
    <w:rsid w:val="00497AF5"/>
    <w:rsid w:val="004A0B7A"/>
    <w:rsid w:val="004A18D3"/>
    <w:rsid w:val="004A1D5B"/>
    <w:rsid w:val="004A1E5C"/>
    <w:rsid w:val="004A29A8"/>
    <w:rsid w:val="004A329A"/>
    <w:rsid w:val="004A32CD"/>
    <w:rsid w:val="004A3684"/>
    <w:rsid w:val="004A36A9"/>
    <w:rsid w:val="004A3828"/>
    <w:rsid w:val="004A3E22"/>
    <w:rsid w:val="004A4028"/>
    <w:rsid w:val="004A4747"/>
    <w:rsid w:val="004A474B"/>
    <w:rsid w:val="004A4A59"/>
    <w:rsid w:val="004A4CD3"/>
    <w:rsid w:val="004A4F70"/>
    <w:rsid w:val="004A51C7"/>
    <w:rsid w:val="004A61C0"/>
    <w:rsid w:val="004A6CF0"/>
    <w:rsid w:val="004A7D87"/>
    <w:rsid w:val="004B027E"/>
    <w:rsid w:val="004B0992"/>
    <w:rsid w:val="004B0A4B"/>
    <w:rsid w:val="004B1B76"/>
    <w:rsid w:val="004B22EB"/>
    <w:rsid w:val="004B2E87"/>
    <w:rsid w:val="004B3EDE"/>
    <w:rsid w:val="004B4868"/>
    <w:rsid w:val="004B4B6D"/>
    <w:rsid w:val="004B5948"/>
    <w:rsid w:val="004B5972"/>
    <w:rsid w:val="004B5C10"/>
    <w:rsid w:val="004B5CD5"/>
    <w:rsid w:val="004B5E94"/>
    <w:rsid w:val="004B64FD"/>
    <w:rsid w:val="004B656D"/>
    <w:rsid w:val="004B666B"/>
    <w:rsid w:val="004B6E66"/>
    <w:rsid w:val="004B7520"/>
    <w:rsid w:val="004B78CE"/>
    <w:rsid w:val="004B79E5"/>
    <w:rsid w:val="004B7AE5"/>
    <w:rsid w:val="004B7BEC"/>
    <w:rsid w:val="004B7D19"/>
    <w:rsid w:val="004C062C"/>
    <w:rsid w:val="004C09D8"/>
    <w:rsid w:val="004C0BC5"/>
    <w:rsid w:val="004C169C"/>
    <w:rsid w:val="004C1C76"/>
    <w:rsid w:val="004C273B"/>
    <w:rsid w:val="004C30E7"/>
    <w:rsid w:val="004C33BE"/>
    <w:rsid w:val="004C3689"/>
    <w:rsid w:val="004C4E93"/>
    <w:rsid w:val="004C4F17"/>
    <w:rsid w:val="004C5561"/>
    <w:rsid w:val="004C5E07"/>
    <w:rsid w:val="004C5FC0"/>
    <w:rsid w:val="004C6C8F"/>
    <w:rsid w:val="004C6E47"/>
    <w:rsid w:val="004C7447"/>
    <w:rsid w:val="004C748D"/>
    <w:rsid w:val="004C766C"/>
    <w:rsid w:val="004C7C09"/>
    <w:rsid w:val="004D01E4"/>
    <w:rsid w:val="004D1546"/>
    <w:rsid w:val="004D31D7"/>
    <w:rsid w:val="004D33CC"/>
    <w:rsid w:val="004D3E5A"/>
    <w:rsid w:val="004D4155"/>
    <w:rsid w:val="004D6DE9"/>
    <w:rsid w:val="004D6F50"/>
    <w:rsid w:val="004D70BB"/>
    <w:rsid w:val="004D7AB9"/>
    <w:rsid w:val="004D7B64"/>
    <w:rsid w:val="004E0EF1"/>
    <w:rsid w:val="004E1499"/>
    <w:rsid w:val="004E156E"/>
    <w:rsid w:val="004E16CB"/>
    <w:rsid w:val="004E17D4"/>
    <w:rsid w:val="004E18C7"/>
    <w:rsid w:val="004E3A26"/>
    <w:rsid w:val="004E40A7"/>
    <w:rsid w:val="004E4E3D"/>
    <w:rsid w:val="004E4F5E"/>
    <w:rsid w:val="004E56CC"/>
    <w:rsid w:val="004E5B09"/>
    <w:rsid w:val="004E65A5"/>
    <w:rsid w:val="004E7336"/>
    <w:rsid w:val="004E7A49"/>
    <w:rsid w:val="004F0836"/>
    <w:rsid w:val="004F1025"/>
    <w:rsid w:val="004F106C"/>
    <w:rsid w:val="004F1186"/>
    <w:rsid w:val="004F1653"/>
    <w:rsid w:val="004F1E7A"/>
    <w:rsid w:val="004F1F03"/>
    <w:rsid w:val="004F2A52"/>
    <w:rsid w:val="004F2F56"/>
    <w:rsid w:val="004F349D"/>
    <w:rsid w:val="004F36CB"/>
    <w:rsid w:val="004F4624"/>
    <w:rsid w:val="004F47BD"/>
    <w:rsid w:val="004F47D3"/>
    <w:rsid w:val="004F4F78"/>
    <w:rsid w:val="004F4F85"/>
    <w:rsid w:val="004F5DE3"/>
    <w:rsid w:val="004F5F5A"/>
    <w:rsid w:val="004F6A46"/>
    <w:rsid w:val="004F7976"/>
    <w:rsid w:val="004F7A4F"/>
    <w:rsid w:val="004F7D31"/>
    <w:rsid w:val="005005BA"/>
    <w:rsid w:val="00500F57"/>
    <w:rsid w:val="00502396"/>
    <w:rsid w:val="005030BB"/>
    <w:rsid w:val="00503458"/>
    <w:rsid w:val="00503ADE"/>
    <w:rsid w:val="0050454D"/>
    <w:rsid w:val="00504ABA"/>
    <w:rsid w:val="005054FB"/>
    <w:rsid w:val="0050559C"/>
    <w:rsid w:val="00505C7B"/>
    <w:rsid w:val="0050666B"/>
    <w:rsid w:val="00506B64"/>
    <w:rsid w:val="00507A5E"/>
    <w:rsid w:val="00507D00"/>
    <w:rsid w:val="00507F8B"/>
    <w:rsid w:val="0051051F"/>
    <w:rsid w:val="0051082B"/>
    <w:rsid w:val="00510B7E"/>
    <w:rsid w:val="00511B1E"/>
    <w:rsid w:val="00511C78"/>
    <w:rsid w:val="0051262B"/>
    <w:rsid w:val="00512E70"/>
    <w:rsid w:val="00512F00"/>
    <w:rsid w:val="00514EB6"/>
    <w:rsid w:val="00515366"/>
    <w:rsid w:val="00515D17"/>
    <w:rsid w:val="005160C9"/>
    <w:rsid w:val="005163AF"/>
    <w:rsid w:val="00516E1D"/>
    <w:rsid w:val="00516EA2"/>
    <w:rsid w:val="00516F18"/>
    <w:rsid w:val="005172CB"/>
    <w:rsid w:val="00520ADE"/>
    <w:rsid w:val="00521B3A"/>
    <w:rsid w:val="00521BC3"/>
    <w:rsid w:val="00521EBB"/>
    <w:rsid w:val="005220AA"/>
    <w:rsid w:val="005223B2"/>
    <w:rsid w:val="005224BD"/>
    <w:rsid w:val="00522EEE"/>
    <w:rsid w:val="005233A7"/>
    <w:rsid w:val="00523A4B"/>
    <w:rsid w:val="00523C86"/>
    <w:rsid w:val="005243ED"/>
    <w:rsid w:val="00525500"/>
    <w:rsid w:val="00525E5C"/>
    <w:rsid w:val="00526ECC"/>
    <w:rsid w:val="0052745F"/>
    <w:rsid w:val="00527E33"/>
    <w:rsid w:val="00530CD3"/>
    <w:rsid w:val="0053186B"/>
    <w:rsid w:val="00531AA5"/>
    <w:rsid w:val="00531B97"/>
    <w:rsid w:val="00532071"/>
    <w:rsid w:val="00532993"/>
    <w:rsid w:val="00532FAF"/>
    <w:rsid w:val="0053397C"/>
    <w:rsid w:val="00533B04"/>
    <w:rsid w:val="0053400A"/>
    <w:rsid w:val="0053442F"/>
    <w:rsid w:val="0053548B"/>
    <w:rsid w:val="00536828"/>
    <w:rsid w:val="00536BD0"/>
    <w:rsid w:val="00536BDD"/>
    <w:rsid w:val="0053727A"/>
    <w:rsid w:val="0053731F"/>
    <w:rsid w:val="00537DD4"/>
    <w:rsid w:val="00540D57"/>
    <w:rsid w:val="005412D8"/>
    <w:rsid w:val="0054160D"/>
    <w:rsid w:val="0054215F"/>
    <w:rsid w:val="00542468"/>
    <w:rsid w:val="00542EE6"/>
    <w:rsid w:val="005430D5"/>
    <w:rsid w:val="00543F7B"/>
    <w:rsid w:val="00543F86"/>
    <w:rsid w:val="00544278"/>
    <w:rsid w:val="00544E73"/>
    <w:rsid w:val="00545617"/>
    <w:rsid w:val="00545EE3"/>
    <w:rsid w:val="005466A9"/>
    <w:rsid w:val="00546D0F"/>
    <w:rsid w:val="00546E48"/>
    <w:rsid w:val="005478FC"/>
    <w:rsid w:val="00547EE9"/>
    <w:rsid w:val="00547F9D"/>
    <w:rsid w:val="005505C2"/>
    <w:rsid w:val="0055074D"/>
    <w:rsid w:val="00551D1D"/>
    <w:rsid w:val="00551F57"/>
    <w:rsid w:val="005528A5"/>
    <w:rsid w:val="00553B07"/>
    <w:rsid w:val="005541C1"/>
    <w:rsid w:val="00554491"/>
    <w:rsid w:val="00554840"/>
    <w:rsid w:val="00554D94"/>
    <w:rsid w:val="00555D45"/>
    <w:rsid w:val="00555F44"/>
    <w:rsid w:val="005563EB"/>
    <w:rsid w:val="00556412"/>
    <w:rsid w:val="00556C3B"/>
    <w:rsid w:val="00556CAA"/>
    <w:rsid w:val="005575E5"/>
    <w:rsid w:val="00557608"/>
    <w:rsid w:val="00557994"/>
    <w:rsid w:val="00560907"/>
    <w:rsid w:val="00561250"/>
    <w:rsid w:val="00561262"/>
    <w:rsid w:val="00561330"/>
    <w:rsid w:val="00561394"/>
    <w:rsid w:val="005614B7"/>
    <w:rsid w:val="00561A48"/>
    <w:rsid w:val="0056222C"/>
    <w:rsid w:val="00563A56"/>
    <w:rsid w:val="00564EC9"/>
    <w:rsid w:val="005651CF"/>
    <w:rsid w:val="0056575D"/>
    <w:rsid w:val="0056595C"/>
    <w:rsid w:val="005661ED"/>
    <w:rsid w:val="0056645E"/>
    <w:rsid w:val="00566A28"/>
    <w:rsid w:val="00567EEC"/>
    <w:rsid w:val="00567FD9"/>
    <w:rsid w:val="0057014D"/>
    <w:rsid w:val="00570354"/>
    <w:rsid w:val="00570907"/>
    <w:rsid w:val="00570D87"/>
    <w:rsid w:val="005713B9"/>
    <w:rsid w:val="00571C6E"/>
    <w:rsid w:val="00571F8B"/>
    <w:rsid w:val="00573B3A"/>
    <w:rsid w:val="00573D72"/>
    <w:rsid w:val="00574468"/>
    <w:rsid w:val="00575207"/>
    <w:rsid w:val="00575C08"/>
    <w:rsid w:val="00576C1E"/>
    <w:rsid w:val="00577D1F"/>
    <w:rsid w:val="00577D51"/>
    <w:rsid w:val="00580291"/>
    <w:rsid w:val="00580DF7"/>
    <w:rsid w:val="00581596"/>
    <w:rsid w:val="005815B8"/>
    <w:rsid w:val="00582656"/>
    <w:rsid w:val="005826EF"/>
    <w:rsid w:val="00582BCC"/>
    <w:rsid w:val="005833E0"/>
    <w:rsid w:val="0058348B"/>
    <w:rsid w:val="005837D2"/>
    <w:rsid w:val="00583CCB"/>
    <w:rsid w:val="00584FCD"/>
    <w:rsid w:val="0058517F"/>
    <w:rsid w:val="005856CB"/>
    <w:rsid w:val="00585759"/>
    <w:rsid w:val="00586345"/>
    <w:rsid w:val="00586887"/>
    <w:rsid w:val="00587C0C"/>
    <w:rsid w:val="0059075D"/>
    <w:rsid w:val="00590A36"/>
    <w:rsid w:val="005910B0"/>
    <w:rsid w:val="00591A3C"/>
    <w:rsid w:val="00591C2B"/>
    <w:rsid w:val="00592A9E"/>
    <w:rsid w:val="005931F6"/>
    <w:rsid w:val="005940D5"/>
    <w:rsid w:val="005941E6"/>
    <w:rsid w:val="00594C4F"/>
    <w:rsid w:val="00595412"/>
    <w:rsid w:val="00596272"/>
    <w:rsid w:val="00596FF4"/>
    <w:rsid w:val="00597010"/>
    <w:rsid w:val="00597F24"/>
    <w:rsid w:val="00597FCC"/>
    <w:rsid w:val="005A00F5"/>
    <w:rsid w:val="005A0132"/>
    <w:rsid w:val="005A14C1"/>
    <w:rsid w:val="005A15BD"/>
    <w:rsid w:val="005A284D"/>
    <w:rsid w:val="005A2983"/>
    <w:rsid w:val="005A38A4"/>
    <w:rsid w:val="005A4288"/>
    <w:rsid w:val="005A438A"/>
    <w:rsid w:val="005A62F9"/>
    <w:rsid w:val="005A6400"/>
    <w:rsid w:val="005A6B19"/>
    <w:rsid w:val="005A6DDE"/>
    <w:rsid w:val="005B0860"/>
    <w:rsid w:val="005B0AAB"/>
    <w:rsid w:val="005B0D97"/>
    <w:rsid w:val="005B0DF1"/>
    <w:rsid w:val="005B1676"/>
    <w:rsid w:val="005B1932"/>
    <w:rsid w:val="005B1E4D"/>
    <w:rsid w:val="005B1E7C"/>
    <w:rsid w:val="005B3B82"/>
    <w:rsid w:val="005B46C9"/>
    <w:rsid w:val="005B50AC"/>
    <w:rsid w:val="005B53DA"/>
    <w:rsid w:val="005B65EA"/>
    <w:rsid w:val="005B6B9F"/>
    <w:rsid w:val="005B6F8E"/>
    <w:rsid w:val="005B77C1"/>
    <w:rsid w:val="005B797F"/>
    <w:rsid w:val="005B7BB7"/>
    <w:rsid w:val="005C0300"/>
    <w:rsid w:val="005C0365"/>
    <w:rsid w:val="005C0FB0"/>
    <w:rsid w:val="005C12F9"/>
    <w:rsid w:val="005C1418"/>
    <w:rsid w:val="005C20F3"/>
    <w:rsid w:val="005C255D"/>
    <w:rsid w:val="005C27EE"/>
    <w:rsid w:val="005C2BED"/>
    <w:rsid w:val="005C461C"/>
    <w:rsid w:val="005C5D87"/>
    <w:rsid w:val="005C6580"/>
    <w:rsid w:val="005C75BD"/>
    <w:rsid w:val="005C7C63"/>
    <w:rsid w:val="005D0806"/>
    <w:rsid w:val="005D0825"/>
    <w:rsid w:val="005D1A31"/>
    <w:rsid w:val="005D1CA1"/>
    <w:rsid w:val="005D1EF6"/>
    <w:rsid w:val="005D2D7C"/>
    <w:rsid w:val="005D48FA"/>
    <w:rsid w:val="005D4B6E"/>
    <w:rsid w:val="005D5199"/>
    <w:rsid w:val="005D595E"/>
    <w:rsid w:val="005D5E74"/>
    <w:rsid w:val="005D61F1"/>
    <w:rsid w:val="005D6C5A"/>
    <w:rsid w:val="005D6F08"/>
    <w:rsid w:val="005D6F4E"/>
    <w:rsid w:val="005D7406"/>
    <w:rsid w:val="005D7806"/>
    <w:rsid w:val="005D78CA"/>
    <w:rsid w:val="005D7B1C"/>
    <w:rsid w:val="005D7B55"/>
    <w:rsid w:val="005E0332"/>
    <w:rsid w:val="005E03C6"/>
    <w:rsid w:val="005E06C4"/>
    <w:rsid w:val="005E0DEF"/>
    <w:rsid w:val="005E2560"/>
    <w:rsid w:val="005E3999"/>
    <w:rsid w:val="005E41D1"/>
    <w:rsid w:val="005E436C"/>
    <w:rsid w:val="005E43EC"/>
    <w:rsid w:val="005E4697"/>
    <w:rsid w:val="005E4D4E"/>
    <w:rsid w:val="005E50A5"/>
    <w:rsid w:val="005E587D"/>
    <w:rsid w:val="005E5F9C"/>
    <w:rsid w:val="005E607E"/>
    <w:rsid w:val="005E7197"/>
    <w:rsid w:val="005E752E"/>
    <w:rsid w:val="005E775A"/>
    <w:rsid w:val="005E78BB"/>
    <w:rsid w:val="005E79CE"/>
    <w:rsid w:val="005F0659"/>
    <w:rsid w:val="005F15A0"/>
    <w:rsid w:val="005F16FB"/>
    <w:rsid w:val="005F2728"/>
    <w:rsid w:val="005F2A53"/>
    <w:rsid w:val="005F2B13"/>
    <w:rsid w:val="005F338A"/>
    <w:rsid w:val="005F47CE"/>
    <w:rsid w:val="005F504F"/>
    <w:rsid w:val="005F5360"/>
    <w:rsid w:val="005F537A"/>
    <w:rsid w:val="005F5CCE"/>
    <w:rsid w:val="005F613B"/>
    <w:rsid w:val="005F61AC"/>
    <w:rsid w:val="005F6547"/>
    <w:rsid w:val="005F7470"/>
    <w:rsid w:val="005F75CD"/>
    <w:rsid w:val="005F778F"/>
    <w:rsid w:val="005F7D9E"/>
    <w:rsid w:val="006008D0"/>
    <w:rsid w:val="00600ABD"/>
    <w:rsid w:val="0060102B"/>
    <w:rsid w:val="0060396D"/>
    <w:rsid w:val="00603C6D"/>
    <w:rsid w:val="00603EDB"/>
    <w:rsid w:val="00604773"/>
    <w:rsid w:val="00604807"/>
    <w:rsid w:val="00604F88"/>
    <w:rsid w:val="00605614"/>
    <w:rsid w:val="00605AB3"/>
    <w:rsid w:val="006070D3"/>
    <w:rsid w:val="0060745A"/>
    <w:rsid w:val="006079FA"/>
    <w:rsid w:val="00607D93"/>
    <w:rsid w:val="00607FAD"/>
    <w:rsid w:val="0061069B"/>
    <w:rsid w:val="00610730"/>
    <w:rsid w:val="006107D8"/>
    <w:rsid w:val="00610A3A"/>
    <w:rsid w:val="00611672"/>
    <w:rsid w:val="00611C42"/>
    <w:rsid w:val="0061218A"/>
    <w:rsid w:val="006124B6"/>
    <w:rsid w:val="0061270C"/>
    <w:rsid w:val="00612DB8"/>
    <w:rsid w:val="0061314D"/>
    <w:rsid w:val="0061332F"/>
    <w:rsid w:val="00613543"/>
    <w:rsid w:val="006147AF"/>
    <w:rsid w:val="006149E6"/>
    <w:rsid w:val="00615394"/>
    <w:rsid w:val="006155C5"/>
    <w:rsid w:val="00615B0B"/>
    <w:rsid w:val="00615E63"/>
    <w:rsid w:val="00616F0C"/>
    <w:rsid w:val="00616F4B"/>
    <w:rsid w:val="00617C9A"/>
    <w:rsid w:val="00617CB7"/>
    <w:rsid w:val="0062021B"/>
    <w:rsid w:val="006204B9"/>
    <w:rsid w:val="00620D16"/>
    <w:rsid w:val="00620EC9"/>
    <w:rsid w:val="0062284C"/>
    <w:rsid w:val="00622BB8"/>
    <w:rsid w:val="00623597"/>
    <w:rsid w:val="00623978"/>
    <w:rsid w:val="00623BC8"/>
    <w:rsid w:val="0062537A"/>
    <w:rsid w:val="0062548E"/>
    <w:rsid w:val="006258AA"/>
    <w:rsid w:val="00625973"/>
    <w:rsid w:val="00625C51"/>
    <w:rsid w:val="00625D83"/>
    <w:rsid w:val="0062603D"/>
    <w:rsid w:val="0062634A"/>
    <w:rsid w:val="00626490"/>
    <w:rsid w:val="006264F1"/>
    <w:rsid w:val="006276B5"/>
    <w:rsid w:val="00627C27"/>
    <w:rsid w:val="00627DA9"/>
    <w:rsid w:val="006309FD"/>
    <w:rsid w:val="00630B9D"/>
    <w:rsid w:val="00630F49"/>
    <w:rsid w:val="0063109D"/>
    <w:rsid w:val="00631A46"/>
    <w:rsid w:val="0063265D"/>
    <w:rsid w:val="00633386"/>
    <w:rsid w:val="0063380D"/>
    <w:rsid w:val="006339F9"/>
    <w:rsid w:val="00633AED"/>
    <w:rsid w:val="00633B8E"/>
    <w:rsid w:val="00633C64"/>
    <w:rsid w:val="00633FFE"/>
    <w:rsid w:val="0063417C"/>
    <w:rsid w:val="006341C5"/>
    <w:rsid w:val="0063452C"/>
    <w:rsid w:val="006354D4"/>
    <w:rsid w:val="006358AD"/>
    <w:rsid w:val="00635A3C"/>
    <w:rsid w:val="00635BD5"/>
    <w:rsid w:val="00636711"/>
    <w:rsid w:val="0063724E"/>
    <w:rsid w:val="00637604"/>
    <w:rsid w:val="00637621"/>
    <w:rsid w:val="00637C61"/>
    <w:rsid w:val="00637D6D"/>
    <w:rsid w:val="00640262"/>
    <w:rsid w:val="0064032E"/>
    <w:rsid w:val="0064098C"/>
    <w:rsid w:val="00640DBF"/>
    <w:rsid w:val="00641718"/>
    <w:rsid w:val="00642428"/>
    <w:rsid w:val="00642B67"/>
    <w:rsid w:val="00642BA4"/>
    <w:rsid w:val="00643018"/>
    <w:rsid w:val="0064420B"/>
    <w:rsid w:val="00645595"/>
    <w:rsid w:val="006459BD"/>
    <w:rsid w:val="00645D17"/>
    <w:rsid w:val="00645E3F"/>
    <w:rsid w:val="00646517"/>
    <w:rsid w:val="00646F5C"/>
    <w:rsid w:val="0064727D"/>
    <w:rsid w:val="006473A0"/>
    <w:rsid w:val="0064769F"/>
    <w:rsid w:val="00647AA8"/>
    <w:rsid w:val="0065023D"/>
    <w:rsid w:val="006504BB"/>
    <w:rsid w:val="006505D3"/>
    <w:rsid w:val="0065089E"/>
    <w:rsid w:val="00650A42"/>
    <w:rsid w:val="00651632"/>
    <w:rsid w:val="00651B7C"/>
    <w:rsid w:val="00652597"/>
    <w:rsid w:val="006525B6"/>
    <w:rsid w:val="006528B5"/>
    <w:rsid w:val="00652B17"/>
    <w:rsid w:val="00652C28"/>
    <w:rsid w:val="006533FD"/>
    <w:rsid w:val="00653535"/>
    <w:rsid w:val="00653654"/>
    <w:rsid w:val="00653863"/>
    <w:rsid w:val="006538C9"/>
    <w:rsid w:val="00653D07"/>
    <w:rsid w:val="00655016"/>
    <w:rsid w:val="006553E2"/>
    <w:rsid w:val="006554EC"/>
    <w:rsid w:val="00655B13"/>
    <w:rsid w:val="00655B34"/>
    <w:rsid w:val="00656BE7"/>
    <w:rsid w:val="00657519"/>
    <w:rsid w:val="00657696"/>
    <w:rsid w:val="00657A7B"/>
    <w:rsid w:val="00660C7D"/>
    <w:rsid w:val="00660D28"/>
    <w:rsid w:val="00661CDF"/>
    <w:rsid w:val="00661E76"/>
    <w:rsid w:val="00661F28"/>
    <w:rsid w:val="00662BB2"/>
    <w:rsid w:val="0066376A"/>
    <w:rsid w:val="0066439F"/>
    <w:rsid w:val="00664652"/>
    <w:rsid w:val="00664BA7"/>
    <w:rsid w:val="00664EE3"/>
    <w:rsid w:val="00665A5A"/>
    <w:rsid w:val="00665D9F"/>
    <w:rsid w:val="0066688D"/>
    <w:rsid w:val="00666B26"/>
    <w:rsid w:val="00666D86"/>
    <w:rsid w:val="0066794D"/>
    <w:rsid w:val="006679D1"/>
    <w:rsid w:val="00667DC3"/>
    <w:rsid w:val="006705D6"/>
    <w:rsid w:val="0067090E"/>
    <w:rsid w:val="00670D88"/>
    <w:rsid w:val="00671592"/>
    <w:rsid w:val="00671661"/>
    <w:rsid w:val="00671696"/>
    <w:rsid w:val="00671AFD"/>
    <w:rsid w:val="00671D62"/>
    <w:rsid w:val="00672035"/>
    <w:rsid w:val="006731CB"/>
    <w:rsid w:val="006737B2"/>
    <w:rsid w:val="00673967"/>
    <w:rsid w:val="00673CB9"/>
    <w:rsid w:val="006752CB"/>
    <w:rsid w:val="0067637B"/>
    <w:rsid w:val="00676759"/>
    <w:rsid w:val="00676A86"/>
    <w:rsid w:val="006770E0"/>
    <w:rsid w:val="006778AF"/>
    <w:rsid w:val="00677FA6"/>
    <w:rsid w:val="00680B6E"/>
    <w:rsid w:val="00681D16"/>
    <w:rsid w:val="00682006"/>
    <w:rsid w:val="006824E1"/>
    <w:rsid w:val="00682721"/>
    <w:rsid w:val="00682E16"/>
    <w:rsid w:val="0068441F"/>
    <w:rsid w:val="006847A7"/>
    <w:rsid w:val="00686183"/>
    <w:rsid w:val="00686320"/>
    <w:rsid w:val="006871C6"/>
    <w:rsid w:val="00687C1C"/>
    <w:rsid w:val="0069045F"/>
    <w:rsid w:val="00690B68"/>
    <w:rsid w:val="00690C07"/>
    <w:rsid w:val="00690E1A"/>
    <w:rsid w:val="00691497"/>
    <w:rsid w:val="006924CC"/>
    <w:rsid w:val="0069254E"/>
    <w:rsid w:val="0069350A"/>
    <w:rsid w:val="0069367A"/>
    <w:rsid w:val="00693807"/>
    <w:rsid w:val="0069387A"/>
    <w:rsid w:val="006938A4"/>
    <w:rsid w:val="00694089"/>
    <w:rsid w:val="00694A84"/>
    <w:rsid w:val="0069538B"/>
    <w:rsid w:val="006954A6"/>
    <w:rsid w:val="006958CC"/>
    <w:rsid w:val="006958FF"/>
    <w:rsid w:val="0069699D"/>
    <w:rsid w:val="006973F9"/>
    <w:rsid w:val="006A0246"/>
    <w:rsid w:val="006A076B"/>
    <w:rsid w:val="006A087A"/>
    <w:rsid w:val="006A247D"/>
    <w:rsid w:val="006A2F9E"/>
    <w:rsid w:val="006A313A"/>
    <w:rsid w:val="006A450F"/>
    <w:rsid w:val="006A49D8"/>
    <w:rsid w:val="006A4BE8"/>
    <w:rsid w:val="006A5B2E"/>
    <w:rsid w:val="006A5C4D"/>
    <w:rsid w:val="006A5FFC"/>
    <w:rsid w:val="006A60DF"/>
    <w:rsid w:val="006A7232"/>
    <w:rsid w:val="006A7243"/>
    <w:rsid w:val="006A7300"/>
    <w:rsid w:val="006A76EE"/>
    <w:rsid w:val="006A7D33"/>
    <w:rsid w:val="006B0745"/>
    <w:rsid w:val="006B0782"/>
    <w:rsid w:val="006B0E30"/>
    <w:rsid w:val="006B19A3"/>
    <w:rsid w:val="006B1C12"/>
    <w:rsid w:val="006B20D0"/>
    <w:rsid w:val="006B396D"/>
    <w:rsid w:val="006B3CA0"/>
    <w:rsid w:val="006B4164"/>
    <w:rsid w:val="006B42C5"/>
    <w:rsid w:val="006B48AE"/>
    <w:rsid w:val="006B51EA"/>
    <w:rsid w:val="006B5284"/>
    <w:rsid w:val="006B537F"/>
    <w:rsid w:val="006B53CE"/>
    <w:rsid w:val="006B5400"/>
    <w:rsid w:val="006B5BA8"/>
    <w:rsid w:val="006B61F5"/>
    <w:rsid w:val="006B6E6E"/>
    <w:rsid w:val="006B7D89"/>
    <w:rsid w:val="006C0332"/>
    <w:rsid w:val="006C0855"/>
    <w:rsid w:val="006C10C2"/>
    <w:rsid w:val="006C16B7"/>
    <w:rsid w:val="006C1A28"/>
    <w:rsid w:val="006C1EB6"/>
    <w:rsid w:val="006C21BE"/>
    <w:rsid w:val="006C27F0"/>
    <w:rsid w:val="006C3114"/>
    <w:rsid w:val="006C3804"/>
    <w:rsid w:val="006C38F9"/>
    <w:rsid w:val="006C3F44"/>
    <w:rsid w:val="006C433C"/>
    <w:rsid w:val="006C43DF"/>
    <w:rsid w:val="006C4BBF"/>
    <w:rsid w:val="006C534C"/>
    <w:rsid w:val="006C5752"/>
    <w:rsid w:val="006C790C"/>
    <w:rsid w:val="006C7D12"/>
    <w:rsid w:val="006C7E39"/>
    <w:rsid w:val="006C7F22"/>
    <w:rsid w:val="006D0587"/>
    <w:rsid w:val="006D0C96"/>
    <w:rsid w:val="006D1B64"/>
    <w:rsid w:val="006D1DDA"/>
    <w:rsid w:val="006D1FFD"/>
    <w:rsid w:val="006D26F7"/>
    <w:rsid w:val="006D28F2"/>
    <w:rsid w:val="006D4024"/>
    <w:rsid w:val="006D428D"/>
    <w:rsid w:val="006D57E4"/>
    <w:rsid w:val="006D5985"/>
    <w:rsid w:val="006D5BAA"/>
    <w:rsid w:val="006D5D91"/>
    <w:rsid w:val="006D62A0"/>
    <w:rsid w:val="006D6632"/>
    <w:rsid w:val="006D66C7"/>
    <w:rsid w:val="006D7423"/>
    <w:rsid w:val="006D7A8B"/>
    <w:rsid w:val="006E04A6"/>
    <w:rsid w:val="006E061E"/>
    <w:rsid w:val="006E0770"/>
    <w:rsid w:val="006E0A06"/>
    <w:rsid w:val="006E1A76"/>
    <w:rsid w:val="006E25DF"/>
    <w:rsid w:val="006E2754"/>
    <w:rsid w:val="006E2A4F"/>
    <w:rsid w:val="006E2F70"/>
    <w:rsid w:val="006E2FBE"/>
    <w:rsid w:val="006E3760"/>
    <w:rsid w:val="006E3C5C"/>
    <w:rsid w:val="006E3D32"/>
    <w:rsid w:val="006E3F6A"/>
    <w:rsid w:val="006E41FA"/>
    <w:rsid w:val="006E4EC8"/>
    <w:rsid w:val="006E5133"/>
    <w:rsid w:val="006E5562"/>
    <w:rsid w:val="006E5564"/>
    <w:rsid w:val="006E5E35"/>
    <w:rsid w:val="006E6372"/>
    <w:rsid w:val="006E638C"/>
    <w:rsid w:val="006E65FA"/>
    <w:rsid w:val="006E6D89"/>
    <w:rsid w:val="006E6EE3"/>
    <w:rsid w:val="006E758E"/>
    <w:rsid w:val="006E7DB5"/>
    <w:rsid w:val="006E7FBE"/>
    <w:rsid w:val="006E7FE1"/>
    <w:rsid w:val="006F01E2"/>
    <w:rsid w:val="006F09B4"/>
    <w:rsid w:val="006F1863"/>
    <w:rsid w:val="006F1BF4"/>
    <w:rsid w:val="006F2062"/>
    <w:rsid w:val="006F2BBD"/>
    <w:rsid w:val="006F2D0A"/>
    <w:rsid w:val="006F3543"/>
    <w:rsid w:val="006F3559"/>
    <w:rsid w:val="006F38A9"/>
    <w:rsid w:val="006F3F57"/>
    <w:rsid w:val="006F447D"/>
    <w:rsid w:val="006F5962"/>
    <w:rsid w:val="006F62FA"/>
    <w:rsid w:val="006F7565"/>
    <w:rsid w:val="006F7A07"/>
    <w:rsid w:val="006F7BFA"/>
    <w:rsid w:val="006F7D34"/>
    <w:rsid w:val="00700BF7"/>
    <w:rsid w:val="00701F8F"/>
    <w:rsid w:val="00702009"/>
    <w:rsid w:val="007021C6"/>
    <w:rsid w:val="007025AF"/>
    <w:rsid w:val="007028A2"/>
    <w:rsid w:val="00702FF5"/>
    <w:rsid w:val="00703815"/>
    <w:rsid w:val="00703BB6"/>
    <w:rsid w:val="0070419D"/>
    <w:rsid w:val="00704579"/>
    <w:rsid w:val="007046C6"/>
    <w:rsid w:val="007048AE"/>
    <w:rsid w:val="00705746"/>
    <w:rsid w:val="00705898"/>
    <w:rsid w:val="00705C3E"/>
    <w:rsid w:val="00705C69"/>
    <w:rsid w:val="0070637B"/>
    <w:rsid w:val="00706814"/>
    <w:rsid w:val="0070694D"/>
    <w:rsid w:val="00706C25"/>
    <w:rsid w:val="00706EF6"/>
    <w:rsid w:val="0070731E"/>
    <w:rsid w:val="00707CE5"/>
    <w:rsid w:val="00707E04"/>
    <w:rsid w:val="00710652"/>
    <w:rsid w:val="00710951"/>
    <w:rsid w:val="00712528"/>
    <w:rsid w:val="007129D5"/>
    <w:rsid w:val="00712FC7"/>
    <w:rsid w:val="007130E4"/>
    <w:rsid w:val="007134C1"/>
    <w:rsid w:val="00713BEB"/>
    <w:rsid w:val="00713D84"/>
    <w:rsid w:val="007140F1"/>
    <w:rsid w:val="00714DE2"/>
    <w:rsid w:val="007157C6"/>
    <w:rsid w:val="007159E4"/>
    <w:rsid w:val="00715CAC"/>
    <w:rsid w:val="00716800"/>
    <w:rsid w:val="007170D7"/>
    <w:rsid w:val="007171C8"/>
    <w:rsid w:val="007179E3"/>
    <w:rsid w:val="00720169"/>
    <w:rsid w:val="007206EB"/>
    <w:rsid w:val="007208B2"/>
    <w:rsid w:val="00720B07"/>
    <w:rsid w:val="00720D13"/>
    <w:rsid w:val="00721186"/>
    <w:rsid w:val="0072124A"/>
    <w:rsid w:val="00721B00"/>
    <w:rsid w:val="00721D2D"/>
    <w:rsid w:val="00721E0B"/>
    <w:rsid w:val="0072297A"/>
    <w:rsid w:val="007233C1"/>
    <w:rsid w:val="00723F01"/>
    <w:rsid w:val="007244F4"/>
    <w:rsid w:val="00724AB0"/>
    <w:rsid w:val="00724EBF"/>
    <w:rsid w:val="00725C65"/>
    <w:rsid w:val="00725DE9"/>
    <w:rsid w:val="007261D0"/>
    <w:rsid w:val="007268EA"/>
    <w:rsid w:val="00726C87"/>
    <w:rsid w:val="00726E32"/>
    <w:rsid w:val="00727E78"/>
    <w:rsid w:val="00730103"/>
    <w:rsid w:val="00730847"/>
    <w:rsid w:val="007319AB"/>
    <w:rsid w:val="00731E07"/>
    <w:rsid w:val="00732066"/>
    <w:rsid w:val="00732391"/>
    <w:rsid w:val="007323AF"/>
    <w:rsid w:val="0073260F"/>
    <w:rsid w:val="00732B9C"/>
    <w:rsid w:val="00732C65"/>
    <w:rsid w:val="00733061"/>
    <w:rsid w:val="0073324B"/>
    <w:rsid w:val="007332A2"/>
    <w:rsid w:val="0073334C"/>
    <w:rsid w:val="007333C0"/>
    <w:rsid w:val="0073415A"/>
    <w:rsid w:val="00734607"/>
    <w:rsid w:val="00734B8D"/>
    <w:rsid w:val="00735176"/>
    <w:rsid w:val="007353F7"/>
    <w:rsid w:val="0073553E"/>
    <w:rsid w:val="00735649"/>
    <w:rsid w:val="007356F2"/>
    <w:rsid w:val="00735E30"/>
    <w:rsid w:val="00737096"/>
    <w:rsid w:val="007378C8"/>
    <w:rsid w:val="00737F9C"/>
    <w:rsid w:val="00740D4D"/>
    <w:rsid w:val="00741927"/>
    <w:rsid w:val="00741BD9"/>
    <w:rsid w:val="007421A0"/>
    <w:rsid w:val="00742815"/>
    <w:rsid w:val="00742CC8"/>
    <w:rsid w:val="00743FDE"/>
    <w:rsid w:val="00744003"/>
    <w:rsid w:val="0074620B"/>
    <w:rsid w:val="00746CA6"/>
    <w:rsid w:val="00746CCA"/>
    <w:rsid w:val="00746E25"/>
    <w:rsid w:val="00747E85"/>
    <w:rsid w:val="0075024D"/>
    <w:rsid w:val="007503B6"/>
    <w:rsid w:val="0075042C"/>
    <w:rsid w:val="0075045B"/>
    <w:rsid w:val="007506BD"/>
    <w:rsid w:val="007515E4"/>
    <w:rsid w:val="007519D9"/>
    <w:rsid w:val="00751C0E"/>
    <w:rsid w:val="00751C60"/>
    <w:rsid w:val="007521B4"/>
    <w:rsid w:val="00753108"/>
    <w:rsid w:val="0075350A"/>
    <w:rsid w:val="00753BA0"/>
    <w:rsid w:val="007547E2"/>
    <w:rsid w:val="0075489B"/>
    <w:rsid w:val="00754E88"/>
    <w:rsid w:val="00754F79"/>
    <w:rsid w:val="007559BD"/>
    <w:rsid w:val="00755C30"/>
    <w:rsid w:val="00756958"/>
    <w:rsid w:val="00756A21"/>
    <w:rsid w:val="00756D17"/>
    <w:rsid w:val="00756D3E"/>
    <w:rsid w:val="00756DEA"/>
    <w:rsid w:val="00756FDE"/>
    <w:rsid w:val="0075779A"/>
    <w:rsid w:val="00757F62"/>
    <w:rsid w:val="0076128B"/>
    <w:rsid w:val="0076152F"/>
    <w:rsid w:val="00761EB1"/>
    <w:rsid w:val="00763415"/>
    <w:rsid w:val="0076378E"/>
    <w:rsid w:val="00763C46"/>
    <w:rsid w:val="00763D99"/>
    <w:rsid w:val="00763F66"/>
    <w:rsid w:val="00764D77"/>
    <w:rsid w:val="00765B89"/>
    <w:rsid w:val="00766333"/>
    <w:rsid w:val="00766764"/>
    <w:rsid w:val="00766D43"/>
    <w:rsid w:val="007677E5"/>
    <w:rsid w:val="0077048C"/>
    <w:rsid w:val="00770520"/>
    <w:rsid w:val="00770D19"/>
    <w:rsid w:val="007713ED"/>
    <w:rsid w:val="00771D2F"/>
    <w:rsid w:val="00772348"/>
    <w:rsid w:val="0077374C"/>
    <w:rsid w:val="00773AD9"/>
    <w:rsid w:val="00773C0F"/>
    <w:rsid w:val="0077405C"/>
    <w:rsid w:val="007747DA"/>
    <w:rsid w:val="00775271"/>
    <w:rsid w:val="0077595B"/>
    <w:rsid w:val="00775FBA"/>
    <w:rsid w:val="007762BA"/>
    <w:rsid w:val="00776556"/>
    <w:rsid w:val="007766D9"/>
    <w:rsid w:val="00776D1D"/>
    <w:rsid w:val="00776EFA"/>
    <w:rsid w:val="007771B9"/>
    <w:rsid w:val="007772BB"/>
    <w:rsid w:val="0077743C"/>
    <w:rsid w:val="00777C09"/>
    <w:rsid w:val="00780638"/>
    <w:rsid w:val="007807DC"/>
    <w:rsid w:val="00782058"/>
    <w:rsid w:val="0078263F"/>
    <w:rsid w:val="007827D2"/>
    <w:rsid w:val="00782BB6"/>
    <w:rsid w:val="00784014"/>
    <w:rsid w:val="00784398"/>
    <w:rsid w:val="00784785"/>
    <w:rsid w:val="00785BE7"/>
    <w:rsid w:val="00786081"/>
    <w:rsid w:val="00786CF1"/>
    <w:rsid w:val="00786E2E"/>
    <w:rsid w:val="00786E6F"/>
    <w:rsid w:val="0078748A"/>
    <w:rsid w:val="007902DF"/>
    <w:rsid w:val="00790AAE"/>
    <w:rsid w:val="00790C13"/>
    <w:rsid w:val="00791645"/>
    <w:rsid w:val="00792441"/>
    <w:rsid w:val="00792C14"/>
    <w:rsid w:val="00793282"/>
    <w:rsid w:val="00793C99"/>
    <w:rsid w:val="00794797"/>
    <w:rsid w:val="007955EA"/>
    <w:rsid w:val="00795A34"/>
    <w:rsid w:val="00795C32"/>
    <w:rsid w:val="00796AE2"/>
    <w:rsid w:val="0079709A"/>
    <w:rsid w:val="00797656"/>
    <w:rsid w:val="007A0460"/>
    <w:rsid w:val="007A14C3"/>
    <w:rsid w:val="007A1D14"/>
    <w:rsid w:val="007A21DE"/>
    <w:rsid w:val="007A293A"/>
    <w:rsid w:val="007A352B"/>
    <w:rsid w:val="007A3986"/>
    <w:rsid w:val="007A39E1"/>
    <w:rsid w:val="007A5BBA"/>
    <w:rsid w:val="007A5CE8"/>
    <w:rsid w:val="007A66C0"/>
    <w:rsid w:val="007A6856"/>
    <w:rsid w:val="007A6C21"/>
    <w:rsid w:val="007B01F5"/>
    <w:rsid w:val="007B0A8B"/>
    <w:rsid w:val="007B1334"/>
    <w:rsid w:val="007B1E28"/>
    <w:rsid w:val="007B2D20"/>
    <w:rsid w:val="007B2E82"/>
    <w:rsid w:val="007B339B"/>
    <w:rsid w:val="007B3CD3"/>
    <w:rsid w:val="007B445F"/>
    <w:rsid w:val="007B44A1"/>
    <w:rsid w:val="007B49F2"/>
    <w:rsid w:val="007B4B04"/>
    <w:rsid w:val="007B5B8C"/>
    <w:rsid w:val="007B605E"/>
    <w:rsid w:val="007B655B"/>
    <w:rsid w:val="007B7DD1"/>
    <w:rsid w:val="007B7E37"/>
    <w:rsid w:val="007C0050"/>
    <w:rsid w:val="007C01BF"/>
    <w:rsid w:val="007C11B7"/>
    <w:rsid w:val="007C1C96"/>
    <w:rsid w:val="007C2D0E"/>
    <w:rsid w:val="007C2ED4"/>
    <w:rsid w:val="007C3CB6"/>
    <w:rsid w:val="007C3FDF"/>
    <w:rsid w:val="007C4C54"/>
    <w:rsid w:val="007C4F65"/>
    <w:rsid w:val="007C548E"/>
    <w:rsid w:val="007C58BD"/>
    <w:rsid w:val="007C5917"/>
    <w:rsid w:val="007C62DC"/>
    <w:rsid w:val="007C6E8D"/>
    <w:rsid w:val="007C70B5"/>
    <w:rsid w:val="007C761C"/>
    <w:rsid w:val="007D0BAE"/>
    <w:rsid w:val="007D1497"/>
    <w:rsid w:val="007D1705"/>
    <w:rsid w:val="007D1940"/>
    <w:rsid w:val="007D2D87"/>
    <w:rsid w:val="007D32CA"/>
    <w:rsid w:val="007D3FCF"/>
    <w:rsid w:val="007D454D"/>
    <w:rsid w:val="007D4B53"/>
    <w:rsid w:val="007D4F55"/>
    <w:rsid w:val="007D51F3"/>
    <w:rsid w:val="007D520D"/>
    <w:rsid w:val="007D5354"/>
    <w:rsid w:val="007D5695"/>
    <w:rsid w:val="007D61FC"/>
    <w:rsid w:val="007D76ED"/>
    <w:rsid w:val="007E028A"/>
    <w:rsid w:val="007E17B7"/>
    <w:rsid w:val="007E219F"/>
    <w:rsid w:val="007E2438"/>
    <w:rsid w:val="007E259F"/>
    <w:rsid w:val="007E38D8"/>
    <w:rsid w:val="007E40F7"/>
    <w:rsid w:val="007E4325"/>
    <w:rsid w:val="007E4C5E"/>
    <w:rsid w:val="007E5171"/>
    <w:rsid w:val="007E534C"/>
    <w:rsid w:val="007E5A4E"/>
    <w:rsid w:val="007E5CB2"/>
    <w:rsid w:val="007E5E0C"/>
    <w:rsid w:val="007E6BC6"/>
    <w:rsid w:val="007E6E33"/>
    <w:rsid w:val="007E7427"/>
    <w:rsid w:val="007E783C"/>
    <w:rsid w:val="007E7C88"/>
    <w:rsid w:val="007E7DE5"/>
    <w:rsid w:val="007F0293"/>
    <w:rsid w:val="007F0E49"/>
    <w:rsid w:val="007F0FC0"/>
    <w:rsid w:val="007F104E"/>
    <w:rsid w:val="007F1DC5"/>
    <w:rsid w:val="007F24D9"/>
    <w:rsid w:val="007F3B8A"/>
    <w:rsid w:val="007F3D38"/>
    <w:rsid w:val="007F4253"/>
    <w:rsid w:val="007F464A"/>
    <w:rsid w:val="007F4DFD"/>
    <w:rsid w:val="007F4EEC"/>
    <w:rsid w:val="007F5909"/>
    <w:rsid w:val="007F5DF8"/>
    <w:rsid w:val="007F679A"/>
    <w:rsid w:val="007F6BA7"/>
    <w:rsid w:val="007F6FB3"/>
    <w:rsid w:val="007F703B"/>
    <w:rsid w:val="007F7750"/>
    <w:rsid w:val="007F79BD"/>
    <w:rsid w:val="007F7EE9"/>
    <w:rsid w:val="007F7EEF"/>
    <w:rsid w:val="00800006"/>
    <w:rsid w:val="0080094E"/>
    <w:rsid w:val="008030E6"/>
    <w:rsid w:val="0080342C"/>
    <w:rsid w:val="008038FE"/>
    <w:rsid w:val="00803AD7"/>
    <w:rsid w:val="00803B89"/>
    <w:rsid w:val="00803E77"/>
    <w:rsid w:val="008044F3"/>
    <w:rsid w:val="00804D62"/>
    <w:rsid w:val="0080523E"/>
    <w:rsid w:val="00805DEA"/>
    <w:rsid w:val="00806130"/>
    <w:rsid w:val="00806479"/>
    <w:rsid w:val="008066F5"/>
    <w:rsid w:val="00806941"/>
    <w:rsid w:val="00806E92"/>
    <w:rsid w:val="00807036"/>
    <w:rsid w:val="008070B7"/>
    <w:rsid w:val="00807899"/>
    <w:rsid w:val="00807BFC"/>
    <w:rsid w:val="008100C9"/>
    <w:rsid w:val="008109DE"/>
    <w:rsid w:val="00810ACB"/>
    <w:rsid w:val="008112F6"/>
    <w:rsid w:val="008119DE"/>
    <w:rsid w:val="00811CCA"/>
    <w:rsid w:val="00812150"/>
    <w:rsid w:val="008128B4"/>
    <w:rsid w:val="00812D35"/>
    <w:rsid w:val="00812FC2"/>
    <w:rsid w:val="0081303A"/>
    <w:rsid w:val="0081320F"/>
    <w:rsid w:val="00813CDA"/>
    <w:rsid w:val="00813F36"/>
    <w:rsid w:val="00814129"/>
    <w:rsid w:val="0081456D"/>
    <w:rsid w:val="00814793"/>
    <w:rsid w:val="00815685"/>
    <w:rsid w:val="00815BAE"/>
    <w:rsid w:val="008163CF"/>
    <w:rsid w:val="008164A6"/>
    <w:rsid w:val="00816812"/>
    <w:rsid w:val="00816FF5"/>
    <w:rsid w:val="00817D87"/>
    <w:rsid w:val="00817E73"/>
    <w:rsid w:val="00820096"/>
    <w:rsid w:val="00820292"/>
    <w:rsid w:val="00820C13"/>
    <w:rsid w:val="008214BE"/>
    <w:rsid w:val="00821A96"/>
    <w:rsid w:val="00821D08"/>
    <w:rsid w:val="008223C8"/>
    <w:rsid w:val="008225CA"/>
    <w:rsid w:val="00822F66"/>
    <w:rsid w:val="008231E4"/>
    <w:rsid w:val="00823F58"/>
    <w:rsid w:val="008242D5"/>
    <w:rsid w:val="008244A4"/>
    <w:rsid w:val="0082488A"/>
    <w:rsid w:val="00824899"/>
    <w:rsid w:val="00824948"/>
    <w:rsid w:val="00824A33"/>
    <w:rsid w:val="00824EA4"/>
    <w:rsid w:val="0082601F"/>
    <w:rsid w:val="008260F0"/>
    <w:rsid w:val="00826153"/>
    <w:rsid w:val="008268FF"/>
    <w:rsid w:val="00826F20"/>
    <w:rsid w:val="0082762E"/>
    <w:rsid w:val="0082778B"/>
    <w:rsid w:val="00827B63"/>
    <w:rsid w:val="00827BFF"/>
    <w:rsid w:val="008302C9"/>
    <w:rsid w:val="008303DE"/>
    <w:rsid w:val="00830433"/>
    <w:rsid w:val="008304A3"/>
    <w:rsid w:val="008306B2"/>
    <w:rsid w:val="00831BD6"/>
    <w:rsid w:val="00833075"/>
    <w:rsid w:val="00833921"/>
    <w:rsid w:val="00833F16"/>
    <w:rsid w:val="008340CB"/>
    <w:rsid w:val="008341F6"/>
    <w:rsid w:val="00834597"/>
    <w:rsid w:val="008345C3"/>
    <w:rsid w:val="00834A75"/>
    <w:rsid w:val="00835460"/>
    <w:rsid w:val="00835555"/>
    <w:rsid w:val="00835AA0"/>
    <w:rsid w:val="00835B42"/>
    <w:rsid w:val="00835B66"/>
    <w:rsid w:val="00835E8E"/>
    <w:rsid w:val="0083628D"/>
    <w:rsid w:val="00836571"/>
    <w:rsid w:val="0083677F"/>
    <w:rsid w:val="008368DF"/>
    <w:rsid w:val="00836ED4"/>
    <w:rsid w:val="0083789F"/>
    <w:rsid w:val="008379D2"/>
    <w:rsid w:val="00837C5D"/>
    <w:rsid w:val="008407A7"/>
    <w:rsid w:val="00840CE5"/>
    <w:rsid w:val="00843742"/>
    <w:rsid w:val="00843E4E"/>
    <w:rsid w:val="00845999"/>
    <w:rsid w:val="008461ED"/>
    <w:rsid w:val="00846622"/>
    <w:rsid w:val="00846BA3"/>
    <w:rsid w:val="00846C8C"/>
    <w:rsid w:val="00847A1C"/>
    <w:rsid w:val="00847F10"/>
    <w:rsid w:val="00853119"/>
    <w:rsid w:val="008536C4"/>
    <w:rsid w:val="008542D2"/>
    <w:rsid w:val="00854C00"/>
    <w:rsid w:val="00855ECB"/>
    <w:rsid w:val="00856C33"/>
    <w:rsid w:val="00856E9C"/>
    <w:rsid w:val="0086099A"/>
    <w:rsid w:val="008616F5"/>
    <w:rsid w:val="00861BF8"/>
    <w:rsid w:val="00861D14"/>
    <w:rsid w:val="00861F4F"/>
    <w:rsid w:val="008624A2"/>
    <w:rsid w:val="00862857"/>
    <w:rsid w:val="008634A9"/>
    <w:rsid w:val="00863DD4"/>
    <w:rsid w:val="00864B67"/>
    <w:rsid w:val="00864CBA"/>
    <w:rsid w:val="00865550"/>
    <w:rsid w:val="008655CB"/>
    <w:rsid w:val="008657B0"/>
    <w:rsid w:val="00865D0C"/>
    <w:rsid w:val="00865D96"/>
    <w:rsid w:val="00865E95"/>
    <w:rsid w:val="0086616D"/>
    <w:rsid w:val="008661FD"/>
    <w:rsid w:val="00866A77"/>
    <w:rsid w:val="00866AD5"/>
    <w:rsid w:val="00867B2A"/>
    <w:rsid w:val="008711B1"/>
    <w:rsid w:val="00871878"/>
    <w:rsid w:val="00872ACC"/>
    <w:rsid w:val="00872AE3"/>
    <w:rsid w:val="00873A7A"/>
    <w:rsid w:val="00873D6C"/>
    <w:rsid w:val="00875EE4"/>
    <w:rsid w:val="00876116"/>
    <w:rsid w:val="00876C65"/>
    <w:rsid w:val="008770C0"/>
    <w:rsid w:val="008774A7"/>
    <w:rsid w:val="00877542"/>
    <w:rsid w:val="00877940"/>
    <w:rsid w:val="00877B89"/>
    <w:rsid w:val="00877E19"/>
    <w:rsid w:val="00880779"/>
    <w:rsid w:val="00881371"/>
    <w:rsid w:val="008813DF"/>
    <w:rsid w:val="00881A85"/>
    <w:rsid w:val="00881B57"/>
    <w:rsid w:val="00881E4D"/>
    <w:rsid w:val="00883392"/>
    <w:rsid w:val="00883611"/>
    <w:rsid w:val="00883F42"/>
    <w:rsid w:val="00884194"/>
    <w:rsid w:val="00884213"/>
    <w:rsid w:val="008845B6"/>
    <w:rsid w:val="00884AB7"/>
    <w:rsid w:val="00884D32"/>
    <w:rsid w:val="008857A0"/>
    <w:rsid w:val="00885908"/>
    <w:rsid w:val="00886658"/>
    <w:rsid w:val="00886879"/>
    <w:rsid w:val="00887152"/>
    <w:rsid w:val="00890AD6"/>
    <w:rsid w:val="00891993"/>
    <w:rsid w:val="0089199B"/>
    <w:rsid w:val="00892864"/>
    <w:rsid w:val="00893DA1"/>
    <w:rsid w:val="00894433"/>
    <w:rsid w:val="00894D22"/>
    <w:rsid w:val="00896A9E"/>
    <w:rsid w:val="00896D5A"/>
    <w:rsid w:val="00897024"/>
    <w:rsid w:val="00897347"/>
    <w:rsid w:val="0089772E"/>
    <w:rsid w:val="008A037D"/>
    <w:rsid w:val="008A04F5"/>
    <w:rsid w:val="008A059F"/>
    <w:rsid w:val="008A133C"/>
    <w:rsid w:val="008A17C2"/>
    <w:rsid w:val="008A227F"/>
    <w:rsid w:val="008A2C29"/>
    <w:rsid w:val="008A33BF"/>
    <w:rsid w:val="008A3407"/>
    <w:rsid w:val="008A3D21"/>
    <w:rsid w:val="008A3DD0"/>
    <w:rsid w:val="008A432C"/>
    <w:rsid w:val="008A4421"/>
    <w:rsid w:val="008A4970"/>
    <w:rsid w:val="008A5561"/>
    <w:rsid w:val="008A58B6"/>
    <w:rsid w:val="008A5943"/>
    <w:rsid w:val="008A61C8"/>
    <w:rsid w:val="008A6221"/>
    <w:rsid w:val="008A6E1C"/>
    <w:rsid w:val="008A7A42"/>
    <w:rsid w:val="008A7B07"/>
    <w:rsid w:val="008A7D5B"/>
    <w:rsid w:val="008B09D0"/>
    <w:rsid w:val="008B145F"/>
    <w:rsid w:val="008B1B6D"/>
    <w:rsid w:val="008B3ECB"/>
    <w:rsid w:val="008B4782"/>
    <w:rsid w:val="008B495D"/>
    <w:rsid w:val="008B4A2D"/>
    <w:rsid w:val="008B4A76"/>
    <w:rsid w:val="008B4D0F"/>
    <w:rsid w:val="008B517E"/>
    <w:rsid w:val="008B59DA"/>
    <w:rsid w:val="008B5B81"/>
    <w:rsid w:val="008B63AF"/>
    <w:rsid w:val="008B6552"/>
    <w:rsid w:val="008B7658"/>
    <w:rsid w:val="008B7E34"/>
    <w:rsid w:val="008C001B"/>
    <w:rsid w:val="008C0077"/>
    <w:rsid w:val="008C044E"/>
    <w:rsid w:val="008C085F"/>
    <w:rsid w:val="008C1FCD"/>
    <w:rsid w:val="008C37B3"/>
    <w:rsid w:val="008C404C"/>
    <w:rsid w:val="008C515B"/>
    <w:rsid w:val="008C52F0"/>
    <w:rsid w:val="008C64E9"/>
    <w:rsid w:val="008C69DB"/>
    <w:rsid w:val="008C6FFD"/>
    <w:rsid w:val="008C7527"/>
    <w:rsid w:val="008C7DA7"/>
    <w:rsid w:val="008D04C1"/>
    <w:rsid w:val="008D30B4"/>
    <w:rsid w:val="008D3243"/>
    <w:rsid w:val="008D3695"/>
    <w:rsid w:val="008D3AE4"/>
    <w:rsid w:val="008D3BC8"/>
    <w:rsid w:val="008D3C89"/>
    <w:rsid w:val="008D49BC"/>
    <w:rsid w:val="008D4BED"/>
    <w:rsid w:val="008D5568"/>
    <w:rsid w:val="008D5EAF"/>
    <w:rsid w:val="008D6B62"/>
    <w:rsid w:val="008D6CB1"/>
    <w:rsid w:val="008D6F68"/>
    <w:rsid w:val="008E025B"/>
    <w:rsid w:val="008E11EE"/>
    <w:rsid w:val="008E1957"/>
    <w:rsid w:val="008E1DD8"/>
    <w:rsid w:val="008E2377"/>
    <w:rsid w:val="008E25B5"/>
    <w:rsid w:val="008E29CC"/>
    <w:rsid w:val="008E2E97"/>
    <w:rsid w:val="008E2F41"/>
    <w:rsid w:val="008E593A"/>
    <w:rsid w:val="008E5E04"/>
    <w:rsid w:val="008E657D"/>
    <w:rsid w:val="008E69FA"/>
    <w:rsid w:val="008E7020"/>
    <w:rsid w:val="008E731A"/>
    <w:rsid w:val="008E772C"/>
    <w:rsid w:val="008E772E"/>
    <w:rsid w:val="008E7898"/>
    <w:rsid w:val="008F06A6"/>
    <w:rsid w:val="008F1B54"/>
    <w:rsid w:val="008F1C7B"/>
    <w:rsid w:val="008F1F71"/>
    <w:rsid w:val="008F2C42"/>
    <w:rsid w:val="008F2FBF"/>
    <w:rsid w:val="008F317C"/>
    <w:rsid w:val="008F33BC"/>
    <w:rsid w:val="008F36FA"/>
    <w:rsid w:val="008F3771"/>
    <w:rsid w:val="008F3935"/>
    <w:rsid w:val="008F3A34"/>
    <w:rsid w:val="008F4031"/>
    <w:rsid w:val="008F469C"/>
    <w:rsid w:val="008F5448"/>
    <w:rsid w:val="008F560D"/>
    <w:rsid w:val="008F5B2F"/>
    <w:rsid w:val="008F5D29"/>
    <w:rsid w:val="008F675F"/>
    <w:rsid w:val="008F67FB"/>
    <w:rsid w:val="008F6B0E"/>
    <w:rsid w:val="008F74A4"/>
    <w:rsid w:val="008F7A9B"/>
    <w:rsid w:val="008F7BC4"/>
    <w:rsid w:val="008F7CA3"/>
    <w:rsid w:val="008F7EA2"/>
    <w:rsid w:val="0090021F"/>
    <w:rsid w:val="00900B2D"/>
    <w:rsid w:val="00901249"/>
    <w:rsid w:val="009027A6"/>
    <w:rsid w:val="009029C9"/>
    <w:rsid w:val="00902A88"/>
    <w:rsid w:val="00902F30"/>
    <w:rsid w:val="00903A57"/>
    <w:rsid w:val="00903B8C"/>
    <w:rsid w:val="00903F95"/>
    <w:rsid w:val="00904224"/>
    <w:rsid w:val="00905247"/>
    <w:rsid w:val="00905476"/>
    <w:rsid w:val="00905E52"/>
    <w:rsid w:val="0090682D"/>
    <w:rsid w:val="00906F4A"/>
    <w:rsid w:val="00907652"/>
    <w:rsid w:val="00907BDA"/>
    <w:rsid w:val="0091004D"/>
    <w:rsid w:val="009117C8"/>
    <w:rsid w:val="00911BCC"/>
    <w:rsid w:val="00911C4B"/>
    <w:rsid w:val="0091219A"/>
    <w:rsid w:val="00912E69"/>
    <w:rsid w:val="00912F39"/>
    <w:rsid w:val="00912FB2"/>
    <w:rsid w:val="00913553"/>
    <w:rsid w:val="009135AD"/>
    <w:rsid w:val="009137CC"/>
    <w:rsid w:val="00913FBB"/>
    <w:rsid w:val="0091407A"/>
    <w:rsid w:val="009142CA"/>
    <w:rsid w:val="009156E0"/>
    <w:rsid w:val="00916E17"/>
    <w:rsid w:val="0091722E"/>
    <w:rsid w:val="00921290"/>
    <w:rsid w:val="0092145A"/>
    <w:rsid w:val="0092171C"/>
    <w:rsid w:val="00921950"/>
    <w:rsid w:val="00922571"/>
    <w:rsid w:val="00922938"/>
    <w:rsid w:val="0092308B"/>
    <w:rsid w:val="00923771"/>
    <w:rsid w:val="00924043"/>
    <w:rsid w:val="009245B8"/>
    <w:rsid w:val="00924766"/>
    <w:rsid w:val="0092579A"/>
    <w:rsid w:val="0092700A"/>
    <w:rsid w:val="00927340"/>
    <w:rsid w:val="00927447"/>
    <w:rsid w:val="0093067F"/>
    <w:rsid w:val="00930E75"/>
    <w:rsid w:val="0093108A"/>
    <w:rsid w:val="00931495"/>
    <w:rsid w:val="00931AA7"/>
    <w:rsid w:val="009322C4"/>
    <w:rsid w:val="00932EE5"/>
    <w:rsid w:val="009336CA"/>
    <w:rsid w:val="00933F10"/>
    <w:rsid w:val="0093407F"/>
    <w:rsid w:val="00935855"/>
    <w:rsid w:val="00935FE2"/>
    <w:rsid w:val="00940757"/>
    <w:rsid w:val="00940A17"/>
    <w:rsid w:val="009419A9"/>
    <w:rsid w:val="00941A88"/>
    <w:rsid w:val="00941F51"/>
    <w:rsid w:val="00942278"/>
    <w:rsid w:val="00943768"/>
    <w:rsid w:val="009438AB"/>
    <w:rsid w:val="00943FF9"/>
    <w:rsid w:val="0094440D"/>
    <w:rsid w:val="009445D7"/>
    <w:rsid w:val="0094507D"/>
    <w:rsid w:val="009452AE"/>
    <w:rsid w:val="009453F3"/>
    <w:rsid w:val="00945C01"/>
    <w:rsid w:val="00946041"/>
    <w:rsid w:val="00946392"/>
    <w:rsid w:val="00946A18"/>
    <w:rsid w:val="00946A29"/>
    <w:rsid w:val="00946B2B"/>
    <w:rsid w:val="00947367"/>
    <w:rsid w:val="00947FCC"/>
    <w:rsid w:val="00950169"/>
    <w:rsid w:val="00950DCB"/>
    <w:rsid w:val="009511C7"/>
    <w:rsid w:val="00951319"/>
    <w:rsid w:val="00951CB1"/>
    <w:rsid w:val="00952372"/>
    <w:rsid w:val="009525A7"/>
    <w:rsid w:val="009536BE"/>
    <w:rsid w:val="00953822"/>
    <w:rsid w:val="00953DA8"/>
    <w:rsid w:val="00953EB6"/>
    <w:rsid w:val="00954565"/>
    <w:rsid w:val="0095459B"/>
    <w:rsid w:val="00954A83"/>
    <w:rsid w:val="00955651"/>
    <w:rsid w:val="0095588D"/>
    <w:rsid w:val="00955C06"/>
    <w:rsid w:val="0095673B"/>
    <w:rsid w:val="009568CA"/>
    <w:rsid w:val="00957249"/>
    <w:rsid w:val="00957E67"/>
    <w:rsid w:val="009605DC"/>
    <w:rsid w:val="00960EDC"/>
    <w:rsid w:val="009611DC"/>
    <w:rsid w:val="0096135A"/>
    <w:rsid w:val="00961846"/>
    <w:rsid w:val="0096196B"/>
    <w:rsid w:val="00961A28"/>
    <w:rsid w:val="00961AF3"/>
    <w:rsid w:val="00961FAC"/>
    <w:rsid w:val="009627F4"/>
    <w:rsid w:val="00962F5E"/>
    <w:rsid w:val="0096310A"/>
    <w:rsid w:val="00963325"/>
    <w:rsid w:val="00963940"/>
    <w:rsid w:val="00963CA2"/>
    <w:rsid w:val="00963E28"/>
    <w:rsid w:val="00964B65"/>
    <w:rsid w:val="00964C1D"/>
    <w:rsid w:val="00964D18"/>
    <w:rsid w:val="00966734"/>
    <w:rsid w:val="00966782"/>
    <w:rsid w:val="0097185C"/>
    <w:rsid w:val="00972AA8"/>
    <w:rsid w:val="00972BB6"/>
    <w:rsid w:val="00972FE8"/>
    <w:rsid w:val="00973326"/>
    <w:rsid w:val="00973D8A"/>
    <w:rsid w:val="009748F9"/>
    <w:rsid w:val="00974943"/>
    <w:rsid w:val="009759E8"/>
    <w:rsid w:val="009759EA"/>
    <w:rsid w:val="00975A86"/>
    <w:rsid w:val="00976505"/>
    <w:rsid w:val="00976F0F"/>
    <w:rsid w:val="00977A3D"/>
    <w:rsid w:val="00977B9E"/>
    <w:rsid w:val="00977BB7"/>
    <w:rsid w:val="00977FA6"/>
    <w:rsid w:val="00980378"/>
    <w:rsid w:val="0098230C"/>
    <w:rsid w:val="0098291A"/>
    <w:rsid w:val="009834D4"/>
    <w:rsid w:val="00983850"/>
    <w:rsid w:val="00983949"/>
    <w:rsid w:val="0098439D"/>
    <w:rsid w:val="00984880"/>
    <w:rsid w:val="009852B5"/>
    <w:rsid w:val="00985688"/>
    <w:rsid w:val="00985B39"/>
    <w:rsid w:val="00985DAC"/>
    <w:rsid w:val="00987432"/>
    <w:rsid w:val="00987974"/>
    <w:rsid w:val="00991C87"/>
    <w:rsid w:val="009924CC"/>
    <w:rsid w:val="009928FF"/>
    <w:rsid w:val="00992BA3"/>
    <w:rsid w:val="00992DA9"/>
    <w:rsid w:val="00992DE0"/>
    <w:rsid w:val="00992F9A"/>
    <w:rsid w:val="00994450"/>
    <w:rsid w:val="0099526C"/>
    <w:rsid w:val="009956B2"/>
    <w:rsid w:val="009958B3"/>
    <w:rsid w:val="00995F98"/>
    <w:rsid w:val="00996A68"/>
    <w:rsid w:val="00996D30"/>
    <w:rsid w:val="00996FB9"/>
    <w:rsid w:val="0099704E"/>
    <w:rsid w:val="0099783C"/>
    <w:rsid w:val="00997A50"/>
    <w:rsid w:val="009A0857"/>
    <w:rsid w:val="009A18E0"/>
    <w:rsid w:val="009A2097"/>
    <w:rsid w:val="009A21FA"/>
    <w:rsid w:val="009A2647"/>
    <w:rsid w:val="009A310A"/>
    <w:rsid w:val="009A3177"/>
    <w:rsid w:val="009A3DDE"/>
    <w:rsid w:val="009A4384"/>
    <w:rsid w:val="009A45E4"/>
    <w:rsid w:val="009A4634"/>
    <w:rsid w:val="009A5168"/>
    <w:rsid w:val="009A6707"/>
    <w:rsid w:val="009A7B67"/>
    <w:rsid w:val="009B03D7"/>
    <w:rsid w:val="009B0695"/>
    <w:rsid w:val="009B17C0"/>
    <w:rsid w:val="009B19D0"/>
    <w:rsid w:val="009B1E05"/>
    <w:rsid w:val="009B2456"/>
    <w:rsid w:val="009B29F5"/>
    <w:rsid w:val="009B2BB1"/>
    <w:rsid w:val="009B2F50"/>
    <w:rsid w:val="009B3197"/>
    <w:rsid w:val="009B38F7"/>
    <w:rsid w:val="009B3AF5"/>
    <w:rsid w:val="009B3F1A"/>
    <w:rsid w:val="009B45F4"/>
    <w:rsid w:val="009B4B83"/>
    <w:rsid w:val="009B4DBA"/>
    <w:rsid w:val="009B54D6"/>
    <w:rsid w:val="009B56D6"/>
    <w:rsid w:val="009B6E68"/>
    <w:rsid w:val="009B7859"/>
    <w:rsid w:val="009B7F81"/>
    <w:rsid w:val="009C0172"/>
    <w:rsid w:val="009C1513"/>
    <w:rsid w:val="009C178A"/>
    <w:rsid w:val="009C2140"/>
    <w:rsid w:val="009C2AA2"/>
    <w:rsid w:val="009C2D62"/>
    <w:rsid w:val="009C2FA3"/>
    <w:rsid w:val="009C3947"/>
    <w:rsid w:val="009C3EEB"/>
    <w:rsid w:val="009C4385"/>
    <w:rsid w:val="009C4A12"/>
    <w:rsid w:val="009C4FA7"/>
    <w:rsid w:val="009C57F9"/>
    <w:rsid w:val="009C5ADF"/>
    <w:rsid w:val="009C5F2A"/>
    <w:rsid w:val="009C7121"/>
    <w:rsid w:val="009C7228"/>
    <w:rsid w:val="009C7330"/>
    <w:rsid w:val="009D0778"/>
    <w:rsid w:val="009D0BCB"/>
    <w:rsid w:val="009D1A79"/>
    <w:rsid w:val="009D1F90"/>
    <w:rsid w:val="009D30AC"/>
    <w:rsid w:val="009D3233"/>
    <w:rsid w:val="009D4898"/>
    <w:rsid w:val="009D503C"/>
    <w:rsid w:val="009D529E"/>
    <w:rsid w:val="009D7EA0"/>
    <w:rsid w:val="009E11DA"/>
    <w:rsid w:val="009E1285"/>
    <w:rsid w:val="009E1B88"/>
    <w:rsid w:val="009E3859"/>
    <w:rsid w:val="009E4A6B"/>
    <w:rsid w:val="009E4EDC"/>
    <w:rsid w:val="009E5598"/>
    <w:rsid w:val="009E6189"/>
    <w:rsid w:val="009E6199"/>
    <w:rsid w:val="009E6F42"/>
    <w:rsid w:val="009E75E1"/>
    <w:rsid w:val="009E76B8"/>
    <w:rsid w:val="009E7786"/>
    <w:rsid w:val="009F086A"/>
    <w:rsid w:val="009F154C"/>
    <w:rsid w:val="009F1CA9"/>
    <w:rsid w:val="009F1D97"/>
    <w:rsid w:val="009F1E0B"/>
    <w:rsid w:val="009F21ED"/>
    <w:rsid w:val="009F23AB"/>
    <w:rsid w:val="009F2401"/>
    <w:rsid w:val="009F35FB"/>
    <w:rsid w:val="009F3998"/>
    <w:rsid w:val="009F39BF"/>
    <w:rsid w:val="009F3E40"/>
    <w:rsid w:val="009F4251"/>
    <w:rsid w:val="009F4C93"/>
    <w:rsid w:val="009F4F85"/>
    <w:rsid w:val="009F56CE"/>
    <w:rsid w:val="009F5728"/>
    <w:rsid w:val="009F6727"/>
    <w:rsid w:val="009F71D6"/>
    <w:rsid w:val="009F781B"/>
    <w:rsid w:val="009F7DB9"/>
    <w:rsid w:val="00A00639"/>
    <w:rsid w:val="00A0093D"/>
    <w:rsid w:val="00A00E41"/>
    <w:rsid w:val="00A0164F"/>
    <w:rsid w:val="00A01C50"/>
    <w:rsid w:val="00A01D6A"/>
    <w:rsid w:val="00A01F23"/>
    <w:rsid w:val="00A02749"/>
    <w:rsid w:val="00A02CDD"/>
    <w:rsid w:val="00A03295"/>
    <w:rsid w:val="00A03355"/>
    <w:rsid w:val="00A03689"/>
    <w:rsid w:val="00A0605F"/>
    <w:rsid w:val="00A06B17"/>
    <w:rsid w:val="00A07E0F"/>
    <w:rsid w:val="00A10014"/>
    <w:rsid w:val="00A102BE"/>
    <w:rsid w:val="00A112BA"/>
    <w:rsid w:val="00A1157C"/>
    <w:rsid w:val="00A11829"/>
    <w:rsid w:val="00A126FD"/>
    <w:rsid w:val="00A128CE"/>
    <w:rsid w:val="00A12AFB"/>
    <w:rsid w:val="00A1425E"/>
    <w:rsid w:val="00A14A5E"/>
    <w:rsid w:val="00A14B23"/>
    <w:rsid w:val="00A15474"/>
    <w:rsid w:val="00A1560D"/>
    <w:rsid w:val="00A15A6C"/>
    <w:rsid w:val="00A15B20"/>
    <w:rsid w:val="00A15C13"/>
    <w:rsid w:val="00A172D0"/>
    <w:rsid w:val="00A1749D"/>
    <w:rsid w:val="00A178EB"/>
    <w:rsid w:val="00A2038D"/>
    <w:rsid w:val="00A205CD"/>
    <w:rsid w:val="00A20661"/>
    <w:rsid w:val="00A2070E"/>
    <w:rsid w:val="00A20E7A"/>
    <w:rsid w:val="00A21993"/>
    <w:rsid w:val="00A22B39"/>
    <w:rsid w:val="00A22B96"/>
    <w:rsid w:val="00A22BD3"/>
    <w:rsid w:val="00A23A79"/>
    <w:rsid w:val="00A24438"/>
    <w:rsid w:val="00A25024"/>
    <w:rsid w:val="00A25248"/>
    <w:rsid w:val="00A252E6"/>
    <w:rsid w:val="00A25FED"/>
    <w:rsid w:val="00A26796"/>
    <w:rsid w:val="00A26DA7"/>
    <w:rsid w:val="00A27A6C"/>
    <w:rsid w:val="00A3007E"/>
    <w:rsid w:val="00A307D9"/>
    <w:rsid w:val="00A311F9"/>
    <w:rsid w:val="00A32159"/>
    <w:rsid w:val="00A32DE8"/>
    <w:rsid w:val="00A32DF4"/>
    <w:rsid w:val="00A332E5"/>
    <w:rsid w:val="00A33790"/>
    <w:rsid w:val="00A33EA1"/>
    <w:rsid w:val="00A3421C"/>
    <w:rsid w:val="00A34C30"/>
    <w:rsid w:val="00A355C4"/>
    <w:rsid w:val="00A3576E"/>
    <w:rsid w:val="00A3588F"/>
    <w:rsid w:val="00A36D30"/>
    <w:rsid w:val="00A37F4E"/>
    <w:rsid w:val="00A40C6D"/>
    <w:rsid w:val="00A412CC"/>
    <w:rsid w:val="00A4159B"/>
    <w:rsid w:val="00A418C4"/>
    <w:rsid w:val="00A41972"/>
    <w:rsid w:val="00A41D7D"/>
    <w:rsid w:val="00A423A4"/>
    <w:rsid w:val="00A42C9B"/>
    <w:rsid w:val="00A42DB5"/>
    <w:rsid w:val="00A439AB"/>
    <w:rsid w:val="00A44E18"/>
    <w:rsid w:val="00A450F2"/>
    <w:rsid w:val="00A45884"/>
    <w:rsid w:val="00A45B2A"/>
    <w:rsid w:val="00A4675A"/>
    <w:rsid w:val="00A47174"/>
    <w:rsid w:val="00A474D6"/>
    <w:rsid w:val="00A4783C"/>
    <w:rsid w:val="00A478C1"/>
    <w:rsid w:val="00A47D0F"/>
    <w:rsid w:val="00A51515"/>
    <w:rsid w:val="00A5191E"/>
    <w:rsid w:val="00A51D35"/>
    <w:rsid w:val="00A5246B"/>
    <w:rsid w:val="00A56234"/>
    <w:rsid w:val="00A56AB8"/>
    <w:rsid w:val="00A5728E"/>
    <w:rsid w:val="00A57F53"/>
    <w:rsid w:val="00A614C4"/>
    <w:rsid w:val="00A615B6"/>
    <w:rsid w:val="00A621B8"/>
    <w:rsid w:val="00A6273D"/>
    <w:rsid w:val="00A62A7B"/>
    <w:rsid w:val="00A62EC4"/>
    <w:rsid w:val="00A635C9"/>
    <w:rsid w:val="00A64778"/>
    <w:rsid w:val="00A64B38"/>
    <w:rsid w:val="00A64B73"/>
    <w:rsid w:val="00A64BCD"/>
    <w:rsid w:val="00A6524F"/>
    <w:rsid w:val="00A6530A"/>
    <w:rsid w:val="00A65AB4"/>
    <w:rsid w:val="00A66282"/>
    <w:rsid w:val="00A66AE2"/>
    <w:rsid w:val="00A66BB3"/>
    <w:rsid w:val="00A700CD"/>
    <w:rsid w:val="00A706B2"/>
    <w:rsid w:val="00A7104A"/>
    <w:rsid w:val="00A714A7"/>
    <w:rsid w:val="00A7166C"/>
    <w:rsid w:val="00A71BC3"/>
    <w:rsid w:val="00A71F7F"/>
    <w:rsid w:val="00A72349"/>
    <w:rsid w:val="00A72572"/>
    <w:rsid w:val="00A73C6F"/>
    <w:rsid w:val="00A73D44"/>
    <w:rsid w:val="00A73EE2"/>
    <w:rsid w:val="00A74318"/>
    <w:rsid w:val="00A7498F"/>
    <w:rsid w:val="00A75054"/>
    <w:rsid w:val="00A756A5"/>
    <w:rsid w:val="00A7697D"/>
    <w:rsid w:val="00A769DF"/>
    <w:rsid w:val="00A77397"/>
    <w:rsid w:val="00A774A3"/>
    <w:rsid w:val="00A77D7A"/>
    <w:rsid w:val="00A80113"/>
    <w:rsid w:val="00A80667"/>
    <w:rsid w:val="00A81C94"/>
    <w:rsid w:val="00A82A10"/>
    <w:rsid w:val="00A831D7"/>
    <w:rsid w:val="00A8393B"/>
    <w:rsid w:val="00A85EA9"/>
    <w:rsid w:val="00A86BA5"/>
    <w:rsid w:val="00A86BAF"/>
    <w:rsid w:val="00A87204"/>
    <w:rsid w:val="00A8727B"/>
    <w:rsid w:val="00A87FAE"/>
    <w:rsid w:val="00A90957"/>
    <w:rsid w:val="00A90A5E"/>
    <w:rsid w:val="00A90D72"/>
    <w:rsid w:val="00A9168E"/>
    <w:rsid w:val="00A91727"/>
    <w:rsid w:val="00A91A75"/>
    <w:rsid w:val="00A929A2"/>
    <w:rsid w:val="00A92EE9"/>
    <w:rsid w:val="00A93322"/>
    <w:rsid w:val="00A93D72"/>
    <w:rsid w:val="00A947DF"/>
    <w:rsid w:val="00A94CEE"/>
    <w:rsid w:val="00A95AA6"/>
    <w:rsid w:val="00A95ACA"/>
    <w:rsid w:val="00A95E03"/>
    <w:rsid w:val="00A95ED7"/>
    <w:rsid w:val="00A963C2"/>
    <w:rsid w:val="00A967AF"/>
    <w:rsid w:val="00AA0216"/>
    <w:rsid w:val="00AA0776"/>
    <w:rsid w:val="00AA0BBB"/>
    <w:rsid w:val="00AA1303"/>
    <w:rsid w:val="00AA14EA"/>
    <w:rsid w:val="00AA23A8"/>
    <w:rsid w:val="00AA2BFB"/>
    <w:rsid w:val="00AA3CD0"/>
    <w:rsid w:val="00AA4A98"/>
    <w:rsid w:val="00AA4CC9"/>
    <w:rsid w:val="00AA53DC"/>
    <w:rsid w:val="00AA556F"/>
    <w:rsid w:val="00AA57ED"/>
    <w:rsid w:val="00AA5A3C"/>
    <w:rsid w:val="00AA5C79"/>
    <w:rsid w:val="00AA681D"/>
    <w:rsid w:val="00AB0478"/>
    <w:rsid w:val="00AB09A1"/>
    <w:rsid w:val="00AB0AAC"/>
    <w:rsid w:val="00AB0E59"/>
    <w:rsid w:val="00AB0EE0"/>
    <w:rsid w:val="00AB1557"/>
    <w:rsid w:val="00AB2B97"/>
    <w:rsid w:val="00AB3356"/>
    <w:rsid w:val="00AB33F0"/>
    <w:rsid w:val="00AB3974"/>
    <w:rsid w:val="00AB440A"/>
    <w:rsid w:val="00AB4A6C"/>
    <w:rsid w:val="00AB4D13"/>
    <w:rsid w:val="00AB4FBB"/>
    <w:rsid w:val="00AB5991"/>
    <w:rsid w:val="00AB5DC7"/>
    <w:rsid w:val="00AB649D"/>
    <w:rsid w:val="00AB6764"/>
    <w:rsid w:val="00AB71C9"/>
    <w:rsid w:val="00AB7D8F"/>
    <w:rsid w:val="00AC058B"/>
    <w:rsid w:val="00AC1427"/>
    <w:rsid w:val="00AC15D8"/>
    <w:rsid w:val="00AC264A"/>
    <w:rsid w:val="00AC37DD"/>
    <w:rsid w:val="00AC3810"/>
    <w:rsid w:val="00AC444F"/>
    <w:rsid w:val="00AC4863"/>
    <w:rsid w:val="00AC4CDC"/>
    <w:rsid w:val="00AC5A69"/>
    <w:rsid w:val="00AC6325"/>
    <w:rsid w:val="00AC65D6"/>
    <w:rsid w:val="00AC69C6"/>
    <w:rsid w:val="00AC757C"/>
    <w:rsid w:val="00AC7A2B"/>
    <w:rsid w:val="00AD0520"/>
    <w:rsid w:val="00AD1094"/>
    <w:rsid w:val="00AD11FE"/>
    <w:rsid w:val="00AD1342"/>
    <w:rsid w:val="00AD20F1"/>
    <w:rsid w:val="00AD294E"/>
    <w:rsid w:val="00AD2EE4"/>
    <w:rsid w:val="00AD31F7"/>
    <w:rsid w:val="00AD3683"/>
    <w:rsid w:val="00AD3730"/>
    <w:rsid w:val="00AD43D5"/>
    <w:rsid w:val="00AD4536"/>
    <w:rsid w:val="00AD4802"/>
    <w:rsid w:val="00AD4B65"/>
    <w:rsid w:val="00AD582F"/>
    <w:rsid w:val="00AD5B21"/>
    <w:rsid w:val="00AD62D6"/>
    <w:rsid w:val="00AD64BF"/>
    <w:rsid w:val="00AD6C85"/>
    <w:rsid w:val="00AD6FAD"/>
    <w:rsid w:val="00AD74D9"/>
    <w:rsid w:val="00AD7904"/>
    <w:rsid w:val="00AD7C43"/>
    <w:rsid w:val="00AD7EA3"/>
    <w:rsid w:val="00AE0317"/>
    <w:rsid w:val="00AE0410"/>
    <w:rsid w:val="00AE0A00"/>
    <w:rsid w:val="00AE11F0"/>
    <w:rsid w:val="00AE1499"/>
    <w:rsid w:val="00AE1562"/>
    <w:rsid w:val="00AE1721"/>
    <w:rsid w:val="00AE1D5F"/>
    <w:rsid w:val="00AE22D4"/>
    <w:rsid w:val="00AE3435"/>
    <w:rsid w:val="00AE43E3"/>
    <w:rsid w:val="00AE5099"/>
    <w:rsid w:val="00AE65EC"/>
    <w:rsid w:val="00AE7074"/>
    <w:rsid w:val="00AE7AA0"/>
    <w:rsid w:val="00AE7E31"/>
    <w:rsid w:val="00AF22AD"/>
    <w:rsid w:val="00AF284F"/>
    <w:rsid w:val="00AF316C"/>
    <w:rsid w:val="00AF39D3"/>
    <w:rsid w:val="00AF39E4"/>
    <w:rsid w:val="00AF3C37"/>
    <w:rsid w:val="00AF42D3"/>
    <w:rsid w:val="00AF4786"/>
    <w:rsid w:val="00AF5437"/>
    <w:rsid w:val="00AF5B1A"/>
    <w:rsid w:val="00AF61B3"/>
    <w:rsid w:val="00AF6CC8"/>
    <w:rsid w:val="00AF75FB"/>
    <w:rsid w:val="00AF7605"/>
    <w:rsid w:val="00AF77DB"/>
    <w:rsid w:val="00B00971"/>
    <w:rsid w:val="00B009FA"/>
    <w:rsid w:val="00B00A6B"/>
    <w:rsid w:val="00B01F21"/>
    <w:rsid w:val="00B027E0"/>
    <w:rsid w:val="00B028B9"/>
    <w:rsid w:val="00B02C1F"/>
    <w:rsid w:val="00B02C57"/>
    <w:rsid w:val="00B02D61"/>
    <w:rsid w:val="00B02EA8"/>
    <w:rsid w:val="00B030C8"/>
    <w:rsid w:val="00B032D1"/>
    <w:rsid w:val="00B039F0"/>
    <w:rsid w:val="00B03A1E"/>
    <w:rsid w:val="00B0440B"/>
    <w:rsid w:val="00B04F0C"/>
    <w:rsid w:val="00B05113"/>
    <w:rsid w:val="00B05179"/>
    <w:rsid w:val="00B058F2"/>
    <w:rsid w:val="00B061A3"/>
    <w:rsid w:val="00B062BE"/>
    <w:rsid w:val="00B06A83"/>
    <w:rsid w:val="00B07668"/>
    <w:rsid w:val="00B07DD1"/>
    <w:rsid w:val="00B07E1A"/>
    <w:rsid w:val="00B07F43"/>
    <w:rsid w:val="00B1004F"/>
    <w:rsid w:val="00B1099D"/>
    <w:rsid w:val="00B109AF"/>
    <w:rsid w:val="00B11129"/>
    <w:rsid w:val="00B111D6"/>
    <w:rsid w:val="00B112E8"/>
    <w:rsid w:val="00B113CA"/>
    <w:rsid w:val="00B11574"/>
    <w:rsid w:val="00B122C2"/>
    <w:rsid w:val="00B13150"/>
    <w:rsid w:val="00B1430E"/>
    <w:rsid w:val="00B15D20"/>
    <w:rsid w:val="00B15D4E"/>
    <w:rsid w:val="00B16229"/>
    <w:rsid w:val="00B16B82"/>
    <w:rsid w:val="00B16BBB"/>
    <w:rsid w:val="00B16D4F"/>
    <w:rsid w:val="00B1745C"/>
    <w:rsid w:val="00B175A9"/>
    <w:rsid w:val="00B176B6"/>
    <w:rsid w:val="00B20C87"/>
    <w:rsid w:val="00B225DA"/>
    <w:rsid w:val="00B242CE"/>
    <w:rsid w:val="00B2462D"/>
    <w:rsid w:val="00B24795"/>
    <w:rsid w:val="00B24CB2"/>
    <w:rsid w:val="00B24D95"/>
    <w:rsid w:val="00B25D23"/>
    <w:rsid w:val="00B265EC"/>
    <w:rsid w:val="00B268AB"/>
    <w:rsid w:val="00B26B02"/>
    <w:rsid w:val="00B27B47"/>
    <w:rsid w:val="00B30004"/>
    <w:rsid w:val="00B31191"/>
    <w:rsid w:val="00B3133F"/>
    <w:rsid w:val="00B315C5"/>
    <w:rsid w:val="00B31F4B"/>
    <w:rsid w:val="00B3269C"/>
    <w:rsid w:val="00B339FD"/>
    <w:rsid w:val="00B341AA"/>
    <w:rsid w:val="00B34B15"/>
    <w:rsid w:val="00B35219"/>
    <w:rsid w:val="00B36192"/>
    <w:rsid w:val="00B365CE"/>
    <w:rsid w:val="00B36626"/>
    <w:rsid w:val="00B37974"/>
    <w:rsid w:val="00B37D57"/>
    <w:rsid w:val="00B41236"/>
    <w:rsid w:val="00B41C77"/>
    <w:rsid w:val="00B42411"/>
    <w:rsid w:val="00B42482"/>
    <w:rsid w:val="00B42832"/>
    <w:rsid w:val="00B42A57"/>
    <w:rsid w:val="00B42CDF"/>
    <w:rsid w:val="00B4348B"/>
    <w:rsid w:val="00B437CF"/>
    <w:rsid w:val="00B4441E"/>
    <w:rsid w:val="00B44439"/>
    <w:rsid w:val="00B4481A"/>
    <w:rsid w:val="00B449BE"/>
    <w:rsid w:val="00B44DD7"/>
    <w:rsid w:val="00B44DF0"/>
    <w:rsid w:val="00B4595A"/>
    <w:rsid w:val="00B469F7"/>
    <w:rsid w:val="00B46B78"/>
    <w:rsid w:val="00B4778E"/>
    <w:rsid w:val="00B5011F"/>
    <w:rsid w:val="00B5049C"/>
    <w:rsid w:val="00B511B7"/>
    <w:rsid w:val="00B512EE"/>
    <w:rsid w:val="00B51857"/>
    <w:rsid w:val="00B51EDF"/>
    <w:rsid w:val="00B527D6"/>
    <w:rsid w:val="00B52E80"/>
    <w:rsid w:val="00B534C6"/>
    <w:rsid w:val="00B5384D"/>
    <w:rsid w:val="00B53892"/>
    <w:rsid w:val="00B5402F"/>
    <w:rsid w:val="00B545E8"/>
    <w:rsid w:val="00B547CD"/>
    <w:rsid w:val="00B55007"/>
    <w:rsid w:val="00B550A3"/>
    <w:rsid w:val="00B55607"/>
    <w:rsid w:val="00B5604D"/>
    <w:rsid w:val="00B563A6"/>
    <w:rsid w:val="00B57100"/>
    <w:rsid w:val="00B5712E"/>
    <w:rsid w:val="00B5721C"/>
    <w:rsid w:val="00B57481"/>
    <w:rsid w:val="00B57BAF"/>
    <w:rsid w:val="00B57C81"/>
    <w:rsid w:val="00B604EE"/>
    <w:rsid w:val="00B60806"/>
    <w:rsid w:val="00B61353"/>
    <w:rsid w:val="00B6180F"/>
    <w:rsid w:val="00B61820"/>
    <w:rsid w:val="00B6185E"/>
    <w:rsid w:val="00B61D68"/>
    <w:rsid w:val="00B61F66"/>
    <w:rsid w:val="00B627CA"/>
    <w:rsid w:val="00B63409"/>
    <w:rsid w:val="00B63795"/>
    <w:rsid w:val="00B642A7"/>
    <w:rsid w:val="00B646C2"/>
    <w:rsid w:val="00B64D03"/>
    <w:rsid w:val="00B65296"/>
    <w:rsid w:val="00B657C4"/>
    <w:rsid w:val="00B666EF"/>
    <w:rsid w:val="00B668D6"/>
    <w:rsid w:val="00B66A58"/>
    <w:rsid w:val="00B671BB"/>
    <w:rsid w:val="00B67374"/>
    <w:rsid w:val="00B70197"/>
    <w:rsid w:val="00B7084E"/>
    <w:rsid w:val="00B721CC"/>
    <w:rsid w:val="00B7408F"/>
    <w:rsid w:val="00B7479C"/>
    <w:rsid w:val="00B7663A"/>
    <w:rsid w:val="00B76B46"/>
    <w:rsid w:val="00B77506"/>
    <w:rsid w:val="00B77B11"/>
    <w:rsid w:val="00B77CA6"/>
    <w:rsid w:val="00B77E96"/>
    <w:rsid w:val="00B77F7B"/>
    <w:rsid w:val="00B8017A"/>
    <w:rsid w:val="00B80597"/>
    <w:rsid w:val="00B80C3E"/>
    <w:rsid w:val="00B81728"/>
    <w:rsid w:val="00B8180F"/>
    <w:rsid w:val="00B82104"/>
    <w:rsid w:val="00B82143"/>
    <w:rsid w:val="00B82AAE"/>
    <w:rsid w:val="00B82EB9"/>
    <w:rsid w:val="00B836DD"/>
    <w:rsid w:val="00B83764"/>
    <w:rsid w:val="00B837B7"/>
    <w:rsid w:val="00B8388D"/>
    <w:rsid w:val="00B8397C"/>
    <w:rsid w:val="00B84C2A"/>
    <w:rsid w:val="00B85450"/>
    <w:rsid w:val="00B85631"/>
    <w:rsid w:val="00B8564A"/>
    <w:rsid w:val="00B8620D"/>
    <w:rsid w:val="00B86443"/>
    <w:rsid w:val="00B87800"/>
    <w:rsid w:val="00B87DFF"/>
    <w:rsid w:val="00B9084F"/>
    <w:rsid w:val="00B90F96"/>
    <w:rsid w:val="00B92351"/>
    <w:rsid w:val="00B9247C"/>
    <w:rsid w:val="00B92892"/>
    <w:rsid w:val="00B9298B"/>
    <w:rsid w:val="00B94425"/>
    <w:rsid w:val="00B94E0B"/>
    <w:rsid w:val="00B94E9C"/>
    <w:rsid w:val="00B961A8"/>
    <w:rsid w:val="00B962FC"/>
    <w:rsid w:val="00B96892"/>
    <w:rsid w:val="00B97B9A"/>
    <w:rsid w:val="00BA02AB"/>
    <w:rsid w:val="00BA0400"/>
    <w:rsid w:val="00BA0C3F"/>
    <w:rsid w:val="00BA1278"/>
    <w:rsid w:val="00BA12DB"/>
    <w:rsid w:val="00BA219E"/>
    <w:rsid w:val="00BA29E5"/>
    <w:rsid w:val="00BA2E0F"/>
    <w:rsid w:val="00BA3261"/>
    <w:rsid w:val="00BA3658"/>
    <w:rsid w:val="00BA3A91"/>
    <w:rsid w:val="00BA3E51"/>
    <w:rsid w:val="00BA4E43"/>
    <w:rsid w:val="00BA50E0"/>
    <w:rsid w:val="00BA5531"/>
    <w:rsid w:val="00BA58A3"/>
    <w:rsid w:val="00BA5F37"/>
    <w:rsid w:val="00BA620E"/>
    <w:rsid w:val="00BA6B34"/>
    <w:rsid w:val="00BA705B"/>
    <w:rsid w:val="00BA70C8"/>
    <w:rsid w:val="00BA7285"/>
    <w:rsid w:val="00BA7482"/>
    <w:rsid w:val="00BA770D"/>
    <w:rsid w:val="00BA7C9C"/>
    <w:rsid w:val="00BB08ED"/>
    <w:rsid w:val="00BB0E38"/>
    <w:rsid w:val="00BB1505"/>
    <w:rsid w:val="00BB1D65"/>
    <w:rsid w:val="00BB31B7"/>
    <w:rsid w:val="00BB34E0"/>
    <w:rsid w:val="00BB35F3"/>
    <w:rsid w:val="00BB45CF"/>
    <w:rsid w:val="00BB5642"/>
    <w:rsid w:val="00BB5AE8"/>
    <w:rsid w:val="00BB5FF8"/>
    <w:rsid w:val="00BB6533"/>
    <w:rsid w:val="00BB668A"/>
    <w:rsid w:val="00BB79FD"/>
    <w:rsid w:val="00BB7A04"/>
    <w:rsid w:val="00BC024D"/>
    <w:rsid w:val="00BC0CBE"/>
    <w:rsid w:val="00BC1531"/>
    <w:rsid w:val="00BC2507"/>
    <w:rsid w:val="00BC2733"/>
    <w:rsid w:val="00BC2A1E"/>
    <w:rsid w:val="00BC2DEF"/>
    <w:rsid w:val="00BC2FD9"/>
    <w:rsid w:val="00BC32CB"/>
    <w:rsid w:val="00BC39C0"/>
    <w:rsid w:val="00BC3DDD"/>
    <w:rsid w:val="00BC3F9C"/>
    <w:rsid w:val="00BC40F2"/>
    <w:rsid w:val="00BC43BD"/>
    <w:rsid w:val="00BC46A9"/>
    <w:rsid w:val="00BC4A38"/>
    <w:rsid w:val="00BC4FDB"/>
    <w:rsid w:val="00BC5B6B"/>
    <w:rsid w:val="00BC5D3A"/>
    <w:rsid w:val="00BC63AD"/>
    <w:rsid w:val="00BC7032"/>
    <w:rsid w:val="00BC70A0"/>
    <w:rsid w:val="00BC7598"/>
    <w:rsid w:val="00BD01F2"/>
    <w:rsid w:val="00BD071F"/>
    <w:rsid w:val="00BD0A77"/>
    <w:rsid w:val="00BD1635"/>
    <w:rsid w:val="00BD1658"/>
    <w:rsid w:val="00BD189E"/>
    <w:rsid w:val="00BD18A3"/>
    <w:rsid w:val="00BD2111"/>
    <w:rsid w:val="00BD279B"/>
    <w:rsid w:val="00BD2DA9"/>
    <w:rsid w:val="00BD3D42"/>
    <w:rsid w:val="00BD3F3E"/>
    <w:rsid w:val="00BD4BD5"/>
    <w:rsid w:val="00BD4F43"/>
    <w:rsid w:val="00BD5454"/>
    <w:rsid w:val="00BD5820"/>
    <w:rsid w:val="00BD601D"/>
    <w:rsid w:val="00BD651A"/>
    <w:rsid w:val="00BD69F3"/>
    <w:rsid w:val="00BD70AC"/>
    <w:rsid w:val="00BD7233"/>
    <w:rsid w:val="00BD7538"/>
    <w:rsid w:val="00BD7C6B"/>
    <w:rsid w:val="00BE0D1A"/>
    <w:rsid w:val="00BE139F"/>
    <w:rsid w:val="00BE204D"/>
    <w:rsid w:val="00BE2272"/>
    <w:rsid w:val="00BE379D"/>
    <w:rsid w:val="00BE3BBD"/>
    <w:rsid w:val="00BE460D"/>
    <w:rsid w:val="00BE55A9"/>
    <w:rsid w:val="00BE57B6"/>
    <w:rsid w:val="00BE5847"/>
    <w:rsid w:val="00BE5CD2"/>
    <w:rsid w:val="00BF052F"/>
    <w:rsid w:val="00BF0BEC"/>
    <w:rsid w:val="00BF1472"/>
    <w:rsid w:val="00BF1714"/>
    <w:rsid w:val="00BF1E65"/>
    <w:rsid w:val="00BF390E"/>
    <w:rsid w:val="00BF3975"/>
    <w:rsid w:val="00BF42C7"/>
    <w:rsid w:val="00BF431D"/>
    <w:rsid w:val="00BF4CE8"/>
    <w:rsid w:val="00BF52FC"/>
    <w:rsid w:val="00BF6243"/>
    <w:rsid w:val="00BF76B2"/>
    <w:rsid w:val="00C006F5"/>
    <w:rsid w:val="00C007E0"/>
    <w:rsid w:val="00C0091D"/>
    <w:rsid w:val="00C011E5"/>
    <w:rsid w:val="00C01929"/>
    <w:rsid w:val="00C01F33"/>
    <w:rsid w:val="00C0240A"/>
    <w:rsid w:val="00C028E4"/>
    <w:rsid w:val="00C0292E"/>
    <w:rsid w:val="00C02CB6"/>
    <w:rsid w:val="00C031EE"/>
    <w:rsid w:val="00C0326F"/>
    <w:rsid w:val="00C0360B"/>
    <w:rsid w:val="00C041F5"/>
    <w:rsid w:val="00C052F8"/>
    <w:rsid w:val="00C05CFF"/>
    <w:rsid w:val="00C07644"/>
    <w:rsid w:val="00C07B82"/>
    <w:rsid w:val="00C10008"/>
    <w:rsid w:val="00C104C3"/>
    <w:rsid w:val="00C10EB9"/>
    <w:rsid w:val="00C1159E"/>
    <w:rsid w:val="00C1206F"/>
    <w:rsid w:val="00C122B7"/>
    <w:rsid w:val="00C1237C"/>
    <w:rsid w:val="00C13173"/>
    <w:rsid w:val="00C133B8"/>
    <w:rsid w:val="00C1347C"/>
    <w:rsid w:val="00C1476B"/>
    <w:rsid w:val="00C148BE"/>
    <w:rsid w:val="00C14C7F"/>
    <w:rsid w:val="00C14F0B"/>
    <w:rsid w:val="00C14F53"/>
    <w:rsid w:val="00C15917"/>
    <w:rsid w:val="00C15985"/>
    <w:rsid w:val="00C159D0"/>
    <w:rsid w:val="00C15B76"/>
    <w:rsid w:val="00C15C5F"/>
    <w:rsid w:val="00C165B0"/>
    <w:rsid w:val="00C1736F"/>
    <w:rsid w:val="00C1758F"/>
    <w:rsid w:val="00C1790A"/>
    <w:rsid w:val="00C17FB3"/>
    <w:rsid w:val="00C2059C"/>
    <w:rsid w:val="00C20767"/>
    <w:rsid w:val="00C20D52"/>
    <w:rsid w:val="00C20F9E"/>
    <w:rsid w:val="00C216E6"/>
    <w:rsid w:val="00C219C4"/>
    <w:rsid w:val="00C22959"/>
    <w:rsid w:val="00C229BC"/>
    <w:rsid w:val="00C22F83"/>
    <w:rsid w:val="00C2366F"/>
    <w:rsid w:val="00C239DC"/>
    <w:rsid w:val="00C23DC8"/>
    <w:rsid w:val="00C23EDF"/>
    <w:rsid w:val="00C23FBE"/>
    <w:rsid w:val="00C24068"/>
    <w:rsid w:val="00C243AB"/>
    <w:rsid w:val="00C2506F"/>
    <w:rsid w:val="00C256E3"/>
    <w:rsid w:val="00C26B2D"/>
    <w:rsid w:val="00C26E86"/>
    <w:rsid w:val="00C30261"/>
    <w:rsid w:val="00C30D3E"/>
    <w:rsid w:val="00C30F65"/>
    <w:rsid w:val="00C31438"/>
    <w:rsid w:val="00C316E9"/>
    <w:rsid w:val="00C3231C"/>
    <w:rsid w:val="00C326EB"/>
    <w:rsid w:val="00C327DD"/>
    <w:rsid w:val="00C3294F"/>
    <w:rsid w:val="00C335DA"/>
    <w:rsid w:val="00C33A8C"/>
    <w:rsid w:val="00C34198"/>
    <w:rsid w:val="00C34313"/>
    <w:rsid w:val="00C34EA4"/>
    <w:rsid w:val="00C35646"/>
    <w:rsid w:val="00C356AA"/>
    <w:rsid w:val="00C35E22"/>
    <w:rsid w:val="00C36D66"/>
    <w:rsid w:val="00C36DE2"/>
    <w:rsid w:val="00C37505"/>
    <w:rsid w:val="00C37C8A"/>
    <w:rsid w:val="00C406A0"/>
    <w:rsid w:val="00C407D4"/>
    <w:rsid w:val="00C410FB"/>
    <w:rsid w:val="00C415F4"/>
    <w:rsid w:val="00C41AC2"/>
    <w:rsid w:val="00C41BC3"/>
    <w:rsid w:val="00C41F65"/>
    <w:rsid w:val="00C42A97"/>
    <w:rsid w:val="00C42C7F"/>
    <w:rsid w:val="00C42C84"/>
    <w:rsid w:val="00C439F6"/>
    <w:rsid w:val="00C44EF0"/>
    <w:rsid w:val="00C450DA"/>
    <w:rsid w:val="00C452DF"/>
    <w:rsid w:val="00C4555B"/>
    <w:rsid w:val="00C45FA8"/>
    <w:rsid w:val="00C47871"/>
    <w:rsid w:val="00C5001B"/>
    <w:rsid w:val="00C5031B"/>
    <w:rsid w:val="00C5056A"/>
    <w:rsid w:val="00C50E85"/>
    <w:rsid w:val="00C516EE"/>
    <w:rsid w:val="00C5223B"/>
    <w:rsid w:val="00C52F8F"/>
    <w:rsid w:val="00C53300"/>
    <w:rsid w:val="00C5357B"/>
    <w:rsid w:val="00C535DD"/>
    <w:rsid w:val="00C53734"/>
    <w:rsid w:val="00C53C77"/>
    <w:rsid w:val="00C54A7C"/>
    <w:rsid w:val="00C55283"/>
    <w:rsid w:val="00C5594D"/>
    <w:rsid w:val="00C567FD"/>
    <w:rsid w:val="00C5767D"/>
    <w:rsid w:val="00C602C4"/>
    <w:rsid w:val="00C60304"/>
    <w:rsid w:val="00C603CB"/>
    <w:rsid w:val="00C60F58"/>
    <w:rsid w:val="00C615E9"/>
    <w:rsid w:val="00C61B28"/>
    <w:rsid w:val="00C61F7A"/>
    <w:rsid w:val="00C62977"/>
    <w:rsid w:val="00C62AA5"/>
    <w:rsid w:val="00C63063"/>
    <w:rsid w:val="00C630FA"/>
    <w:rsid w:val="00C641AC"/>
    <w:rsid w:val="00C64406"/>
    <w:rsid w:val="00C64B4E"/>
    <w:rsid w:val="00C64BFB"/>
    <w:rsid w:val="00C66A2A"/>
    <w:rsid w:val="00C670B6"/>
    <w:rsid w:val="00C67DBC"/>
    <w:rsid w:val="00C70040"/>
    <w:rsid w:val="00C70467"/>
    <w:rsid w:val="00C70EF8"/>
    <w:rsid w:val="00C713D3"/>
    <w:rsid w:val="00C7155E"/>
    <w:rsid w:val="00C724A3"/>
    <w:rsid w:val="00C730C4"/>
    <w:rsid w:val="00C733C1"/>
    <w:rsid w:val="00C739C3"/>
    <w:rsid w:val="00C73DB7"/>
    <w:rsid w:val="00C7427E"/>
    <w:rsid w:val="00C742E5"/>
    <w:rsid w:val="00C746F0"/>
    <w:rsid w:val="00C75072"/>
    <w:rsid w:val="00C75A53"/>
    <w:rsid w:val="00C75B17"/>
    <w:rsid w:val="00C76620"/>
    <w:rsid w:val="00C76EBF"/>
    <w:rsid w:val="00C77A54"/>
    <w:rsid w:val="00C77B9C"/>
    <w:rsid w:val="00C80277"/>
    <w:rsid w:val="00C81084"/>
    <w:rsid w:val="00C82B55"/>
    <w:rsid w:val="00C82CA6"/>
    <w:rsid w:val="00C82F6A"/>
    <w:rsid w:val="00C84C76"/>
    <w:rsid w:val="00C84F70"/>
    <w:rsid w:val="00C85061"/>
    <w:rsid w:val="00C851F0"/>
    <w:rsid w:val="00C85647"/>
    <w:rsid w:val="00C85667"/>
    <w:rsid w:val="00C866D3"/>
    <w:rsid w:val="00C867E6"/>
    <w:rsid w:val="00C86E86"/>
    <w:rsid w:val="00C86F61"/>
    <w:rsid w:val="00C87964"/>
    <w:rsid w:val="00C92861"/>
    <w:rsid w:val="00C929B2"/>
    <w:rsid w:val="00C930E6"/>
    <w:rsid w:val="00C9323C"/>
    <w:rsid w:val="00C93F3F"/>
    <w:rsid w:val="00C9449A"/>
    <w:rsid w:val="00C953EE"/>
    <w:rsid w:val="00C959D5"/>
    <w:rsid w:val="00C95F2F"/>
    <w:rsid w:val="00C9613F"/>
    <w:rsid w:val="00C96FDA"/>
    <w:rsid w:val="00CA029B"/>
    <w:rsid w:val="00CA17AA"/>
    <w:rsid w:val="00CA2251"/>
    <w:rsid w:val="00CA28D3"/>
    <w:rsid w:val="00CA2E29"/>
    <w:rsid w:val="00CA4114"/>
    <w:rsid w:val="00CA4FF7"/>
    <w:rsid w:val="00CA525D"/>
    <w:rsid w:val="00CA5784"/>
    <w:rsid w:val="00CA58A4"/>
    <w:rsid w:val="00CA58C2"/>
    <w:rsid w:val="00CA59CA"/>
    <w:rsid w:val="00CA6A9F"/>
    <w:rsid w:val="00CA6AB6"/>
    <w:rsid w:val="00CA71A7"/>
    <w:rsid w:val="00CA7D03"/>
    <w:rsid w:val="00CB01C1"/>
    <w:rsid w:val="00CB0EC8"/>
    <w:rsid w:val="00CB0F29"/>
    <w:rsid w:val="00CB143B"/>
    <w:rsid w:val="00CB1EDF"/>
    <w:rsid w:val="00CB25B0"/>
    <w:rsid w:val="00CB2661"/>
    <w:rsid w:val="00CB270C"/>
    <w:rsid w:val="00CB282F"/>
    <w:rsid w:val="00CB2C99"/>
    <w:rsid w:val="00CB3AAA"/>
    <w:rsid w:val="00CB419A"/>
    <w:rsid w:val="00CB4598"/>
    <w:rsid w:val="00CB4CA3"/>
    <w:rsid w:val="00CB52AF"/>
    <w:rsid w:val="00CB5C85"/>
    <w:rsid w:val="00CB5DC7"/>
    <w:rsid w:val="00CB6533"/>
    <w:rsid w:val="00CB6EA9"/>
    <w:rsid w:val="00CB6FF9"/>
    <w:rsid w:val="00CB7158"/>
    <w:rsid w:val="00CB78E5"/>
    <w:rsid w:val="00CC020E"/>
    <w:rsid w:val="00CC04F6"/>
    <w:rsid w:val="00CC1115"/>
    <w:rsid w:val="00CC1725"/>
    <w:rsid w:val="00CC197E"/>
    <w:rsid w:val="00CC1A9A"/>
    <w:rsid w:val="00CC1CCE"/>
    <w:rsid w:val="00CC22C1"/>
    <w:rsid w:val="00CC2543"/>
    <w:rsid w:val="00CC2E41"/>
    <w:rsid w:val="00CC2EF2"/>
    <w:rsid w:val="00CC30AA"/>
    <w:rsid w:val="00CC3AC6"/>
    <w:rsid w:val="00CC41FE"/>
    <w:rsid w:val="00CC49C9"/>
    <w:rsid w:val="00CC53CF"/>
    <w:rsid w:val="00CC5657"/>
    <w:rsid w:val="00CC582B"/>
    <w:rsid w:val="00CC6461"/>
    <w:rsid w:val="00CC697C"/>
    <w:rsid w:val="00CD0080"/>
    <w:rsid w:val="00CD0D31"/>
    <w:rsid w:val="00CD10AB"/>
    <w:rsid w:val="00CD10BF"/>
    <w:rsid w:val="00CD156A"/>
    <w:rsid w:val="00CD180D"/>
    <w:rsid w:val="00CD18E9"/>
    <w:rsid w:val="00CD2118"/>
    <w:rsid w:val="00CD25E1"/>
    <w:rsid w:val="00CD32D3"/>
    <w:rsid w:val="00CD336A"/>
    <w:rsid w:val="00CD3451"/>
    <w:rsid w:val="00CD3D23"/>
    <w:rsid w:val="00CD4231"/>
    <w:rsid w:val="00CD47A1"/>
    <w:rsid w:val="00CD4936"/>
    <w:rsid w:val="00CD4A90"/>
    <w:rsid w:val="00CD4F5D"/>
    <w:rsid w:val="00CD50D7"/>
    <w:rsid w:val="00CD531C"/>
    <w:rsid w:val="00CD5872"/>
    <w:rsid w:val="00CD5876"/>
    <w:rsid w:val="00CD5996"/>
    <w:rsid w:val="00CD6509"/>
    <w:rsid w:val="00CD6D75"/>
    <w:rsid w:val="00CD6D9C"/>
    <w:rsid w:val="00CD7C66"/>
    <w:rsid w:val="00CE0027"/>
    <w:rsid w:val="00CE03DF"/>
    <w:rsid w:val="00CE0406"/>
    <w:rsid w:val="00CE062E"/>
    <w:rsid w:val="00CE0A4C"/>
    <w:rsid w:val="00CE0A67"/>
    <w:rsid w:val="00CE11ED"/>
    <w:rsid w:val="00CE12B0"/>
    <w:rsid w:val="00CE1353"/>
    <w:rsid w:val="00CE1621"/>
    <w:rsid w:val="00CE215E"/>
    <w:rsid w:val="00CE21A0"/>
    <w:rsid w:val="00CE2C6A"/>
    <w:rsid w:val="00CE2DAF"/>
    <w:rsid w:val="00CE37C5"/>
    <w:rsid w:val="00CE4992"/>
    <w:rsid w:val="00CE4D17"/>
    <w:rsid w:val="00CE51E8"/>
    <w:rsid w:val="00CE51F4"/>
    <w:rsid w:val="00CE5346"/>
    <w:rsid w:val="00CE6C45"/>
    <w:rsid w:val="00CE6E5F"/>
    <w:rsid w:val="00CE722D"/>
    <w:rsid w:val="00CF001F"/>
    <w:rsid w:val="00CF1C30"/>
    <w:rsid w:val="00CF28A8"/>
    <w:rsid w:val="00CF298F"/>
    <w:rsid w:val="00CF306B"/>
    <w:rsid w:val="00CF3D5D"/>
    <w:rsid w:val="00CF4203"/>
    <w:rsid w:val="00CF428C"/>
    <w:rsid w:val="00CF494F"/>
    <w:rsid w:val="00CF4DF6"/>
    <w:rsid w:val="00CF5115"/>
    <w:rsid w:val="00CF528B"/>
    <w:rsid w:val="00CF601B"/>
    <w:rsid w:val="00CF6518"/>
    <w:rsid w:val="00CF6F55"/>
    <w:rsid w:val="00CF7355"/>
    <w:rsid w:val="00CF75F3"/>
    <w:rsid w:val="00CF7864"/>
    <w:rsid w:val="00CF7ED0"/>
    <w:rsid w:val="00CF7F2D"/>
    <w:rsid w:val="00D00B12"/>
    <w:rsid w:val="00D024FC"/>
    <w:rsid w:val="00D029B8"/>
    <w:rsid w:val="00D02DFF"/>
    <w:rsid w:val="00D030F3"/>
    <w:rsid w:val="00D03134"/>
    <w:rsid w:val="00D03373"/>
    <w:rsid w:val="00D0353A"/>
    <w:rsid w:val="00D03757"/>
    <w:rsid w:val="00D0427A"/>
    <w:rsid w:val="00D04D66"/>
    <w:rsid w:val="00D05B3B"/>
    <w:rsid w:val="00D06258"/>
    <w:rsid w:val="00D068D6"/>
    <w:rsid w:val="00D069B5"/>
    <w:rsid w:val="00D06BF3"/>
    <w:rsid w:val="00D06EDE"/>
    <w:rsid w:val="00D07EF1"/>
    <w:rsid w:val="00D1030C"/>
    <w:rsid w:val="00D10898"/>
    <w:rsid w:val="00D10E2F"/>
    <w:rsid w:val="00D10FBC"/>
    <w:rsid w:val="00D10FDB"/>
    <w:rsid w:val="00D1129F"/>
    <w:rsid w:val="00D11741"/>
    <w:rsid w:val="00D120E9"/>
    <w:rsid w:val="00D12141"/>
    <w:rsid w:val="00D1234E"/>
    <w:rsid w:val="00D123E3"/>
    <w:rsid w:val="00D124D2"/>
    <w:rsid w:val="00D134A3"/>
    <w:rsid w:val="00D138B7"/>
    <w:rsid w:val="00D14689"/>
    <w:rsid w:val="00D14D35"/>
    <w:rsid w:val="00D15775"/>
    <w:rsid w:val="00D159CD"/>
    <w:rsid w:val="00D16514"/>
    <w:rsid w:val="00D172E9"/>
    <w:rsid w:val="00D20642"/>
    <w:rsid w:val="00D20A22"/>
    <w:rsid w:val="00D20E44"/>
    <w:rsid w:val="00D21100"/>
    <w:rsid w:val="00D21276"/>
    <w:rsid w:val="00D21FD7"/>
    <w:rsid w:val="00D22253"/>
    <w:rsid w:val="00D224E8"/>
    <w:rsid w:val="00D22718"/>
    <w:rsid w:val="00D227A9"/>
    <w:rsid w:val="00D22D5E"/>
    <w:rsid w:val="00D22DEE"/>
    <w:rsid w:val="00D23039"/>
    <w:rsid w:val="00D230DB"/>
    <w:rsid w:val="00D234CB"/>
    <w:rsid w:val="00D2579D"/>
    <w:rsid w:val="00D25C0A"/>
    <w:rsid w:val="00D25E0D"/>
    <w:rsid w:val="00D26DAD"/>
    <w:rsid w:val="00D26DE6"/>
    <w:rsid w:val="00D27614"/>
    <w:rsid w:val="00D27A3D"/>
    <w:rsid w:val="00D317F7"/>
    <w:rsid w:val="00D3192E"/>
    <w:rsid w:val="00D31C6F"/>
    <w:rsid w:val="00D3206A"/>
    <w:rsid w:val="00D33059"/>
    <w:rsid w:val="00D3313D"/>
    <w:rsid w:val="00D341B6"/>
    <w:rsid w:val="00D34339"/>
    <w:rsid w:val="00D34553"/>
    <w:rsid w:val="00D35243"/>
    <w:rsid w:val="00D358D4"/>
    <w:rsid w:val="00D35D1E"/>
    <w:rsid w:val="00D3640A"/>
    <w:rsid w:val="00D364A1"/>
    <w:rsid w:val="00D36AAD"/>
    <w:rsid w:val="00D36C38"/>
    <w:rsid w:val="00D37086"/>
    <w:rsid w:val="00D411A8"/>
    <w:rsid w:val="00D41B5D"/>
    <w:rsid w:val="00D41B6C"/>
    <w:rsid w:val="00D41CD7"/>
    <w:rsid w:val="00D4240E"/>
    <w:rsid w:val="00D425AA"/>
    <w:rsid w:val="00D426F6"/>
    <w:rsid w:val="00D42D54"/>
    <w:rsid w:val="00D43517"/>
    <w:rsid w:val="00D4369E"/>
    <w:rsid w:val="00D443E8"/>
    <w:rsid w:val="00D44954"/>
    <w:rsid w:val="00D44CC2"/>
    <w:rsid w:val="00D452D9"/>
    <w:rsid w:val="00D453B3"/>
    <w:rsid w:val="00D459F0"/>
    <w:rsid w:val="00D47060"/>
    <w:rsid w:val="00D4745A"/>
    <w:rsid w:val="00D475B7"/>
    <w:rsid w:val="00D5044B"/>
    <w:rsid w:val="00D50612"/>
    <w:rsid w:val="00D5086F"/>
    <w:rsid w:val="00D50919"/>
    <w:rsid w:val="00D50E9A"/>
    <w:rsid w:val="00D51395"/>
    <w:rsid w:val="00D51988"/>
    <w:rsid w:val="00D51F11"/>
    <w:rsid w:val="00D52359"/>
    <w:rsid w:val="00D531A2"/>
    <w:rsid w:val="00D53CA4"/>
    <w:rsid w:val="00D540EB"/>
    <w:rsid w:val="00D548F0"/>
    <w:rsid w:val="00D54B9A"/>
    <w:rsid w:val="00D54FEB"/>
    <w:rsid w:val="00D56341"/>
    <w:rsid w:val="00D56B3B"/>
    <w:rsid w:val="00D5720B"/>
    <w:rsid w:val="00D5745E"/>
    <w:rsid w:val="00D606FF"/>
    <w:rsid w:val="00D60A08"/>
    <w:rsid w:val="00D60AB1"/>
    <w:rsid w:val="00D6103B"/>
    <w:rsid w:val="00D61443"/>
    <w:rsid w:val="00D619CF"/>
    <w:rsid w:val="00D62781"/>
    <w:rsid w:val="00D6298B"/>
    <w:rsid w:val="00D62B69"/>
    <w:rsid w:val="00D62E4B"/>
    <w:rsid w:val="00D633CB"/>
    <w:rsid w:val="00D635FB"/>
    <w:rsid w:val="00D64AD0"/>
    <w:rsid w:val="00D64EE5"/>
    <w:rsid w:val="00D65324"/>
    <w:rsid w:val="00D65ABD"/>
    <w:rsid w:val="00D65CCB"/>
    <w:rsid w:val="00D65DC5"/>
    <w:rsid w:val="00D6602D"/>
    <w:rsid w:val="00D66066"/>
    <w:rsid w:val="00D661AC"/>
    <w:rsid w:val="00D6658A"/>
    <w:rsid w:val="00D66BBF"/>
    <w:rsid w:val="00D67357"/>
    <w:rsid w:val="00D677E2"/>
    <w:rsid w:val="00D678DC"/>
    <w:rsid w:val="00D67917"/>
    <w:rsid w:val="00D67AA2"/>
    <w:rsid w:val="00D70B3E"/>
    <w:rsid w:val="00D71B96"/>
    <w:rsid w:val="00D725F5"/>
    <w:rsid w:val="00D72DBD"/>
    <w:rsid w:val="00D73A5D"/>
    <w:rsid w:val="00D73F99"/>
    <w:rsid w:val="00D74189"/>
    <w:rsid w:val="00D7424C"/>
    <w:rsid w:val="00D7475B"/>
    <w:rsid w:val="00D7577D"/>
    <w:rsid w:val="00D75C64"/>
    <w:rsid w:val="00D75C73"/>
    <w:rsid w:val="00D7621E"/>
    <w:rsid w:val="00D762F3"/>
    <w:rsid w:val="00D76F76"/>
    <w:rsid w:val="00D77A03"/>
    <w:rsid w:val="00D801E9"/>
    <w:rsid w:val="00D80284"/>
    <w:rsid w:val="00D80DFD"/>
    <w:rsid w:val="00D8299A"/>
    <w:rsid w:val="00D82B67"/>
    <w:rsid w:val="00D83237"/>
    <w:rsid w:val="00D836A7"/>
    <w:rsid w:val="00D83B85"/>
    <w:rsid w:val="00D83C08"/>
    <w:rsid w:val="00D8403C"/>
    <w:rsid w:val="00D85DFD"/>
    <w:rsid w:val="00D8644C"/>
    <w:rsid w:val="00D86665"/>
    <w:rsid w:val="00D868C7"/>
    <w:rsid w:val="00D86A56"/>
    <w:rsid w:val="00D875F7"/>
    <w:rsid w:val="00D87978"/>
    <w:rsid w:val="00D87A16"/>
    <w:rsid w:val="00D87EAC"/>
    <w:rsid w:val="00D900BF"/>
    <w:rsid w:val="00D906DB"/>
    <w:rsid w:val="00D90AE9"/>
    <w:rsid w:val="00D90F79"/>
    <w:rsid w:val="00D91F1B"/>
    <w:rsid w:val="00D92531"/>
    <w:rsid w:val="00D92652"/>
    <w:rsid w:val="00D92C3D"/>
    <w:rsid w:val="00D937DE"/>
    <w:rsid w:val="00D939EF"/>
    <w:rsid w:val="00D94540"/>
    <w:rsid w:val="00D94A9D"/>
    <w:rsid w:val="00D957F7"/>
    <w:rsid w:val="00D963C9"/>
    <w:rsid w:val="00D9640F"/>
    <w:rsid w:val="00D9684A"/>
    <w:rsid w:val="00D969EA"/>
    <w:rsid w:val="00D96C6C"/>
    <w:rsid w:val="00D97A36"/>
    <w:rsid w:val="00D97DBE"/>
    <w:rsid w:val="00DA00E0"/>
    <w:rsid w:val="00DA166B"/>
    <w:rsid w:val="00DA2176"/>
    <w:rsid w:val="00DA2BCF"/>
    <w:rsid w:val="00DA2F6F"/>
    <w:rsid w:val="00DA417F"/>
    <w:rsid w:val="00DA482B"/>
    <w:rsid w:val="00DA4861"/>
    <w:rsid w:val="00DA4869"/>
    <w:rsid w:val="00DA5073"/>
    <w:rsid w:val="00DA50D3"/>
    <w:rsid w:val="00DA53D0"/>
    <w:rsid w:val="00DA564B"/>
    <w:rsid w:val="00DA588A"/>
    <w:rsid w:val="00DA5E3B"/>
    <w:rsid w:val="00DA60C0"/>
    <w:rsid w:val="00DA7150"/>
    <w:rsid w:val="00DA7753"/>
    <w:rsid w:val="00DB0387"/>
    <w:rsid w:val="00DB0A68"/>
    <w:rsid w:val="00DB1042"/>
    <w:rsid w:val="00DB1348"/>
    <w:rsid w:val="00DB15BB"/>
    <w:rsid w:val="00DB17BF"/>
    <w:rsid w:val="00DB33EE"/>
    <w:rsid w:val="00DB3EC1"/>
    <w:rsid w:val="00DB49E5"/>
    <w:rsid w:val="00DB5274"/>
    <w:rsid w:val="00DB6E6F"/>
    <w:rsid w:val="00DB709D"/>
    <w:rsid w:val="00DB742F"/>
    <w:rsid w:val="00DB7495"/>
    <w:rsid w:val="00DB7577"/>
    <w:rsid w:val="00DB7599"/>
    <w:rsid w:val="00DC036A"/>
    <w:rsid w:val="00DC2105"/>
    <w:rsid w:val="00DC33BC"/>
    <w:rsid w:val="00DC34EC"/>
    <w:rsid w:val="00DC350F"/>
    <w:rsid w:val="00DC3E1A"/>
    <w:rsid w:val="00DC3E62"/>
    <w:rsid w:val="00DC3E6C"/>
    <w:rsid w:val="00DC3F3C"/>
    <w:rsid w:val="00DC5E04"/>
    <w:rsid w:val="00DC62C7"/>
    <w:rsid w:val="00DC7CE7"/>
    <w:rsid w:val="00DD004C"/>
    <w:rsid w:val="00DD0572"/>
    <w:rsid w:val="00DD2277"/>
    <w:rsid w:val="00DD229A"/>
    <w:rsid w:val="00DD2345"/>
    <w:rsid w:val="00DD234D"/>
    <w:rsid w:val="00DD25CC"/>
    <w:rsid w:val="00DD2822"/>
    <w:rsid w:val="00DD29C9"/>
    <w:rsid w:val="00DD3B21"/>
    <w:rsid w:val="00DD3DCA"/>
    <w:rsid w:val="00DD428F"/>
    <w:rsid w:val="00DD4ABB"/>
    <w:rsid w:val="00DD4AD7"/>
    <w:rsid w:val="00DD51C9"/>
    <w:rsid w:val="00DD5C24"/>
    <w:rsid w:val="00DD7807"/>
    <w:rsid w:val="00DE0873"/>
    <w:rsid w:val="00DE128B"/>
    <w:rsid w:val="00DE12A9"/>
    <w:rsid w:val="00DE1710"/>
    <w:rsid w:val="00DE17C3"/>
    <w:rsid w:val="00DE26C5"/>
    <w:rsid w:val="00DE2EDB"/>
    <w:rsid w:val="00DE3627"/>
    <w:rsid w:val="00DE371F"/>
    <w:rsid w:val="00DE4BAD"/>
    <w:rsid w:val="00DE5440"/>
    <w:rsid w:val="00DE5626"/>
    <w:rsid w:val="00DE61B2"/>
    <w:rsid w:val="00DE67C7"/>
    <w:rsid w:val="00DE7046"/>
    <w:rsid w:val="00DE73DC"/>
    <w:rsid w:val="00DE793D"/>
    <w:rsid w:val="00DE79F4"/>
    <w:rsid w:val="00DE7C95"/>
    <w:rsid w:val="00DF0A6C"/>
    <w:rsid w:val="00DF0F54"/>
    <w:rsid w:val="00DF1235"/>
    <w:rsid w:val="00DF13F3"/>
    <w:rsid w:val="00DF15E8"/>
    <w:rsid w:val="00DF20C2"/>
    <w:rsid w:val="00DF384A"/>
    <w:rsid w:val="00DF390D"/>
    <w:rsid w:val="00DF3B48"/>
    <w:rsid w:val="00DF429B"/>
    <w:rsid w:val="00DF4623"/>
    <w:rsid w:val="00DF468F"/>
    <w:rsid w:val="00DF4D1D"/>
    <w:rsid w:val="00DF57B2"/>
    <w:rsid w:val="00DF5E1F"/>
    <w:rsid w:val="00DF63AF"/>
    <w:rsid w:val="00DF6BCB"/>
    <w:rsid w:val="00DF7131"/>
    <w:rsid w:val="00DF7413"/>
    <w:rsid w:val="00DF7A28"/>
    <w:rsid w:val="00E007D1"/>
    <w:rsid w:val="00E00DCF"/>
    <w:rsid w:val="00E00E1B"/>
    <w:rsid w:val="00E010A1"/>
    <w:rsid w:val="00E01DC9"/>
    <w:rsid w:val="00E01ED4"/>
    <w:rsid w:val="00E0224B"/>
    <w:rsid w:val="00E02B48"/>
    <w:rsid w:val="00E02C8E"/>
    <w:rsid w:val="00E04220"/>
    <w:rsid w:val="00E042D5"/>
    <w:rsid w:val="00E04470"/>
    <w:rsid w:val="00E045DD"/>
    <w:rsid w:val="00E04F81"/>
    <w:rsid w:val="00E05097"/>
    <w:rsid w:val="00E0558D"/>
    <w:rsid w:val="00E0736B"/>
    <w:rsid w:val="00E07831"/>
    <w:rsid w:val="00E07D1E"/>
    <w:rsid w:val="00E10F83"/>
    <w:rsid w:val="00E1117B"/>
    <w:rsid w:val="00E11226"/>
    <w:rsid w:val="00E11989"/>
    <w:rsid w:val="00E13AAD"/>
    <w:rsid w:val="00E14766"/>
    <w:rsid w:val="00E14B5E"/>
    <w:rsid w:val="00E14C8B"/>
    <w:rsid w:val="00E15668"/>
    <w:rsid w:val="00E15F85"/>
    <w:rsid w:val="00E161CF"/>
    <w:rsid w:val="00E2021C"/>
    <w:rsid w:val="00E20443"/>
    <w:rsid w:val="00E20515"/>
    <w:rsid w:val="00E20DC5"/>
    <w:rsid w:val="00E213B7"/>
    <w:rsid w:val="00E218EA"/>
    <w:rsid w:val="00E21AFA"/>
    <w:rsid w:val="00E22002"/>
    <w:rsid w:val="00E22572"/>
    <w:rsid w:val="00E225F5"/>
    <w:rsid w:val="00E22769"/>
    <w:rsid w:val="00E233BA"/>
    <w:rsid w:val="00E249A2"/>
    <w:rsid w:val="00E24D56"/>
    <w:rsid w:val="00E24FE9"/>
    <w:rsid w:val="00E252EB"/>
    <w:rsid w:val="00E25425"/>
    <w:rsid w:val="00E26036"/>
    <w:rsid w:val="00E26239"/>
    <w:rsid w:val="00E274C6"/>
    <w:rsid w:val="00E302BF"/>
    <w:rsid w:val="00E30A14"/>
    <w:rsid w:val="00E30C6E"/>
    <w:rsid w:val="00E311CC"/>
    <w:rsid w:val="00E31885"/>
    <w:rsid w:val="00E31A3C"/>
    <w:rsid w:val="00E31BB2"/>
    <w:rsid w:val="00E32140"/>
    <w:rsid w:val="00E3230E"/>
    <w:rsid w:val="00E32B91"/>
    <w:rsid w:val="00E32BED"/>
    <w:rsid w:val="00E3480F"/>
    <w:rsid w:val="00E3489D"/>
    <w:rsid w:val="00E354E8"/>
    <w:rsid w:val="00E35644"/>
    <w:rsid w:val="00E35A18"/>
    <w:rsid w:val="00E35A1F"/>
    <w:rsid w:val="00E35BCC"/>
    <w:rsid w:val="00E375A9"/>
    <w:rsid w:val="00E40956"/>
    <w:rsid w:val="00E40A1C"/>
    <w:rsid w:val="00E410B1"/>
    <w:rsid w:val="00E41595"/>
    <w:rsid w:val="00E415B0"/>
    <w:rsid w:val="00E4164B"/>
    <w:rsid w:val="00E41E3D"/>
    <w:rsid w:val="00E425BA"/>
    <w:rsid w:val="00E42666"/>
    <w:rsid w:val="00E42CCE"/>
    <w:rsid w:val="00E43794"/>
    <w:rsid w:val="00E44A0C"/>
    <w:rsid w:val="00E45383"/>
    <w:rsid w:val="00E458C6"/>
    <w:rsid w:val="00E45A8C"/>
    <w:rsid w:val="00E45E85"/>
    <w:rsid w:val="00E45E87"/>
    <w:rsid w:val="00E468AA"/>
    <w:rsid w:val="00E46A81"/>
    <w:rsid w:val="00E47DFB"/>
    <w:rsid w:val="00E5075B"/>
    <w:rsid w:val="00E50B13"/>
    <w:rsid w:val="00E5160D"/>
    <w:rsid w:val="00E516E0"/>
    <w:rsid w:val="00E519EE"/>
    <w:rsid w:val="00E51A84"/>
    <w:rsid w:val="00E52694"/>
    <w:rsid w:val="00E52A60"/>
    <w:rsid w:val="00E52C03"/>
    <w:rsid w:val="00E52D08"/>
    <w:rsid w:val="00E52D1F"/>
    <w:rsid w:val="00E52F6A"/>
    <w:rsid w:val="00E54897"/>
    <w:rsid w:val="00E55A14"/>
    <w:rsid w:val="00E55A35"/>
    <w:rsid w:val="00E55B3B"/>
    <w:rsid w:val="00E55E0A"/>
    <w:rsid w:val="00E56034"/>
    <w:rsid w:val="00E56D98"/>
    <w:rsid w:val="00E56EE3"/>
    <w:rsid w:val="00E570D8"/>
    <w:rsid w:val="00E576A1"/>
    <w:rsid w:val="00E57745"/>
    <w:rsid w:val="00E57F50"/>
    <w:rsid w:val="00E604B1"/>
    <w:rsid w:val="00E612E1"/>
    <w:rsid w:val="00E619DC"/>
    <w:rsid w:val="00E62013"/>
    <w:rsid w:val="00E62CCE"/>
    <w:rsid w:val="00E62E7B"/>
    <w:rsid w:val="00E6322D"/>
    <w:rsid w:val="00E632F1"/>
    <w:rsid w:val="00E6417C"/>
    <w:rsid w:val="00E642B1"/>
    <w:rsid w:val="00E650D8"/>
    <w:rsid w:val="00E65748"/>
    <w:rsid w:val="00E65EDD"/>
    <w:rsid w:val="00E66438"/>
    <w:rsid w:val="00E666A0"/>
    <w:rsid w:val="00E666BD"/>
    <w:rsid w:val="00E66BAC"/>
    <w:rsid w:val="00E66CE8"/>
    <w:rsid w:val="00E673EC"/>
    <w:rsid w:val="00E67408"/>
    <w:rsid w:val="00E7012B"/>
    <w:rsid w:val="00E70A8A"/>
    <w:rsid w:val="00E70C6B"/>
    <w:rsid w:val="00E71258"/>
    <w:rsid w:val="00E71502"/>
    <w:rsid w:val="00E71CDE"/>
    <w:rsid w:val="00E71CFB"/>
    <w:rsid w:val="00E72114"/>
    <w:rsid w:val="00E72259"/>
    <w:rsid w:val="00E725BA"/>
    <w:rsid w:val="00E72CC2"/>
    <w:rsid w:val="00E72F75"/>
    <w:rsid w:val="00E73225"/>
    <w:rsid w:val="00E7368F"/>
    <w:rsid w:val="00E737E0"/>
    <w:rsid w:val="00E73C36"/>
    <w:rsid w:val="00E741A5"/>
    <w:rsid w:val="00E7462C"/>
    <w:rsid w:val="00E74D2B"/>
    <w:rsid w:val="00E75474"/>
    <w:rsid w:val="00E75714"/>
    <w:rsid w:val="00E75737"/>
    <w:rsid w:val="00E7576C"/>
    <w:rsid w:val="00E75CAE"/>
    <w:rsid w:val="00E77034"/>
    <w:rsid w:val="00E77EE4"/>
    <w:rsid w:val="00E8056E"/>
    <w:rsid w:val="00E8119D"/>
    <w:rsid w:val="00E812FC"/>
    <w:rsid w:val="00E81EF4"/>
    <w:rsid w:val="00E83380"/>
    <w:rsid w:val="00E84650"/>
    <w:rsid w:val="00E84EDD"/>
    <w:rsid w:val="00E850D0"/>
    <w:rsid w:val="00E859D5"/>
    <w:rsid w:val="00E85A86"/>
    <w:rsid w:val="00E85D05"/>
    <w:rsid w:val="00E86402"/>
    <w:rsid w:val="00E86512"/>
    <w:rsid w:val="00E8695B"/>
    <w:rsid w:val="00E86ABE"/>
    <w:rsid w:val="00E86D27"/>
    <w:rsid w:val="00E87031"/>
    <w:rsid w:val="00E87201"/>
    <w:rsid w:val="00E90003"/>
    <w:rsid w:val="00E900EA"/>
    <w:rsid w:val="00E90736"/>
    <w:rsid w:val="00E922CF"/>
    <w:rsid w:val="00E924BB"/>
    <w:rsid w:val="00E92890"/>
    <w:rsid w:val="00E9397B"/>
    <w:rsid w:val="00E94A73"/>
    <w:rsid w:val="00E94F75"/>
    <w:rsid w:val="00E95BAA"/>
    <w:rsid w:val="00E96567"/>
    <w:rsid w:val="00E96992"/>
    <w:rsid w:val="00E969CA"/>
    <w:rsid w:val="00E96E85"/>
    <w:rsid w:val="00E97153"/>
    <w:rsid w:val="00E972B6"/>
    <w:rsid w:val="00E97448"/>
    <w:rsid w:val="00E977AD"/>
    <w:rsid w:val="00E97ACB"/>
    <w:rsid w:val="00EA02DA"/>
    <w:rsid w:val="00EA02ED"/>
    <w:rsid w:val="00EA03F4"/>
    <w:rsid w:val="00EA1A15"/>
    <w:rsid w:val="00EA1F15"/>
    <w:rsid w:val="00EA22D9"/>
    <w:rsid w:val="00EA24FE"/>
    <w:rsid w:val="00EA2761"/>
    <w:rsid w:val="00EA30A3"/>
    <w:rsid w:val="00EA31DC"/>
    <w:rsid w:val="00EA34E7"/>
    <w:rsid w:val="00EA42CE"/>
    <w:rsid w:val="00EA42D7"/>
    <w:rsid w:val="00EA574D"/>
    <w:rsid w:val="00EA5DE2"/>
    <w:rsid w:val="00EA5EBF"/>
    <w:rsid w:val="00EA5FDB"/>
    <w:rsid w:val="00EA7D46"/>
    <w:rsid w:val="00EB0398"/>
    <w:rsid w:val="00EB0BDF"/>
    <w:rsid w:val="00EB0FCD"/>
    <w:rsid w:val="00EB115A"/>
    <w:rsid w:val="00EB1BB2"/>
    <w:rsid w:val="00EB269F"/>
    <w:rsid w:val="00EB2D84"/>
    <w:rsid w:val="00EB31A4"/>
    <w:rsid w:val="00EB3ED7"/>
    <w:rsid w:val="00EB423A"/>
    <w:rsid w:val="00EB4601"/>
    <w:rsid w:val="00EB4B48"/>
    <w:rsid w:val="00EB5895"/>
    <w:rsid w:val="00EB626D"/>
    <w:rsid w:val="00EB661C"/>
    <w:rsid w:val="00EB6B47"/>
    <w:rsid w:val="00EB6FFE"/>
    <w:rsid w:val="00EB75A1"/>
    <w:rsid w:val="00EB764C"/>
    <w:rsid w:val="00EB7CC9"/>
    <w:rsid w:val="00EC01E5"/>
    <w:rsid w:val="00EC080A"/>
    <w:rsid w:val="00EC1A38"/>
    <w:rsid w:val="00EC1F1B"/>
    <w:rsid w:val="00EC2AF0"/>
    <w:rsid w:val="00EC2D09"/>
    <w:rsid w:val="00EC303A"/>
    <w:rsid w:val="00EC371C"/>
    <w:rsid w:val="00EC38C1"/>
    <w:rsid w:val="00EC3993"/>
    <w:rsid w:val="00EC3F49"/>
    <w:rsid w:val="00EC4AF1"/>
    <w:rsid w:val="00EC50E4"/>
    <w:rsid w:val="00EC51FE"/>
    <w:rsid w:val="00EC5830"/>
    <w:rsid w:val="00EC69B4"/>
    <w:rsid w:val="00EC6B17"/>
    <w:rsid w:val="00ED0ECD"/>
    <w:rsid w:val="00ED16C0"/>
    <w:rsid w:val="00ED1D1C"/>
    <w:rsid w:val="00ED2CF4"/>
    <w:rsid w:val="00ED2F11"/>
    <w:rsid w:val="00ED2FD8"/>
    <w:rsid w:val="00ED342F"/>
    <w:rsid w:val="00ED3639"/>
    <w:rsid w:val="00ED3CD0"/>
    <w:rsid w:val="00ED5E54"/>
    <w:rsid w:val="00ED6ED3"/>
    <w:rsid w:val="00ED7383"/>
    <w:rsid w:val="00ED740D"/>
    <w:rsid w:val="00ED772B"/>
    <w:rsid w:val="00ED7BDA"/>
    <w:rsid w:val="00ED7D6A"/>
    <w:rsid w:val="00EE0834"/>
    <w:rsid w:val="00EE0C2E"/>
    <w:rsid w:val="00EE1328"/>
    <w:rsid w:val="00EE1618"/>
    <w:rsid w:val="00EE19BF"/>
    <w:rsid w:val="00EE32E2"/>
    <w:rsid w:val="00EE44AC"/>
    <w:rsid w:val="00EE4FDB"/>
    <w:rsid w:val="00EE593A"/>
    <w:rsid w:val="00EE5959"/>
    <w:rsid w:val="00EE5C45"/>
    <w:rsid w:val="00EE5C72"/>
    <w:rsid w:val="00EE5E84"/>
    <w:rsid w:val="00EE607D"/>
    <w:rsid w:val="00EE6318"/>
    <w:rsid w:val="00EE7585"/>
    <w:rsid w:val="00EE7D37"/>
    <w:rsid w:val="00EF0243"/>
    <w:rsid w:val="00EF040B"/>
    <w:rsid w:val="00EF0C3A"/>
    <w:rsid w:val="00EF176E"/>
    <w:rsid w:val="00EF180D"/>
    <w:rsid w:val="00EF1D52"/>
    <w:rsid w:val="00EF2220"/>
    <w:rsid w:val="00EF2F5E"/>
    <w:rsid w:val="00EF37E5"/>
    <w:rsid w:val="00EF3A43"/>
    <w:rsid w:val="00EF3E96"/>
    <w:rsid w:val="00EF4340"/>
    <w:rsid w:val="00EF44F0"/>
    <w:rsid w:val="00EF5878"/>
    <w:rsid w:val="00EF5BF1"/>
    <w:rsid w:val="00EF6A2A"/>
    <w:rsid w:val="00EF732D"/>
    <w:rsid w:val="00EF7B50"/>
    <w:rsid w:val="00EF7E41"/>
    <w:rsid w:val="00F00E9E"/>
    <w:rsid w:val="00F01236"/>
    <w:rsid w:val="00F012EC"/>
    <w:rsid w:val="00F01EF0"/>
    <w:rsid w:val="00F020D9"/>
    <w:rsid w:val="00F03567"/>
    <w:rsid w:val="00F03C22"/>
    <w:rsid w:val="00F044A5"/>
    <w:rsid w:val="00F04F5E"/>
    <w:rsid w:val="00F057F2"/>
    <w:rsid w:val="00F05E95"/>
    <w:rsid w:val="00F0694A"/>
    <w:rsid w:val="00F100E2"/>
    <w:rsid w:val="00F10396"/>
    <w:rsid w:val="00F103F9"/>
    <w:rsid w:val="00F11A3A"/>
    <w:rsid w:val="00F1226A"/>
    <w:rsid w:val="00F124A9"/>
    <w:rsid w:val="00F1372E"/>
    <w:rsid w:val="00F13DA2"/>
    <w:rsid w:val="00F13E4C"/>
    <w:rsid w:val="00F146DD"/>
    <w:rsid w:val="00F14BFF"/>
    <w:rsid w:val="00F14CF8"/>
    <w:rsid w:val="00F15616"/>
    <w:rsid w:val="00F15D2C"/>
    <w:rsid w:val="00F1618E"/>
    <w:rsid w:val="00F16702"/>
    <w:rsid w:val="00F16DB2"/>
    <w:rsid w:val="00F17016"/>
    <w:rsid w:val="00F1723F"/>
    <w:rsid w:val="00F173E6"/>
    <w:rsid w:val="00F2078B"/>
    <w:rsid w:val="00F22727"/>
    <w:rsid w:val="00F22ACF"/>
    <w:rsid w:val="00F234BB"/>
    <w:rsid w:val="00F23BC7"/>
    <w:rsid w:val="00F23BDD"/>
    <w:rsid w:val="00F23CEF"/>
    <w:rsid w:val="00F26A50"/>
    <w:rsid w:val="00F26D14"/>
    <w:rsid w:val="00F27959"/>
    <w:rsid w:val="00F3087A"/>
    <w:rsid w:val="00F30D7E"/>
    <w:rsid w:val="00F3143B"/>
    <w:rsid w:val="00F31AAC"/>
    <w:rsid w:val="00F328D2"/>
    <w:rsid w:val="00F3296E"/>
    <w:rsid w:val="00F32F56"/>
    <w:rsid w:val="00F3333D"/>
    <w:rsid w:val="00F33B94"/>
    <w:rsid w:val="00F33C61"/>
    <w:rsid w:val="00F34262"/>
    <w:rsid w:val="00F34457"/>
    <w:rsid w:val="00F35653"/>
    <w:rsid w:val="00F359A7"/>
    <w:rsid w:val="00F35B64"/>
    <w:rsid w:val="00F35C67"/>
    <w:rsid w:val="00F35EF0"/>
    <w:rsid w:val="00F36484"/>
    <w:rsid w:val="00F364D5"/>
    <w:rsid w:val="00F3711B"/>
    <w:rsid w:val="00F3713A"/>
    <w:rsid w:val="00F37326"/>
    <w:rsid w:val="00F37C6C"/>
    <w:rsid w:val="00F40161"/>
    <w:rsid w:val="00F40327"/>
    <w:rsid w:val="00F40955"/>
    <w:rsid w:val="00F41978"/>
    <w:rsid w:val="00F41B9A"/>
    <w:rsid w:val="00F43415"/>
    <w:rsid w:val="00F434E8"/>
    <w:rsid w:val="00F43AA5"/>
    <w:rsid w:val="00F44DAA"/>
    <w:rsid w:val="00F44FB5"/>
    <w:rsid w:val="00F450A6"/>
    <w:rsid w:val="00F45225"/>
    <w:rsid w:val="00F461F1"/>
    <w:rsid w:val="00F46258"/>
    <w:rsid w:val="00F46312"/>
    <w:rsid w:val="00F463D4"/>
    <w:rsid w:val="00F469F6"/>
    <w:rsid w:val="00F46DAB"/>
    <w:rsid w:val="00F474F6"/>
    <w:rsid w:val="00F47608"/>
    <w:rsid w:val="00F47701"/>
    <w:rsid w:val="00F47985"/>
    <w:rsid w:val="00F47DBE"/>
    <w:rsid w:val="00F5006F"/>
    <w:rsid w:val="00F50706"/>
    <w:rsid w:val="00F5103B"/>
    <w:rsid w:val="00F5114B"/>
    <w:rsid w:val="00F51E6A"/>
    <w:rsid w:val="00F51ECB"/>
    <w:rsid w:val="00F520FC"/>
    <w:rsid w:val="00F52761"/>
    <w:rsid w:val="00F53178"/>
    <w:rsid w:val="00F53192"/>
    <w:rsid w:val="00F5357C"/>
    <w:rsid w:val="00F53F62"/>
    <w:rsid w:val="00F54D19"/>
    <w:rsid w:val="00F550CB"/>
    <w:rsid w:val="00F561A9"/>
    <w:rsid w:val="00F56325"/>
    <w:rsid w:val="00F5652E"/>
    <w:rsid w:val="00F56D0F"/>
    <w:rsid w:val="00F56DBD"/>
    <w:rsid w:val="00F56F4F"/>
    <w:rsid w:val="00F5715C"/>
    <w:rsid w:val="00F60416"/>
    <w:rsid w:val="00F61D16"/>
    <w:rsid w:val="00F62199"/>
    <w:rsid w:val="00F63CA9"/>
    <w:rsid w:val="00F65206"/>
    <w:rsid w:val="00F654E8"/>
    <w:rsid w:val="00F65689"/>
    <w:rsid w:val="00F65AA6"/>
    <w:rsid w:val="00F666CE"/>
    <w:rsid w:val="00F66932"/>
    <w:rsid w:val="00F66ACB"/>
    <w:rsid w:val="00F66E03"/>
    <w:rsid w:val="00F6746C"/>
    <w:rsid w:val="00F702C1"/>
    <w:rsid w:val="00F705BE"/>
    <w:rsid w:val="00F7081A"/>
    <w:rsid w:val="00F71646"/>
    <w:rsid w:val="00F71C86"/>
    <w:rsid w:val="00F72F80"/>
    <w:rsid w:val="00F733EF"/>
    <w:rsid w:val="00F73783"/>
    <w:rsid w:val="00F739E0"/>
    <w:rsid w:val="00F73AAD"/>
    <w:rsid w:val="00F7493E"/>
    <w:rsid w:val="00F74A35"/>
    <w:rsid w:val="00F7519C"/>
    <w:rsid w:val="00F75881"/>
    <w:rsid w:val="00F759ED"/>
    <w:rsid w:val="00F75A40"/>
    <w:rsid w:val="00F75A78"/>
    <w:rsid w:val="00F768D2"/>
    <w:rsid w:val="00F774DA"/>
    <w:rsid w:val="00F8092E"/>
    <w:rsid w:val="00F81036"/>
    <w:rsid w:val="00F82459"/>
    <w:rsid w:val="00F82708"/>
    <w:rsid w:val="00F82902"/>
    <w:rsid w:val="00F82C7E"/>
    <w:rsid w:val="00F82D59"/>
    <w:rsid w:val="00F8341B"/>
    <w:rsid w:val="00F8493E"/>
    <w:rsid w:val="00F84BDF"/>
    <w:rsid w:val="00F85681"/>
    <w:rsid w:val="00F863CD"/>
    <w:rsid w:val="00F86AAF"/>
    <w:rsid w:val="00F873D7"/>
    <w:rsid w:val="00F87E09"/>
    <w:rsid w:val="00F90FCE"/>
    <w:rsid w:val="00F91641"/>
    <w:rsid w:val="00F921F6"/>
    <w:rsid w:val="00F93189"/>
    <w:rsid w:val="00F9386B"/>
    <w:rsid w:val="00F93C33"/>
    <w:rsid w:val="00F94D32"/>
    <w:rsid w:val="00F957AE"/>
    <w:rsid w:val="00F95C0D"/>
    <w:rsid w:val="00F95CF7"/>
    <w:rsid w:val="00F95DC5"/>
    <w:rsid w:val="00F95E11"/>
    <w:rsid w:val="00F95E62"/>
    <w:rsid w:val="00F967ED"/>
    <w:rsid w:val="00F96AD1"/>
    <w:rsid w:val="00F96DD7"/>
    <w:rsid w:val="00F97E66"/>
    <w:rsid w:val="00FA04D5"/>
    <w:rsid w:val="00FA066C"/>
    <w:rsid w:val="00FA14AA"/>
    <w:rsid w:val="00FA1CF8"/>
    <w:rsid w:val="00FA1DF4"/>
    <w:rsid w:val="00FA1E3D"/>
    <w:rsid w:val="00FA1FFE"/>
    <w:rsid w:val="00FA221F"/>
    <w:rsid w:val="00FA229B"/>
    <w:rsid w:val="00FA23F2"/>
    <w:rsid w:val="00FA2689"/>
    <w:rsid w:val="00FA2A06"/>
    <w:rsid w:val="00FA3567"/>
    <w:rsid w:val="00FA37DD"/>
    <w:rsid w:val="00FA3A30"/>
    <w:rsid w:val="00FA3BF9"/>
    <w:rsid w:val="00FA4078"/>
    <w:rsid w:val="00FA434E"/>
    <w:rsid w:val="00FA4835"/>
    <w:rsid w:val="00FA49D7"/>
    <w:rsid w:val="00FA624D"/>
    <w:rsid w:val="00FB0256"/>
    <w:rsid w:val="00FB04C5"/>
    <w:rsid w:val="00FB0970"/>
    <w:rsid w:val="00FB1048"/>
    <w:rsid w:val="00FB104B"/>
    <w:rsid w:val="00FB1596"/>
    <w:rsid w:val="00FB2781"/>
    <w:rsid w:val="00FB2A32"/>
    <w:rsid w:val="00FB356B"/>
    <w:rsid w:val="00FB383F"/>
    <w:rsid w:val="00FB42AD"/>
    <w:rsid w:val="00FB43F5"/>
    <w:rsid w:val="00FB46A5"/>
    <w:rsid w:val="00FB5E5D"/>
    <w:rsid w:val="00FB62DD"/>
    <w:rsid w:val="00FB6F46"/>
    <w:rsid w:val="00FB6F7B"/>
    <w:rsid w:val="00FB7FBD"/>
    <w:rsid w:val="00FC0978"/>
    <w:rsid w:val="00FC10A2"/>
    <w:rsid w:val="00FC2638"/>
    <w:rsid w:val="00FC2C46"/>
    <w:rsid w:val="00FC3183"/>
    <w:rsid w:val="00FC43A1"/>
    <w:rsid w:val="00FC4B18"/>
    <w:rsid w:val="00FC53DA"/>
    <w:rsid w:val="00FC5C4C"/>
    <w:rsid w:val="00FC6949"/>
    <w:rsid w:val="00FC6C22"/>
    <w:rsid w:val="00FC78BE"/>
    <w:rsid w:val="00FC7958"/>
    <w:rsid w:val="00FC7C08"/>
    <w:rsid w:val="00FD00D7"/>
    <w:rsid w:val="00FD00E9"/>
    <w:rsid w:val="00FD011F"/>
    <w:rsid w:val="00FD01B1"/>
    <w:rsid w:val="00FD07A0"/>
    <w:rsid w:val="00FD1153"/>
    <w:rsid w:val="00FD17F0"/>
    <w:rsid w:val="00FD2272"/>
    <w:rsid w:val="00FD2470"/>
    <w:rsid w:val="00FD2CEC"/>
    <w:rsid w:val="00FD2DFC"/>
    <w:rsid w:val="00FD347B"/>
    <w:rsid w:val="00FD365E"/>
    <w:rsid w:val="00FD37D0"/>
    <w:rsid w:val="00FD46D5"/>
    <w:rsid w:val="00FD5C5C"/>
    <w:rsid w:val="00FD6562"/>
    <w:rsid w:val="00FD674B"/>
    <w:rsid w:val="00FD6875"/>
    <w:rsid w:val="00FD6885"/>
    <w:rsid w:val="00FD6E6E"/>
    <w:rsid w:val="00FD6FAB"/>
    <w:rsid w:val="00FD774E"/>
    <w:rsid w:val="00FE0611"/>
    <w:rsid w:val="00FE0962"/>
    <w:rsid w:val="00FE09CE"/>
    <w:rsid w:val="00FE0DC1"/>
    <w:rsid w:val="00FE0F4B"/>
    <w:rsid w:val="00FE141F"/>
    <w:rsid w:val="00FE145E"/>
    <w:rsid w:val="00FE1F4A"/>
    <w:rsid w:val="00FE33E1"/>
    <w:rsid w:val="00FE4646"/>
    <w:rsid w:val="00FE54BD"/>
    <w:rsid w:val="00FE5EB3"/>
    <w:rsid w:val="00FE5FDA"/>
    <w:rsid w:val="00FE6729"/>
    <w:rsid w:val="00FE6C09"/>
    <w:rsid w:val="00FE6D08"/>
    <w:rsid w:val="00FF07B1"/>
    <w:rsid w:val="00FF2263"/>
    <w:rsid w:val="00FF2EBC"/>
    <w:rsid w:val="00FF3172"/>
    <w:rsid w:val="00FF32EF"/>
    <w:rsid w:val="00FF3FAC"/>
    <w:rsid w:val="00FF40D0"/>
    <w:rsid w:val="00FF4AAA"/>
    <w:rsid w:val="00FF53DE"/>
    <w:rsid w:val="00FF5B03"/>
    <w:rsid w:val="00FF5BF0"/>
    <w:rsid w:val="00FF60BB"/>
    <w:rsid w:val="00FF6440"/>
    <w:rsid w:val="00FF68B5"/>
    <w:rsid w:val="00FF7095"/>
    <w:rsid w:val="00FF771E"/>
    <w:rsid w:val="00FF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Lis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table" w:styleId="a5">
    <w:name w:val="Table Grid"/>
    <w:basedOn w:val="a1"/>
    <w:rsid w:val="00F520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B572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721C"/>
    <w:rPr>
      <w:sz w:val="22"/>
      <w:szCs w:val="22"/>
      <w:lang w:eastAsia="en-US"/>
    </w:rPr>
  </w:style>
  <w:style w:type="paragraph" w:styleId="a8">
    <w:name w:val="footer"/>
    <w:basedOn w:val="a"/>
    <w:link w:val="a9"/>
    <w:unhideWhenUsed/>
    <w:rsid w:val="00B5721C"/>
    <w:pPr>
      <w:tabs>
        <w:tab w:val="center" w:pos="4677"/>
        <w:tab w:val="right" w:pos="9355"/>
      </w:tabs>
      <w:spacing w:after="0" w:line="240" w:lineRule="auto"/>
    </w:pPr>
  </w:style>
  <w:style w:type="character" w:customStyle="1" w:styleId="a9">
    <w:name w:val="Нижний колонтитул Знак"/>
    <w:basedOn w:val="a0"/>
    <w:link w:val="a8"/>
    <w:rsid w:val="00B5721C"/>
    <w:rPr>
      <w:sz w:val="22"/>
      <w:szCs w:val="22"/>
      <w:lang w:eastAsia="en-US"/>
    </w:rPr>
  </w:style>
  <w:style w:type="table" w:customStyle="1" w:styleId="1">
    <w:name w:val="Сетка таблицы1"/>
    <w:basedOn w:val="a1"/>
    <w:next w:val="a5"/>
    <w:uiPriority w:val="99"/>
    <w:rsid w:val="00B836DD"/>
    <w:pPr>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semiHidden/>
    <w:rsid w:val="00B836DD"/>
  </w:style>
  <w:style w:type="character" w:customStyle="1" w:styleId="FontStyle31">
    <w:name w:val="Font Style31"/>
    <w:basedOn w:val="a0"/>
    <w:rsid w:val="00B836DD"/>
    <w:rPr>
      <w:rFonts w:ascii="Times New Roman" w:hAnsi="Times New Roman" w:cs="Times New Roman"/>
      <w:sz w:val="24"/>
      <w:szCs w:val="24"/>
    </w:rPr>
  </w:style>
  <w:style w:type="paragraph" w:customStyle="1" w:styleId="Style13">
    <w:name w:val="Style13"/>
    <w:basedOn w:val="a"/>
    <w:rsid w:val="00B836DD"/>
    <w:pPr>
      <w:widowControl w:val="0"/>
      <w:suppressAutoHyphens/>
      <w:spacing w:after="0" w:line="298" w:lineRule="exact"/>
      <w:ind w:firstLine="720"/>
    </w:pPr>
    <w:rPr>
      <w:rFonts w:ascii="Times New Roman" w:eastAsia="Times New Roman" w:hAnsi="Times New Roman"/>
      <w:sz w:val="24"/>
      <w:szCs w:val="24"/>
      <w:lang w:eastAsia="ar-SA"/>
    </w:rPr>
  </w:style>
  <w:style w:type="character" w:customStyle="1" w:styleId="11">
    <w:name w:val="Основной шрифт абзаца1"/>
    <w:rsid w:val="00B836DD"/>
  </w:style>
  <w:style w:type="character" w:customStyle="1" w:styleId="FontStyle30">
    <w:name w:val="Font Style30"/>
    <w:basedOn w:val="11"/>
    <w:rsid w:val="00B836DD"/>
    <w:rPr>
      <w:rFonts w:ascii="Times New Roman" w:hAnsi="Times New Roman" w:cs="Times New Roman"/>
      <w:b/>
      <w:bCs/>
      <w:sz w:val="24"/>
      <w:szCs w:val="24"/>
    </w:rPr>
  </w:style>
  <w:style w:type="character" w:customStyle="1" w:styleId="aa">
    <w:name w:val="Текст выноски Знак"/>
    <w:basedOn w:val="11"/>
    <w:rsid w:val="00B836DD"/>
    <w:rPr>
      <w:rFonts w:ascii="Tahoma" w:hAnsi="Tahoma" w:cs="Tahoma"/>
      <w:sz w:val="16"/>
      <w:szCs w:val="16"/>
    </w:rPr>
  </w:style>
  <w:style w:type="character" w:customStyle="1" w:styleId="FontStyle32">
    <w:name w:val="Font Style32"/>
    <w:basedOn w:val="11"/>
    <w:rsid w:val="00B836DD"/>
    <w:rPr>
      <w:rFonts w:ascii="Times New Roman" w:hAnsi="Times New Roman" w:cs="Times New Roman"/>
      <w:sz w:val="24"/>
      <w:szCs w:val="24"/>
    </w:rPr>
  </w:style>
  <w:style w:type="character" w:customStyle="1" w:styleId="ListLabel1">
    <w:name w:val="ListLabel 1"/>
    <w:rsid w:val="00B836DD"/>
    <w:rPr>
      <w:rFonts w:cs="Times New Roman"/>
    </w:rPr>
  </w:style>
  <w:style w:type="character" w:customStyle="1" w:styleId="ListLabel2">
    <w:name w:val="ListLabel 2"/>
    <w:rsid w:val="00B836DD"/>
    <w:rPr>
      <w:rFonts w:cs="Times New Roman"/>
      <w:b w:val="0"/>
    </w:rPr>
  </w:style>
  <w:style w:type="character" w:styleId="ab">
    <w:name w:val="Hyperlink"/>
    <w:rsid w:val="00B836DD"/>
    <w:rPr>
      <w:color w:val="000080"/>
      <w:u w:val="single"/>
    </w:rPr>
  </w:style>
  <w:style w:type="character" w:customStyle="1" w:styleId="ac">
    <w:name w:val="Символ нумерации"/>
    <w:rsid w:val="00B836DD"/>
  </w:style>
  <w:style w:type="paragraph" w:customStyle="1" w:styleId="ad">
    <w:name w:val="Заголовок"/>
    <w:basedOn w:val="a"/>
    <w:next w:val="ae"/>
    <w:rsid w:val="00B836DD"/>
    <w:pPr>
      <w:keepNext/>
      <w:suppressAutoHyphens/>
      <w:spacing w:before="240" w:after="120"/>
      <w:jc w:val="left"/>
    </w:pPr>
    <w:rPr>
      <w:rFonts w:ascii="Arial" w:eastAsia="Arial Unicode MS" w:hAnsi="Arial" w:cs="Mangal"/>
      <w:sz w:val="28"/>
      <w:szCs w:val="28"/>
      <w:lang w:eastAsia="ar-SA"/>
    </w:rPr>
  </w:style>
  <w:style w:type="paragraph" w:styleId="ae">
    <w:name w:val="Body Text"/>
    <w:basedOn w:val="a"/>
    <w:link w:val="af"/>
    <w:rsid w:val="00B836DD"/>
    <w:pPr>
      <w:suppressAutoHyphens/>
      <w:spacing w:after="120"/>
      <w:jc w:val="left"/>
    </w:pPr>
    <w:rPr>
      <w:rFonts w:eastAsia="Arial Unicode MS" w:cs="Tahoma"/>
      <w:lang w:eastAsia="ar-SA"/>
    </w:rPr>
  </w:style>
  <w:style w:type="character" w:customStyle="1" w:styleId="af">
    <w:name w:val="Основной текст Знак"/>
    <w:basedOn w:val="a0"/>
    <w:link w:val="ae"/>
    <w:rsid w:val="00B836DD"/>
    <w:rPr>
      <w:rFonts w:eastAsia="Arial Unicode MS" w:cs="Tahoma"/>
      <w:sz w:val="22"/>
      <w:szCs w:val="22"/>
      <w:lang w:eastAsia="ar-SA"/>
    </w:rPr>
  </w:style>
  <w:style w:type="paragraph" w:styleId="af0">
    <w:name w:val="List"/>
    <w:basedOn w:val="ae"/>
    <w:rsid w:val="00B836DD"/>
    <w:rPr>
      <w:rFonts w:cs="Mangal"/>
    </w:rPr>
  </w:style>
  <w:style w:type="paragraph" w:customStyle="1" w:styleId="12">
    <w:name w:val="Название1"/>
    <w:basedOn w:val="a"/>
    <w:rsid w:val="00B836DD"/>
    <w:pPr>
      <w:suppressLineNumbers/>
      <w:suppressAutoHyphens/>
      <w:spacing w:before="120" w:after="120"/>
      <w:jc w:val="left"/>
    </w:pPr>
    <w:rPr>
      <w:rFonts w:eastAsia="Arial Unicode MS" w:cs="Mangal"/>
      <w:i/>
      <w:iCs/>
      <w:sz w:val="24"/>
      <w:szCs w:val="24"/>
      <w:lang w:eastAsia="ar-SA"/>
    </w:rPr>
  </w:style>
  <w:style w:type="paragraph" w:customStyle="1" w:styleId="13">
    <w:name w:val="Указатель1"/>
    <w:basedOn w:val="a"/>
    <w:rsid w:val="00B836DD"/>
    <w:pPr>
      <w:suppressLineNumbers/>
      <w:suppressAutoHyphens/>
      <w:jc w:val="left"/>
    </w:pPr>
    <w:rPr>
      <w:rFonts w:eastAsia="Arial Unicode MS" w:cs="Mangal"/>
      <w:lang w:eastAsia="ar-SA"/>
    </w:rPr>
  </w:style>
  <w:style w:type="paragraph" w:customStyle="1" w:styleId="Style2">
    <w:name w:val="Style2"/>
    <w:basedOn w:val="a"/>
    <w:rsid w:val="00B836DD"/>
    <w:pPr>
      <w:widowControl w:val="0"/>
      <w:suppressAutoHyphens/>
      <w:spacing w:after="0" w:line="300" w:lineRule="exact"/>
      <w:jc w:val="center"/>
    </w:pPr>
    <w:rPr>
      <w:rFonts w:ascii="Times New Roman" w:eastAsia="Times New Roman" w:hAnsi="Times New Roman"/>
      <w:sz w:val="24"/>
      <w:szCs w:val="24"/>
      <w:lang w:eastAsia="ar-SA"/>
    </w:rPr>
  </w:style>
  <w:style w:type="character" w:customStyle="1" w:styleId="14">
    <w:name w:val="Нижний колонтитул Знак1"/>
    <w:basedOn w:val="a0"/>
    <w:rsid w:val="00B836DD"/>
    <w:rPr>
      <w:rFonts w:eastAsia="Arial Unicode MS" w:cs="Tahoma"/>
      <w:sz w:val="22"/>
      <w:szCs w:val="22"/>
      <w:lang w:eastAsia="ar-SA"/>
    </w:rPr>
  </w:style>
  <w:style w:type="paragraph" w:customStyle="1" w:styleId="15">
    <w:name w:val="Текст выноски1"/>
    <w:basedOn w:val="a"/>
    <w:rsid w:val="00B836DD"/>
    <w:pPr>
      <w:suppressAutoHyphens/>
      <w:spacing w:after="0" w:line="100" w:lineRule="atLeast"/>
      <w:jc w:val="left"/>
    </w:pPr>
    <w:rPr>
      <w:rFonts w:ascii="Tahoma" w:eastAsia="Arial Unicode MS" w:hAnsi="Tahoma" w:cs="Tahoma"/>
      <w:sz w:val="16"/>
      <w:szCs w:val="16"/>
      <w:lang w:eastAsia="ar-SA"/>
    </w:rPr>
  </w:style>
  <w:style w:type="paragraph" w:customStyle="1" w:styleId="Style5">
    <w:name w:val="Style5"/>
    <w:basedOn w:val="a"/>
    <w:rsid w:val="00B836DD"/>
    <w:pPr>
      <w:widowControl w:val="0"/>
      <w:suppressAutoHyphens/>
      <w:spacing w:after="0" w:line="288" w:lineRule="exact"/>
      <w:jc w:val="left"/>
    </w:pPr>
    <w:rPr>
      <w:rFonts w:ascii="Times New Roman" w:eastAsia="Times New Roman" w:hAnsi="Times New Roman"/>
      <w:sz w:val="24"/>
      <w:szCs w:val="24"/>
      <w:lang w:eastAsia="ar-SA"/>
    </w:rPr>
  </w:style>
  <w:style w:type="paragraph" w:customStyle="1" w:styleId="Style6">
    <w:name w:val="Style6"/>
    <w:basedOn w:val="a"/>
    <w:rsid w:val="00B836DD"/>
    <w:pPr>
      <w:widowControl w:val="0"/>
      <w:suppressAutoHyphens/>
      <w:spacing w:after="0" w:line="278" w:lineRule="exact"/>
    </w:pPr>
    <w:rPr>
      <w:rFonts w:ascii="Times New Roman" w:eastAsia="Times New Roman" w:hAnsi="Times New Roman"/>
      <w:sz w:val="24"/>
      <w:szCs w:val="24"/>
      <w:lang w:eastAsia="ar-SA"/>
    </w:rPr>
  </w:style>
  <w:style w:type="paragraph" w:customStyle="1" w:styleId="Style8">
    <w:name w:val="Style8"/>
    <w:basedOn w:val="a"/>
    <w:rsid w:val="00B836DD"/>
    <w:pPr>
      <w:widowControl w:val="0"/>
      <w:suppressAutoHyphens/>
      <w:spacing w:after="0" w:line="298" w:lineRule="exact"/>
      <w:jc w:val="center"/>
    </w:pPr>
    <w:rPr>
      <w:rFonts w:ascii="Times New Roman" w:eastAsia="Times New Roman" w:hAnsi="Times New Roman"/>
      <w:sz w:val="24"/>
      <w:szCs w:val="24"/>
      <w:lang w:eastAsia="ar-SA"/>
    </w:rPr>
  </w:style>
  <w:style w:type="paragraph" w:customStyle="1" w:styleId="Style12">
    <w:name w:val="Style12"/>
    <w:basedOn w:val="a"/>
    <w:rsid w:val="00B836DD"/>
    <w:pPr>
      <w:widowControl w:val="0"/>
      <w:suppressAutoHyphens/>
      <w:spacing w:after="0" w:line="298" w:lineRule="exact"/>
      <w:ind w:hanging="1114"/>
      <w:jc w:val="left"/>
    </w:pPr>
    <w:rPr>
      <w:rFonts w:ascii="Times New Roman" w:eastAsia="Times New Roman" w:hAnsi="Times New Roman"/>
      <w:sz w:val="24"/>
      <w:szCs w:val="24"/>
      <w:lang w:eastAsia="ar-SA"/>
    </w:rPr>
  </w:style>
  <w:style w:type="paragraph" w:customStyle="1" w:styleId="Style15">
    <w:name w:val="Style15"/>
    <w:basedOn w:val="a"/>
    <w:rsid w:val="00B836DD"/>
    <w:pPr>
      <w:widowControl w:val="0"/>
      <w:suppressAutoHyphens/>
      <w:spacing w:after="0" w:line="305" w:lineRule="exact"/>
      <w:ind w:firstLine="706"/>
    </w:pPr>
    <w:rPr>
      <w:rFonts w:ascii="Times New Roman" w:eastAsia="Times New Roman" w:hAnsi="Times New Roman"/>
      <w:sz w:val="24"/>
      <w:szCs w:val="24"/>
      <w:lang w:eastAsia="ar-SA"/>
    </w:rPr>
  </w:style>
  <w:style w:type="paragraph" w:customStyle="1" w:styleId="Style18">
    <w:name w:val="Style18"/>
    <w:basedOn w:val="a"/>
    <w:rsid w:val="00B836DD"/>
    <w:pPr>
      <w:widowControl w:val="0"/>
      <w:suppressAutoHyphens/>
      <w:spacing w:after="0" w:line="100" w:lineRule="atLeast"/>
      <w:jc w:val="left"/>
    </w:pPr>
    <w:rPr>
      <w:rFonts w:ascii="Times New Roman" w:eastAsia="Times New Roman" w:hAnsi="Times New Roman"/>
      <w:sz w:val="24"/>
      <w:szCs w:val="24"/>
      <w:lang w:eastAsia="ar-SA"/>
    </w:rPr>
  </w:style>
  <w:style w:type="paragraph" w:customStyle="1" w:styleId="Style25">
    <w:name w:val="Style25"/>
    <w:basedOn w:val="a"/>
    <w:rsid w:val="00B836DD"/>
    <w:pPr>
      <w:widowControl w:val="0"/>
      <w:suppressAutoHyphens/>
      <w:spacing w:after="0" w:line="302" w:lineRule="exact"/>
    </w:pPr>
    <w:rPr>
      <w:rFonts w:ascii="Times New Roman" w:eastAsia="Times New Roman" w:hAnsi="Times New Roman"/>
      <w:sz w:val="24"/>
      <w:szCs w:val="24"/>
      <w:lang w:eastAsia="ar-SA"/>
    </w:rPr>
  </w:style>
  <w:style w:type="paragraph" w:customStyle="1" w:styleId="af1">
    <w:name w:val="Содержимое врезки"/>
    <w:basedOn w:val="ae"/>
    <w:rsid w:val="00B836DD"/>
  </w:style>
  <w:style w:type="paragraph" w:customStyle="1" w:styleId="af2">
    <w:name w:val="Содержимое таблицы"/>
    <w:basedOn w:val="a"/>
    <w:rsid w:val="00B836DD"/>
    <w:pPr>
      <w:suppressLineNumbers/>
      <w:suppressAutoHyphens/>
      <w:jc w:val="left"/>
    </w:pPr>
    <w:rPr>
      <w:rFonts w:eastAsia="Arial Unicode MS" w:cs="Tahoma"/>
      <w:lang w:eastAsia="ar-SA"/>
    </w:rPr>
  </w:style>
</w:styles>
</file>

<file path=word/webSettings.xml><?xml version="1.0" encoding="utf-8"?>
<w:webSettings xmlns:r="http://schemas.openxmlformats.org/officeDocument/2006/relationships" xmlns:w="http://schemas.openxmlformats.org/wordprocessingml/2006/main">
  <w:divs>
    <w:div w:id="392118539">
      <w:bodyDiv w:val="1"/>
      <w:marLeft w:val="0"/>
      <w:marRight w:val="0"/>
      <w:marTop w:val="0"/>
      <w:marBottom w:val="0"/>
      <w:divBdr>
        <w:top w:val="none" w:sz="0" w:space="0" w:color="auto"/>
        <w:left w:val="none" w:sz="0" w:space="0" w:color="auto"/>
        <w:bottom w:val="none" w:sz="0" w:space="0" w:color="auto"/>
        <w:right w:val="none" w:sz="0" w:space="0" w:color="auto"/>
      </w:divBdr>
    </w:div>
    <w:div w:id="796918312">
      <w:bodyDiv w:val="1"/>
      <w:marLeft w:val="0"/>
      <w:marRight w:val="0"/>
      <w:marTop w:val="0"/>
      <w:marBottom w:val="0"/>
      <w:divBdr>
        <w:top w:val="none" w:sz="0" w:space="0" w:color="auto"/>
        <w:left w:val="none" w:sz="0" w:space="0" w:color="auto"/>
        <w:bottom w:val="none" w:sz="0" w:space="0" w:color="auto"/>
        <w:right w:val="none" w:sz="0" w:space="0" w:color="auto"/>
      </w:divBdr>
    </w:div>
    <w:div w:id="948316429">
      <w:bodyDiv w:val="1"/>
      <w:marLeft w:val="0"/>
      <w:marRight w:val="0"/>
      <w:marTop w:val="0"/>
      <w:marBottom w:val="0"/>
      <w:divBdr>
        <w:top w:val="none" w:sz="0" w:space="0" w:color="auto"/>
        <w:left w:val="none" w:sz="0" w:space="0" w:color="auto"/>
        <w:bottom w:val="none" w:sz="0" w:space="0" w:color="auto"/>
        <w:right w:val="none" w:sz="0" w:space="0" w:color="auto"/>
      </w:divBdr>
    </w:div>
    <w:div w:id="1038777759">
      <w:bodyDiv w:val="1"/>
      <w:marLeft w:val="0"/>
      <w:marRight w:val="0"/>
      <w:marTop w:val="0"/>
      <w:marBottom w:val="0"/>
      <w:divBdr>
        <w:top w:val="none" w:sz="0" w:space="0" w:color="auto"/>
        <w:left w:val="none" w:sz="0" w:space="0" w:color="auto"/>
        <w:bottom w:val="none" w:sz="0" w:space="0" w:color="auto"/>
        <w:right w:val="none" w:sz="0" w:space="0" w:color="auto"/>
      </w:divBdr>
    </w:div>
    <w:div w:id="1138182279">
      <w:bodyDiv w:val="1"/>
      <w:marLeft w:val="0"/>
      <w:marRight w:val="0"/>
      <w:marTop w:val="0"/>
      <w:marBottom w:val="0"/>
      <w:divBdr>
        <w:top w:val="none" w:sz="0" w:space="0" w:color="auto"/>
        <w:left w:val="none" w:sz="0" w:space="0" w:color="auto"/>
        <w:bottom w:val="none" w:sz="0" w:space="0" w:color="auto"/>
        <w:right w:val="none" w:sz="0" w:space="0" w:color="auto"/>
      </w:divBdr>
    </w:div>
    <w:div w:id="1413316182">
      <w:bodyDiv w:val="1"/>
      <w:marLeft w:val="0"/>
      <w:marRight w:val="0"/>
      <w:marTop w:val="0"/>
      <w:marBottom w:val="0"/>
      <w:divBdr>
        <w:top w:val="none" w:sz="0" w:space="0" w:color="auto"/>
        <w:left w:val="none" w:sz="0" w:space="0" w:color="auto"/>
        <w:bottom w:val="none" w:sz="0" w:space="0" w:color="auto"/>
        <w:right w:val="none" w:sz="0" w:space="0" w:color="auto"/>
      </w:divBdr>
    </w:div>
    <w:div w:id="1678843327">
      <w:bodyDiv w:val="1"/>
      <w:marLeft w:val="0"/>
      <w:marRight w:val="0"/>
      <w:marTop w:val="0"/>
      <w:marBottom w:val="0"/>
      <w:divBdr>
        <w:top w:val="none" w:sz="0" w:space="0" w:color="auto"/>
        <w:left w:val="none" w:sz="0" w:space="0" w:color="auto"/>
        <w:bottom w:val="none" w:sz="0" w:space="0" w:color="auto"/>
        <w:right w:val="none" w:sz="0" w:space="0" w:color="auto"/>
      </w:divBdr>
    </w:div>
    <w:div w:id="19926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91ABE-2A30-4E33-9587-0D590C37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3174</Words>
  <Characters>18097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56</cp:revision>
  <cp:lastPrinted>2017-12-01T11:59:00Z</cp:lastPrinted>
  <dcterms:created xsi:type="dcterms:W3CDTF">2017-11-28T07:33:00Z</dcterms:created>
  <dcterms:modified xsi:type="dcterms:W3CDTF">2017-12-07T11:05:00Z</dcterms:modified>
</cp:coreProperties>
</file>