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4" w:rsidRDefault="00EC7454" w:rsidP="00EC7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5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F6C044F" wp14:editId="4DEE2224">
            <wp:simplePos x="0" y="0"/>
            <wp:positionH relativeFrom="column">
              <wp:posOffset>2605405</wp:posOffset>
            </wp:positionH>
            <wp:positionV relativeFrom="paragraph">
              <wp:posOffset>-226695</wp:posOffset>
            </wp:positionV>
            <wp:extent cx="585470" cy="732155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454" w:rsidRPr="00EC7454" w:rsidRDefault="00EC7454" w:rsidP="00EC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5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EC7454" w:rsidRPr="00EC7454" w:rsidRDefault="00EC7454" w:rsidP="00EC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54">
        <w:rPr>
          <w:rFonts w:ascii="Times New Roman" w:hAnsi="Times New Roman" w:cs="Times New Roman"/>
          <w:b/>
          <w:sz w:val="28"/>
          <w:szCs w:val="28"/>
        </w:rPr>
        <w:t>«Многофункциональный центр»</w:t>
      </w:r>
    </w:p>
    <w:p w:rsidR="00EC7454" w:rsidRPr="00EC7454" w:rsidRDefault="00EC7454" w:rsidP="00EC7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54">
        <w:rPr>
          <w:rFonts w:ascii="Times New Roman" w:hAnsi="Times New Roman" w:cs="Times New Roman"/>
          <w:b/>
          <w:sz w:val="28"/>
          <w:szCs w:val="28"/>
        </w:rPr>
        <w:t>Карталинского района</w:t>
      </w:r>
    </w:p>
    <w:p w:rsidR="00EC7454" w:rsidRPr="00EC7454" w:rsidRDefault="00EC7454" w:rsidP="00EC7454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EC7454" w:rsidRPr="008E1CE4" w:rsidRDefault="00313B23" w:rsidP="00EC74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r:id="rId9" w:history="1">
        <w:r w:rsidR="00EC7454" w:rsidRPr="008E1CE4">
          <w:rPr>
            <w:rStyle w:val="ad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П</w:t>
        </w:r>
        <w:r w:rsidR="006E6B34">
          <w:rPr>
            <w:rStyle w:val="ad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РОЕКТ П</w:t>
        </w:r>
        <w:r w:rsidR="00EC7454" w:rsidRPr="008E1CE4">
          <w:rPr>
            <w:rStyle w:val="ad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РИКАЗ</w:t>
        </w:r>
      </w:hyperlink>
      <w:r w:rsidR="006E6B34">
        <w:rPr>
          <w:rStyle w:val="ad"/>
          <w:rFonts w:ascii="Times New Roman" w:hAnsi="Times New Roman" w:cs="Times New Roman"/>
          <w:b/>
          <w:color w:val="000000"/>
          <w:sz w:val="28"/>
          <w:szCs w:val="28"/>
          <w:u w:val="none"/>
        </w:rPr>
        <w:t>А</w:t>
      </w:r>
      <w:r w:rsidR="002853B9">
        <w:rPr>
          <w:rStyle w:val="ad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</w:p>
    <w:p w:rsidR="00EC7454" w:rsidRPr="001C08A8" w:rsidRDefault="00EC7454" w:rsidP="001C08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08A8">
        <w:rPr>
          <w:rFonts w:ascii="Times New Roman" w:hAnsi="Times New Roman" w:cs="Times New Roman"/>
          <w:sz w:val="26"/>
          <w:szCs w:val="26"/>
        </w:rPr>
        <w:t>«</w:t>
      </w:r>
      <w:r w:rsidR="00880169">
        <w:rPr>
          <w:rFonts w:ascii="Times New Roman" w:hAnsi="Times New Roman" w:cs="Times New Roman"/>
          <w:sz w:val="26"/>
          <w:szCs w:val="26"/>
        </w:rPr>
        <w:t>___</w:t>
      </w:r>
      <w:r w:rsidRPr="001C08A8">
        <w:rPr>
          <w:rFonts w:ascii="Times New Roman" w:hAnsi="Times New Roman" w:cs="Times New Roman"/>
          <w:sz w:val="26"/>
          <w:szCs w:val="26"/>
        </w:rPr>
        <w:t xml:space="preserve">» </w:t>
      </w:r>
      <w:r w:rsidR="00880169">
        <w:rPr>
          <w:rFonts w:ascii="Times New Roman" w:hAnsi="Times New Roman" w:cs="Times New Roman"/>
          <w:sz w:val="26"/>
          <w:szCs w:val="26"/>
        </w:rPr>
        <w:t>_________</w:t>
      </w:r>
      <w:r w:rsidRPr="001C08A8">
        <w:rPr>
          <w:rFonts w:ascii="Times New Roman" w:hAnsi="Times New Roman" w:cs="Times New Roman"/>
          <w:sz w:val="26"/>
          <w:szCs w:val="26"/>
        </w:rPr>
        <w:t xml:space="preserve"> 2016 г.                </w:t>
      </w:r>
      <w:r w:rsidR="002853B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C08A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C08A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C08A8">
        <w:rPr>
          <w:rFonts w:ascii="Times New Roman" w:hAnsi="Times New Roman" w:cs="Times New Roman"/>
          <w:sz w:val="26"/>
          <w:szCs w:val="26"/>
        </w:rPr>
        <w:t xml:space="preserve">  </w:t>
      </w:r>
      <w:r w:rsidR="0089518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C08A8">
        <w:rPr>
          <w:rFonts w:ascii="Times New Roman" w:hAnsi="Times New Roman" w:cs="Times New Roman"/>
          <w:sz w:val="26"/>
          <w:szCs w:val="26"/>
        </w:rPr>
        <w:t xml:space="preserve"> № </w:t>
      </w:r>
      <w:r w:rsidR="00880169">
        <w:rPr>
          <w:rFonts w:ascii="Times New Roman" w:hAnsi="Times New Roman" w:cs="Times New Roman"/>
          <w:sz w:val="26"/>
          <w:szCs w:val="26"/>
        </w:rPr>
        <w:t>___</w:t>
      </w:r>
    </w:p>
    <w:p w:rsidR="002853B9" w:rsidRPr="00031608" w:rsidRDefault="002853B9" w:rsidP="00285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Об утверждении  требований </w:t>
      </w:r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к закупаемым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</w:t>
      </w:r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бюджетным учреждением </w:t>
      </w:r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«Многофункциональный центр </w:t>
      </w:r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услуг» </w:t>
      </w:r>
    </w:p>
    <w:p w:rsidR="002853B9" w:rsidRPr="00031608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2853B9" w:rsidRDefault="002853B9" w:rsidP="00285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района отдельным видам товаров,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работ, услуг (в том числе </w:t>
      </w:r>
      <w:proofErr w:type="gramEnd"/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редельные цены товаров, </w:t>
      </w:r>
    </w:p>
    <w:p w:rsidR="002853B9" w:rsidRPr="00031608" w:rsidRDefault="002853B9" w:rsidP="002853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sz w:val="28"/>
          <w:szCs w:val="28"/>
        </w:rPr>
        <w:t>работ, услуг)</w:t>
      </w:r>
    </w:p>
    <w:p w:rsidR="002853B9" w:rsidRPr="00031608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целях реализации части 5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 статьи 19 </w:t>
      </w:r>
      <w:r w:rsidRPr="000316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31608">
        <w:rPr>
          <w:rFonts w:ascii="Times New Roman" w:hAnsi="Times New Roman" w:cs="Times New Roman"/>
          <w:sz w:val="28"/>
          <w:szCs w:val="28"/>
        </w:rPr>
        <w:br/>
        <w:t xml:space="preserve">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>
          <w:rPr>
            <w:rStyle w:val="ac"/>
            <w:rFonts w:ascii="Times New Roman" w:hAnsi="Times New Roman"/>
            <w:color w:val="auto"/>
            <w:sz w:val="28"/>
            <w:szCs w:val="28"/>
          </w:rPr>
          <w:t>п</w:t>
        </w:r>
        <w:r w:rsidRPr="00031608">
          <w:rPr>
            <w:rStyle w:val="ac"/>
            <w:rFonts w:ascii="Times New Roman" w:hAnsi="Times New Roman"/>
            <w:color w:val="auto"/>
            <w:sz w:val="28"/>
            <w:szCs w:val="28"/>
          </w:rPr>
          <w:t>остановлени</w:t>
        </w:r>
        <w:r>
          <w:rPr>
            <w:rStyle w:val="ac"/>
            <w:rFonts w:ascii="Times New Roman" w:hAnsi="Times New Roman"/>
            <w:color w:val="auto"/>
            <w:sz w:val="28"/>
            <w:szCs w:val="28"/>
          </w:rPr>
          <w:t>я</w:t>
        </w:r>
        <w:r w:rsidRPr="00031608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Правительства Российской Федерации                          от 02.09.2015 года № 92</w:t>
        </w:r>
        <w:r>
          <w:rPr>
            <w:rStyle w:val="ac"/>
            <w:rFonts w:ascii="Times New Roman" w:hAnsi="Times New Roman"/>
            <w:color w:val="auto"/>
            <w:sz w:val="28"/>
            <w:szCs w:val="28"/>
          </w:rPr>
          <w:t>6</w:t>
        </w:r>
        <w:r w:rsidRPr="00031608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«Об </w:t>
        </w:r>
        <w:r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утверждении Общих правил определения требований </w:t>
        </w:r>
        <w:r w:rsidRPr="00031608"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 к закупаемым </w:t>
        </w:r>
        <w:r>
          <w:rPr>
            <w:rStyle w:val="ac"/>
            <w:rFonts w:ascii="Times New Roman" w:hAnsi="Times New Roman"/>
            <w:color w:val="auto"/>
            <w:sz w:val="28"/>
            <w:szCs w:val="28"/>
          </w:rPr>
          <w:t xml:space="preserve">заказчиками </w:t>
        </w:r>
        <w:r w:rsidRPr="00031608">
          <w:rPr>
            <w:rStyle w:val="ac"/>
            <w:rFonts w:ascii="Times New Roman" w:hAnsi="Times New Roman"/>
            <w:color w:val="auto"/>
            <w:sz w:val="28"/>
            <w:szCs w:val="28"/>
          </w:rPr>
          <w:t>отдельным видам товаров, работ, услуг (в том числе предельных цен товаров, работ, услуг)»</w:t>
        </w:r>
      </w:hyperlink>
      <w:r w:rsidRPr="000316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E9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proofErr w:type="gramEnd"/>
      <w:r w:rsidRPr="00C62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E99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18.05.2016г. №246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Об утверждении  Правил определения требований к закупаемым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Карталинского муниципального района, их отраслевыми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>органами с правом юридического лица и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подведомственными им казенными и бюджетными учреждениями отдельным видам товаров,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>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2853B9" w:rsidRPr="002853B9" w:rsidRDefault="002853B9" w:rsidP="002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3B9" w:rsidRPr="0011460B" w:rsidRDefault="002853B9" w:rsidP="0028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Pr="001146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3B9" w:rsidRDefault="002853B9" w:rsidP="0028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</w:t>
      </w:r>
      <w:r w:rsidRPr="00031608">
        <w:rPr>
          <w:rFonts w:ascii="Times New Roman" w:eastAsia="Calibri" w:hAnsi="Times New Roman" w:cs="Times New Roman"/>
          <w:sz w:val="28"/>
          <w:szCs w:val="28"/>
        </w:rPr>
        <w:t>требовани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учреждением «Многофункциональный центр предоставления государственных и муниципальных услуг»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 xml:space="preserve">района отдельным видам товаров, </w:t>
      </w:r>
      <w:r w:rsidRPr="00031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>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ведомственному перечню 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53B9" w:rsidRPr="002853B9" w:rsidRDefault="002853B9" w:rsidP="00285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16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53B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настоящий проект приказа в течение 7 рабочих дней в единой информационной системе в сфере закупок </w:t>
      </w:r>
      <w:r w:rsidRPr="002853B9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853B9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2853B9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Pr="002853B9">
        <w:rPr>
          <w:rFonts w:ascii="Times New Roman" w:eastAsia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2853B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2853B9">
        <w:rPr>
          <w:rFonts w:ascii="Times New Roman" w:eastAsia="Times New Roman" w:hAnsi="Times New Roman" w:cs="Times New Roman"/>
          <w:sz w:val="26"/>
          <w:szCs w:val="26"/>
          <w:lang w:val="en-US"/>
        </w:rPr>
        <w:t>gov</w:t>
      </w:r>
      <w:proofErr w:type="spellEnd"/>
      <w:r w:rsidRPr="002853B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2853B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2853B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853B9" w:rsidRPr="002853B9" w:rsidRDefault="002853B9" w:rsidP="00285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B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85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3B9">
        <w:rPr>
          <w:rFonts w:ascii="Times New Roman" w:hAnsi="Times New Roman" w:cs="Times New Roman"/>
          <w:sz w:val="28"/>
          <w:szCs w:val="28"/>
        </w:rPr>
        <w:t xml:space="preserve"> исполнением настоящего проекта приказа оставляю за собой.</w:t>
      </w:r>
    </w:p>
    <w:p w:rsidR="002041A6" w:rsidRPr="002853B9" w:rsidRDefault="002041A6" w:rsidP="00204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853B9" w:rsidRPr="002853B9" w:rsidRDefault="002853B9" w:rsidP="00204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041A6" w:rsidRPr="002853B9" w:rsidRDefault="002041A6" w:rsidP="002041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C08A8" w:rsidRPr="002853B9" w:rsidRDefault="001C08A8" w:rsidP="001C08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853B9">
        <w:rPr>
          <w:rFonts w:ascii="Times New Roman" w:hAnsi="Times New Roman"/>
          <w:bCs/>
          <w:sz w:val="26"/>
          <w:szCs w:val="26"/>
        </w:rPr>
        <w:t xml:space="preserve">Директор МБУ «МФЦ» </w:t>
      </w:r>
    </w:p>
    <w:p w:rsidR="00FC3A39" w:rsidRPr="00031608" w:rsidRDefault="001C08A8" w:rsidP="00285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3A39" w:rsidRPr="00031608" w:rsidSect="00EC7454">
          <w:headerReference w:type="default" r:id="rId11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2853B9">
        <w:rPr>
          <w:rFonts w:ascii="Times New Roman" w:hAnsi="Times New Roman"/>
          <w:bCs/>
          <w:sz w:val="26"/>
          <w:szCs w:val="26"/>
        </w:rPr>
        <w:t>Карталинского района</w:t>
      </w:r>
      <w:r w:rsidRPr="002853B9">
        <w:rPr>
          <w:rFonts w:ascii="Times New Roman" w:hAnsi="Times New Roman"/>
          <w:bCs/>
          <w:sz w:val="26"/>
          <w:szCs w:val="26"/>
        </w:rPr>
        <w:tab/>
      </w:r>
      <w:r w:rsidRPr="002853B9">
        <w:rPr>
          <w:rFonts w:ascii="Times New Roman" w:hAnsi="Times New Roman"/>
          <w:bCs/>
          <w:sz w:val="26"/>
          <w:szCs w:val="26"/>
        </w:rPr>
        <w:tab/>
        <w:t xml:space="preserve">                </w:t>
      </w:r>
      <w:r w:rsidRPr="002853B9">
        <w:rPr>
          <w:rFonts w:ascii="Times New Roman" w:hAnsi="Times New Roman"/>
          <w:bCs/>
          <w:sz w:val="26"/>
          <w:szCs w:val="26"/>
        </w:rPr>
        <w:tab/>
      </w:r>
      <w:r w:rsidRPr="002853B9">
        <w:rPr>
          <w:rFonts w:ascii="Times New Roman" w:hAnsi="Times New Roman"/>
          <w:bCs/>
          <w:sz w:val="26"/>
          <w:szCs w:val="26"/>
        </w:rPr>
        <w:tab/>
      </w:r>
      <w:bookmarkStart w:id="0" w:name="sub_1100"/>
      <w:r w:rsidR="00CA127E">
        <w:rPr>
          <w:rFonts w:ascii="Times New Roman" w:hAnsi="Times New Roman"/>
          <w:bCs/>
          <w:sz w:val="26"/>
          <w:szCs w:val="26"/>
        </w:rPr>
        <w:t xml:space="preserve">                                   С.В. Базаева</w:t>
      </w:r>
    </w:p>
    <w:bookmarkEnd w:id="0"/>
    <w:p w:rsidR="00CA127E" w:rsidRPr="007F438C" w:rsidRDefault="00CA127E" w:rsidP="00CA127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CA127E" w:rsidRDefault="00CA127E" w:rsidP="00CA127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</w:t>
      </w:r>
      <w:r w:rsidRPr="007F4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169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 бюджетного учреждения «Многофункциональный центр предоставления государственных и муниципальных услуг</w:t>
      </w:r>
      <w:r w:rsidRPr="00031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1608">
        <w:rPr>
          <w:rFonts w:ascii="Times New Roman" w:hAnsi="Times New Roman" w:cs="Times New Roman"/>
          <w:sz w:val="28"/>
          <w:szCs w:val="28"/>
        </w:rPr>
        <w:t xml:space="preserve">арталинского муниципального района </w:t>
      </w:r>
    </w:p>
    <w:p w:rsidR="00CA127E" w:rsidRPr="007F438C" w:rsidRDefault="00CA127E" w:rsidP="00CA127E">
      <w:pPr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___________________№________________</w:t>
      </w:r>
    </w:p>
    <w:p w:rsidR="00CA127E" w:rsidRDefault="00CA127E" w:rsidP="00CA12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127E" w:rsidRDefault="00CA127E" w:rsidP="00CA12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Ведомственный</w:t>
      </w:r>
      <w:r w:rsidRPr="00031608">
        <w:rPr>
          <w:rFonts w:ascii="Times New Roman" w:eastAsia="Calibri" w:hAnsi="Times New Roman" w:cs="Times New Roman"/>
          <w:bCs/>
          <w:sz w:val="28"/>
          <w:szCs w:val="28"/>
        </w:rPr>
        <w:t xml:space="preserve"> перечень</w:t>
      </w:r>
      <w:r w:rsidRPr="00031608">
        <w:rPr>
          <w:rFonts w:ascii="Times New Roman" w:eastAsia="Calibri" w:hAnsi="Times New Roman" w:cs="Times New Roman"/>
          <w:bCs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82845" w:rsidRDefault="00A82845" w:rsidP="00CA12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559"/>
        <w:gridCol w:w="851"/>
        <w:gridCol w:w="1134"/>
        <w:gridCol w:w="2693"/>
        <w:gridCol w:w="1701"/>
        <w:gridCol w:w="1842"/>
        <w:gridCol w:w="1701"/>
        <w:gridCol w:w="1560"/>
        <w:gridCol w:w="1418"/>
      </w:tblGrid>
      <w:tr w:rsidR="00CA127E" w:rsidRPr="00031608" w:rsidTr="00231E04">
        <w:tc>
          <w:tcPr>
            <w:tcW w:w="568" w:type="dxa"/>
            <w:vMerge w:val="restart"/>
          </w:tcPr>
          <w:p w:rsidR="00CA127E" w:rsidRPr="00A82845" w:rsidRDefault="00CA127E" w:rsidP="00A82845">
            <w:pPr>
              <w:pStyle w:val="a6"/>
              <w:ind w:left="-134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127E" w:rsidRPr="00A82845" w:rsidRDefault="00CA127E" w:rsidP="00A82845">
            <w:pPr>
              <w:pStyle w:val="a6"/>
              <w:ind w:left="-134" w:right="-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CA127E" w:rsidRPr="00A82845" w:rsidRDefault="00CA127E" w:rsidP="00A82845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A82845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CA127E" w:rsidRPr="00A82845" w:rsidRDefault="00CA127E" w:rsidP="00A82845">
            <w:pPr>
              <w:pStyle w:val="a6"/>
              <w:ind w:left="-96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CA127E" w:rsidRPr="00A82845" w:rsidRDefault="00CA127E" w:rsidP="00A8284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2"/>
          </w:tcPr>
          <w:p w:rsidR="00CA127E" w:rsidRPr="00A82845" w:rsidRDefault="00CA127E" w:rsidP="00A82845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Карталинского муниципального района</w:t>
            </w:r>
          </w:p>
        </w:tc>
        <w:tc>
          <w:tcPr>
            <w:tcW w:w="6521" w:type="dxa"/>
            <w:gridSpan w:val="4"/>
          </w:tcPr>
          <w:p w:rsidR="00CA127E" w:rsidRPr="00A82845" w:rsidRDefault="00CA127E" w:rsidP="001D260A">
            <w:pPr>
              <w:pStyle w:val="a6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gramStart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предельные цены) отдельных видов товаров, работ, услуг, определенные </w:t>
            </w:r>
            <w:bookmarkStart w:id="1" w:name="_GoBack"/>
            <w:r w:rsidR="001D260A">
              <w:rPr>
                <w:rFonts w:ascii="Times New Roman" w:hAnsi="Times New Roman" w:cs="Times New Roman"/>
                <w:sz w:val="20"/>
                <w:szCs w:val="20"/>
              </w:rPr>
              <w:t>Муниципальным бюджетным учреждением «Многофункциональный центр предоставления государственных и муниципальных услуг</w:t>
            </w:r>
            <w:r w:rsidR="00C944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Карталинского муниципального района </w:t>
            </w:r>
          </w:p>
        </w:tc>
      </w:tr>
      <w:tr w:rsidR="00CA127E" w:rsidRPr="00031608" w:rsidTr="00231E04">
        <w:tc>
          <w:tcPr>
            <w:tcW w:w="568" w:type="dxa"/>
            <w:vMerge/>
          </w:tcPr>
          <w:p w:rsidR="00CA127E" w:rsidRPr="00A82845" w:rsidRDefault="00CA127E" w:rsidP="00A8284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127E" w:rsidRPr="00A82845" w:rsidRDefault="00CA127E" w:rsidP="00A8284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A127E" w:rsidRPr="00A82845" w:rsidRDefault="00CA127E" w:rsidP="00A8284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27E" w:rsidRPr="00A82845" w:rsidRDefault="00CA127E" w:rsidP="00A82845">
            <w:pPr>
              <w:pStyle w:val="a6"/>
              <w:ind w:left="-120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A8284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</w:tcPr>
          <w:p w:rsidR="00CA127E" w:rsidRPr="00A82845" w:rsidRDefault="00CA127E" w:rsidP="00A82845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CA127E" w:rsidRPr="00A82845" w:rsidRDefault="00CA127E" w:rsidP="00A82845">
            <w:pPr>
              <w:pStyle w:val="a6"/>
              <w:ind w:left="-108" w:righ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</w:tcPr>
          <w:p w:rsidR="00CA127E" w:rsidRPr="00A82845" w:rsidRDefault="00CA127E" w:rsidP="00A82845">
            <w:pPr>
              <w:pStyle w:val="a6"/>
              <w:ind w:left="-193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CA127E" w:rsidRPr="00A82845" w:rsidRDefault="00CA127E" w:rsidP="00A82845">
            <w:pPr>
              <w:pStyle w:val="a6"/>
              <w:ind w:left="-193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842" w:type="dxa"/>
          </w:tcPr>
          <w:p w:rsidR="00CA127E" w:rsidRPr="00A82845" w:rsidRDefault="00CA127E" w:rsidP="00A82845">
            <w:pPr>
              <w:pStyle w:val="a6"/>
              <w:ind w:left="-108" w:right="-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</w:tcPr>
          <w:p w:rsidR="00CA127E" w:rsidRPr="00A82845" w:rsidRDefault="00CA127E" w:rsidP="00A82845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CA127E" w:rsidRPr="00A82845" w:rsidRDefault="00CA127E" w:rsidP="00231E04">
            <w:pPr>
              <w:pStyle w:val="a6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</w:t>
            </w:r>
          </w:p>
        </w:tc>
        <w:tc>
          <w:tcPr>
            <w:tcW w:w="1418" w:type="dxa"/>
          </w:tcPr>
          <w:p w:rsidR="00CA127E" w:rsidRPr="00A82845" w:rsidRDefault="00CA127E" w:rsidP="00A82845">
            <w:pPr>
              <w:pStyle w:val="a6"/>
              <w:ind w:left="-10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>Функциональ-ное</w:t>
            </w:r>
            <w:proofErr w:type="spellEnd"/>
            <w:proofErr w:type="gramEnd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</w:t>
            </w:r>
            <w:hyperlink w:anchor="sub_1111" w:history="1">
              <w:r w:rsidRPr="00A8284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CA127E" w:rsidRPr="00031608" w:rsidTr="00231E04">
        <w:trPr>
          <w:trHeight w:val="296"/>
        </w:trPr>
        <w:tc>
          <w:tcPr>
            <w:tcW w:w="16161" w:type="dxa"/>
            <w:gridSpan w:val="11"/>
          </w:tcPr>
          <w:p w:rsidR="00CA127E" w:rsidRPr="00A82845" w:rsidRDefault="00CA127E" w:rsidP="00A8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A82845">
                <w:rPr>
                  <w:rFonts w:ascii="Times New Roman" w:hAnsi="Times New Roman" w:cs="Times New Roman"/>
                  <w:sz w:val="20"/>
                  <w:szCs w:val="20"/>
                </w:rPr>
                <w:t>приложением  2</w:t>
              </w:r>
            </w:hyperlink>
            <w:r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 к Правилам</w:t>
            </w:r>
            <w:r w:rsidR="00A82845" w:rsidRPr="00A82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845" w:rsidRPr="00A82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определения требований к закупаемым </w:t>
            </w:r>
            <w:r w:rsidR="00A82845" w:rsidRPr="00A82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органами  местного самоуправления Карталинского муниципального района, их отраслевыми </w:t>
            </w:r>
            <w:r w:rsidR="00A82845" w:rsidRPr="00A82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2845" w:rsidRPr="00A828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 с правом юридического лица и</w:t>
            </w:r>
            <w:r w:rsidR="00A82845" w:rsidRPr="00A82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2845" w:rsidRPr="00A828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подведомственными им казенными и бюджетными учреждениями отдельным видам товаров, </w:t>
            </w:r>
            <w:r w:rsidR="00A82845" w:rsidRPr="00A828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82845" w:rsidRPr="00A8284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работ, услуг (в том числе предельные цены товаров, работ, услуг)</w:t>
            </w:r>
            <w:proofErr w:type="gramEnd"/>
          </w:p>
        </w:tc>
      </w:tr>
      <w:tr w:rsidR="00231E04" w:rsidRPr="00031608" w:rsidTr="00231E04">
        <w:tc>
          <w:tcPr>
            <w:tcW w:w="56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30.02.12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231E04">
              <w:rPr>
                <w:rFonts w:ascii="Times New Roman" w:eastAsia="Times New Roman" w:hAnsi="Times New Roman" w:cs="Times New Roman"/>
              </w:rPr>
              <w:lastRenderedPageBreak/>
              <w:t>«ноутбуки», «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сабноутбуки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>).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определены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30.02.15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>ств дл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Пояснение по требуемой продукции: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231E0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 xml:space="preserve">Рабочая станция (автоматизированное рабочее место: персональный </w:t>
            </w:r>
            <w:proofErr w:type="spellStart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компьютер+монитор</w:t>
            </w:r>
            <w:proofErr w:type="spellEnd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 xml:space="preserve">+ блок </w:t>
            </w:r>
            <w:proofErr w:type="spellStart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бесперебоййного</w:t>
            </w:r>
            <w:proofErr w:type="spellEnd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 xml:space="preserve"> питания, </w:t>
            </w:r>
            <w:proofErr w:type="spellStart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клавиатура+мышь</w:t>
            </w:r>
            <w:proofErr w:type="spellEnd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E04">
              <w:rPr>
                <w:rFonts w:ascii="Times New Roman" w:hAnsi="Times New Roman"/>
                <w:sz w:val="22"/>
                <w:szCs w:val="22"/>
              </w:rPr>
              <w:t>Процессор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E04">
              <w:rPr>
                <w:rFonts w:ascii="Times New Roman" w:hAnsi="Times New Roman"/>
                <w:sz w:val="22"/>
                <w:szCs w:val="22"/>
              </w:rPr>
              <w:t xml:space="preserve"> ОЗУ DDR III 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E04">
              <w:rPr>
                <w:rFonts w:ascii="Times New Roman" w:hAnsi="Times New Roman"/>
                <w:sz w:val="22"/>
                <w:szCs w:val="22"/>
              </w:rPr>
              <w:t xml:space="preserve">Жесткий диск 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E04">
              <w:rPr>
                <w:rFonts w:ascii="Times New Roman" w:hAnsi="Times New Roman"/>
                <w:sz w:val="22"/>
                <w:szCs w:val="22"/>
              </w:rPr>
              <w:t xml:space="preserve">Материнские платы 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E04">
              <w:rPr>
                <w:rFonts w:ascii="Times New Roman" w:hAnsi="Times New Roman"/>
                <w:sz w:val="22"/>
                <w:szCs w:val="22"/>
              </w:rPr>
              <w:t>Корпус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jc w:val="center"/>
              <w:rPr>
                <w:rFonts w:ascii="Times New Roman" w:eastAsia="Calibri" w:hAnsi="Times New Roman" w:cs="Arial"/>
              </w:rPr>
            </w:pPr>
            <w:r w:rsidRPr="00231E04">
              <w:rPr>
                <w:rFonts w:ascii="Times New Roman" w:eastAsia="Calibri" w:hAnsi="Times New Roman" w:cs="Arial"/>
              </w:rPr>
              <w:t xml:space="preserve">Монитор </w:t>
            </w:r>
          </w:p>
          <w:p w:rsidR="00231E04" w:rsidRDefault="00231E04" w:rsidP="00231E04">
            <w:pPr>
              <w:jc w:val="center"/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231E04">
            <w:pPr>
              <w:jc w:val="center"/>
              <w:rPr>
                <w:rFonts w:ascii="Times New Roman" w:eastAsia="Calibri" w:hAnsi="Times New Roman" w:cs="Arial"/>
              </w:rPr>
            </w:pPr>
            <w:r w:rsidRPr="00231E04">
              <w:rPr>
                <w:rFonts w:ascii="Times New Roman" w:eastAsia="Calibri" w:hAnsi="Times New Roman" w:cs="Arial"/>
              </w:rPr>
              <w:t>Блок бесперебойного питания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  <w:r w:rsidRPr="00231E04">
              <w:rPr>
                <w:rFonts w:ascii="Times New Roman" w:eastAsia="Calibri" w:hAnsi="Times New Roman" w:cs="Arial"/>
              </w:rPr>
              <w:t xml:space="preserve">Клавиатура 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Arial"/>
              </w:rPr>
            </w:pPr>
            <w:r w:rsidRPr="00231E04">
              <w:rPr>
                <w:rFonts w:ascii="Times New Roman" w:eastAsia="Calibri" w:hAnsi="Times New Roman" w:cs="Arial"/>
              </w:rPr>
              <w:t>Мышь манипулятор</w:t>
            </w:r>
          </w:p>
        </w:tc>
        <w:tc>
          <w:tcPr>
            <w:tcW w:w="1701" w:type="dxa"/>
          </w:tcPr>
          <w:p w:rsidR="00231E04" w:rsidRDefault="00231E04" w:rsidP="004A7B8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26" w:hanging="210"/>
              <w:rPr>
                <w:rFonts w:ascii="Times New Roman" w:eastAsia="Calibri" w:hAnsi="Times New Roman" w:cs="Times New Roman"/>
              </w:rPr>
            </w:pPr>
            <w:proofErr w:type="spellStart"/>
            <w:r w:rsidRPr="00231E04">
              <w:rPr>
                <w:rFonts w:ascii="Times New Roman" w:eastAsia="Calibri" w:hAnsi="Times New Roman" w:cs="Times New Roman"/>
              </w:rPr>
              <w:lastRenderedPageBreak/>
              <w:t>Intel</w:t>
            </w:r>
            <w:proofErr w:type="spellEnd"/>
            <w:r w:rsidRPr="00231E0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31E0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231E04">
              <w:rPr>
                <w:rFonts w:ascii="Times New Roman" w:eastAsia="Calibri" w:hAnsi="Times New Roman" w:cs="Times New Roman"/>
              </w:rPr>
              <w:t xml:space="preserve"> i5-3340 3.10Ghz</w:t>
            </w:r>
          </w:p>
          <w:p w:rsidR="00231E04" w:rsidRPr="00231E04" w:rsidRDefault="00231E04" w:rsidP="00231E04">
            <w:pPr>
              <w:pStyle w:val="a7"/>
              <w:spacing w:after="0" w:line="240" w:lineRule="auto"/>
              <w:ind w:left="226"/>
              <w:rPr>
                <w:rFonts w:ascii="Times New Roman" w:eastAsia="Calibri" w:hAnsi="Times New Roman" w:cs="Times New Roman"/>
              </w:rPr>
            </w:pPr>
          </w:p>
          <w:p w:rsidR="00231E04" w:rsidRDefault="00231E04" w:rsidP="004A7B8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26" w:hanging="210"/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 xml:space="preserve">4Gb 1600Mhz </w:t>
            </w:r>
          </w:p>
          <w:p w:rsidR="00231E04" w:rsidRPr="00231E04" w:rsidRDefault="00231E04" w:rsidP="00231E04">
            <w:pPr>
              <w:pStyle w:val="a7"/>
              <w:rPr>
                <w:rFonts w:ascii="Times New Roman" w:eastAsia="Calibri" w:hAnsi="Times New Roman" w:cs="Times New Roman"/>
              </w:rPr>
            </w:pPr>
          </w:p>
          <w:p w:rsidR="00231E04" w:rsidRPr="00231E04" w:rsidRDefault="00231E04" w:rsidP="004A7B8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26" w:hanging="210"/>
              <w:rPr>
                <w:rFonts w:ascii="Times New Roman" w:eastAsia="Calibri" w:hAnsi="Times New Roman" w:cs="Times New Roman"/>
                <w:lang w:val="en-US"/>
              </w:rPr>
            </w:pPr>
            <w:r w:rsidRPr="00231E04">
              <w:rPr>
                <w:rFonts w:ascii="Times New Roman" w:eastAsia="Calibri" w:hAnsi="Times New Roman" w:cs="Times New Roman"/>
                <w:lang w:val="en-US"/>
              </w:rPr>
              <w:t>500000 Mb Seagate 500GB 7200rpm SATAIII</w:t>
            </w:r>
          </w:p>
          <w:p w:rsidR="00231E04" w:rsidRPr="00231E04" w:rsidRDefault="00231E04" w:rsidP="00231E04">
            <w:pPr>
              <w:pStyle w:val="a7"/>
              <w:spacing w:after="0" w:line="240" w:lineRule="auto"/>
              <w:ind w:left="226"/>
              <w:rPr>
                <w:rFonts w:ascii="Times New Roman" w:eastAsia="Calibri" w:hAnsi="Times New Roman" w:cs="Times New Roman"/>
                <w:lang w:val="en-US"/>
              </w:rPr>
            </w:pPr>
          </w:p>
          <w:p w:rsidR="00231E04" w:rsidRPr="00231E04" w:rsidRDefault="00231E04" w:rsidP="004A7B8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26" w:hanging="210"/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ASUS / H61M-K</w:t>
            </w:r>
          </w:p>
          <w:p w:rsidR="00231E04" w:rsidRPr="00231E04" w:rsidRDefault="00231E04" w:rsidP="004A7B8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26" w:hanging="210"/>
              <w:jc w:val="center"/>
              <w:rPr>
                <w:rFonts w:ascii="Times New Roman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 xml:space="preserve">3032 D-D (БЕЗ PSU) </w:t>
            </w:r>
            <w:proofErr w:type="gramStart"/>
            <w:r w:rsidRPr="00231E04">
              <w:rPr>
                <w:rFonts w:ascii="Times New Roman" w:eastAsia="Calibri" w:hAnsi="Times New Roman" w:cs="Times New Roman"/>
              </w:rPr>
              <w:t>ЧЕРНЫЙ-СЕРЕБРИСТЫЙ</w:t>
            </w:r>
            <w:proofErr w:type="gramEnd"/>
          </w:p>
          <w:p w:rsidR="00231E04" w:rsidRPr="00231E04" w:rsidRDefault="00231E04" w:rsidP="00231E04">
            <w:pPr>
              <w:pStyle w:val="a7"/>
              <w:spacing w:after="0" w:line="240" w:lineRule="auto"/>
              <w:ind w:left="226"/>
              <w:rPr>
                <w:rFonts w:ascii="Times New Roman" w:hAnsi="Times New Roman" w:cs="Times New Roman"/>
              </w:rPr>
            </w:pPr>
          </w:p>
          <w:p w:rsid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Не более 21,5 дюйма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Выходная мощность, ВА: не менее 600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lastRenderedPageBreak/>
              <w:t xml:space="preserve">Выходная мощность, </w:t>
            </w:r>
            <w:proofErr w:type="gramStart"/>
            <w:r w:rsidRPr="00231E04">
              <w:rPr>
                <w:rFonts w:ascii="Times New Roman" w:eastAsia="Calibri" w:hAnsi="Times New Roman" w:cs="Times New Roman"/>
              </w:rPr>
              <w:t>Вт</w:t>
            </w:r>
            <w:proofErr w:type="gramEnd"/>
            <w:r w:rsidRPr="00231E04">
              <w:rPr>
                <w:rFonts w:ascii="Times New Roman" w:eastAsia="Calibri" w:hAnsi="Times New Roman" w:cs="Times New Roman"/>
              </w:rPr>
              <w:t xml:space="preserve"> не менее 300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Работа от сети переменного тока: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Диапазон входных напряжений: от 170 до 280</w:t>
            </w:r>
            <w:proofErr w:type="gramStart"/>
            <w:r w:rsidRPr="00231E04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 xml:space="preserve">Частота входа: от 45 до 65 Гц  с функцией </w:t>
            </w:r>
            <w:proofErr w:type="spellStart"/>
            <w:r w:rsidRPr="00231E04">
              <w:rPr>
                <w:rFonts w:ascii="Times New Roman" w:eastAsia="Calibri" w:hAnsi="Times New Roman" w:cs="Times New Roman"/>
              </w:rPr>
              <w:t>автоопознавания</w:t>
            </w:r>
            <w:proofErr w:type="spellEnd"/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Напряжение на выходе: не более 220</w:t>
            </w:r>
            <w:proofErr w:type="gramStart"/>
            <w:r w:rsidRPr="00231E04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231E04">
              <w:rPr>
                <w:rFonts w:ascii="Times New Roman" w:eastAsia="Calibri" w:hAnsi="Times New Roman" w:cs="Times New Roman"/>
              </w:rPr>
              <w:t xml:space="preserve"> +/- 10%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Диапазон частоты выхода: 50 Гц+/- 1 Гц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Работа от батарей: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 xml:space="preserve">Номинальное выходное напряжение: не </w:t>
            </w:r>
            <w:r w:rsidRPr="00231E04">
              <w:rPr>
                <w:rFonts w:ascii="Times New Roman" w:eastAsia="Calibri" w:hAnsi="Times New Roman" w:cs="Times New Roman"/>
              </w:rPr>
              <w:lastRenderedPageBreak/>
              <w:t>более 220В +/- 10%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Выходная частота: 50 Гц +/- 1 Гц</w:t>
            </w:r>
          </w:p>
          <w:p w:rsidR="00231E04" w:rsidRPr="00231E04" w:rsidRDefault="00231E04" w:rsidP="004A7B8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Интерфейс подключения – USB;</w:t>
            </w:r>
          </w:p>
          <w:p w:rsidR="00231E04" w:rsidRPr="00231E04" w:rsidRDefault="00231E04" w:rsidP="004A7B8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Вид – </w:t>
            </w:r>
            <w:proofErr w:type="gramStart"/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проводная</w:t>
            </w:r>
            <w:proofErr w:type="gramEnd"/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;</w:t>
            </w:r>
          </w:p>
          <w:p w:rsidR="00231E04" w:rsidRPr="00231E04" w:rsidRDefault="00231E04" w:rsidP="004A7B88">
            <w:pPr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Количество клавиш, не менее 120 шт.</w:t>
            </w:r>
          </w:p>
          <w:p w:rsidR="00231E04" w:rsidRPr="00231E04" w:rsidRDefault="00231E04" w:rsidP="004A7B88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color w:val="00000A"/>
                <w:kern w:val="1"/>
                <w:u w:val="single"/>
                <w:lang w:eastAsia="zh-CN"/>
              </w:rPr>
            </w:pPr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Общее количество кнопок, не менее 3, включая колесико-кнопку;</w:t>
            </w:r>
          </w:p>
          <w:p w:rsidR="00231E04" w:rsidRPr="00231E04" w:rsidRDefault="00231E04" w:rsidP="004A7B8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Интерфейс подключения – USB;</w:t>
            </w:r>
          </w:p>
          <w:p w:rsidR="00231E04" w:rsidRPr="00231E04" w:rsidRDefault="00231E04" w:rsidP="004A7B8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</w:pPr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Вид – </w:t>
            </w:r>
            <w:proofErr w:type="gramStart"/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проводная</w:t>
            </w:r>
            <w:proofErr w:type="gramEnd"/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;</w:t>
            </w:r>
          </w:p>
          <w:p w:rsidR="00231E04" w:rsidRPr="00231E04" w:rsidRDefault="00231E04" w:rsidP="004A7B88">
            <w:pPr>
              <w:jc w:val="center"/>
              <w:rPr>
                <w:rFonts w:ascii="Times New Roman" w:eastAsia="Calibri" w:hAnsi="Times New Roman" w:cs="Arial"/>
              </w:rPr>
            </w:pPr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 xml:space="preserve">Тип мыши – </w:t>
            </w:r>
            <w:proofErr w:type="gramStart"/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оптическая</w:t>
            </w:r>
            <w:proofErr w:type="gramEnd"/>
            <w:r w:rsidRPr="00231E04">
              <w:rPr>
                <w:rFonts w:ascii="Times New Roman" w:eastAsia="Times New Roman" w:hAnsi="Times New Roman" w:cs="Times New Roman"/>
                <w:color w:val="00000A"/>
                <w:kern w:val="1"/>
                <w:lang w:eastAsia="zh-CN"/>
              </w:rPr>
              <w:t>.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tcBorders>
              <w:top w:val="nil"/>
            </w:tcBorders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более 75 тыс. руб. включительно за 1 единицу на 1 штатную единицу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более 75 тыс. руб. включительно за 1 единицу на 1 штатную единицу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rPr>
          <w:trHeight w:val="780"/>
        </w:trPr>
        <w:tc>
          <w:tcPr>
            <w:tcW w:w="568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30.02.16</w:t>
            </w:r>
          </w:p>
        </w:tc>
        <w:tc>
          <w:tcPr>
            <w:tcW w:w="1559" w:type="dxa"/>
            <w:vMerge w:val="restart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851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определены</w:t>
            </w:r>
          </w:p>
        </w:tc>
        <w:tc>
          <w:tcPr>
            <w:tcW w:w="1701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ОБЩИЕ 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color w:val="1C1C1C"/>
                <w:sz w:val="22"/>
                <w:szCs w:val="22"/>
              </w:rPr>
              <w:t>ФУНКЦИИ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e"/>
              <w:jc w:val="both"/>
              <w:rPr>
                <w:rFonts w:ascii="Times New Roman" w:hAnsi="Times New Roman" w:cs="Times New Roman"/>
                <w:color w:val="1C1C1C"/>
                <w:lang w:eastAsia="ru-RU"/>
              </w:rPr>
            </w:pPr>
            <w:r w:rsidRPr="00231E04">
              <w:rPr>
                <w:rFonts w:ascii="Times New Roman" w:hAnsi="Times New Roman" w:cs="Times New Roman"/>
                <w:color w:val="1C1C1C"/>
                <w:lang w:eastAsia="ru-RU"/>
              </w:rPr>
              <w:t>Копир-принтер-сканер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rPr>
          <w:trHeight w:val="1680"/>
        </w:trPr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31E04" w:rsidRPr="00231E04" w:rsidRDefault="00231E04" w:rsidP="00A82845">
            <w:pPr>
              <w:spacing w:after="0" w:line="19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Формат</w:t>
            </w:r>
          </w:p>
        </w:tc>
        <w:tc>
          <w:tcPr>
            <w:tcW w:w="1701" w:type="dxa"/>
            <w:vAlign w:val="center"/>
          </w:tcPr>
          <w:p w:rsidR="00231E04" w:rsidRPr="00231E04" w:rsidRDefault="00231E04" w:rsidP="00A82845">
            <w:pPr>
              <w:spacing w:after="0" w:line="19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A4</w:t>
            </w:r>
          </w:p>
        </w:tc>
        <w:tc>
          <w:tcPr>
            <w:tcW w:w="1560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rPr>
          <w:trHeight w:val="870"/>
        </w:trPr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31E04" w:rsidRPr="00231E04" w:rsidRDefault="00231E04" w:rsidP="00A82845">
            <w:pPr>
              <w:spacing w:after="0" w:line="19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701" w:type="dxa"/>
            <w:vAlign w:val="center"/>
          </w:tcPr>
          <w:p w:rsidR="00231E04" w:rsidRPr="00231E04" w:rsidRDefault="00231E04" w:rsidP="00A82845">
            <w:pPr>
              <w:spacing w:after="0" w:line="195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31E04">
              <w:rPr>
                <w:rFonts w:ascii="Times New Roman" w:eastAsia="Calibri" w:hAnsi="Times New Roman" w:cs="Times New Roman"/>
              </w:rPr>
              <w:t>лазерный</w:t>
            </w:r>
          </w:p>
        </w:tc>
        <w:tc>
          <w:tcPr>
            <w:tcW w:w="1560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231E0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55 тыс. руб. включительно за единицу на 5 штатных единиц 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более 55 тыс. руб. включительно за единицу на 5 штатных единиц 1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32.20.11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Пояснение по требуемой продукции: телефоны мобильные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231E04">
              <w:rPr>
                <w:rFonts w:ascii="Times New Roman" w:eastAsia="Times New Roman" w:hAnsi="Times New Roman" w:cs="Times New Roman"/>
                <w:lang w:val="en-US"/>
              </w:rPr>
              <w:t>SIM</w:t>
            </w:r>
            <w:r w:rsidRPr="00231E04">
              <w:rPr>
                <w:rFonts w:ascii="Times New Roman" w:eastAsia="Times New Roman" w:hAnsi="Times New Roman" w:cs="Times New Roman"/>
              </w:rPr>
              <w:t xml:space="preserve">-карт, наличие модулей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интрефейсов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 (</w:t>
            </w:r>
            <w:r w:rsidRPr="00231E04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r w:rsidRPr="00231E04">
              <w:rPr>
                <w:rFonts w:ascii="Times New Roman" w:eastAsia="Times New Roman" w:hAnsi="Times New Roman" w:cs="Times New Roman"/>
              </w:rPr>
              <w:t>-</w:t>
            </w:r>
            <w:r w:rsidRPr="00231E04">
              <w:rPr>
                <w:rFonts w:ascii="Times New Roman" w:eastAsia="Times New Roman" w:hAnsi="Times New Roman" w:cs="Times New Roman"/>
                <w:lang w:val="en-US"/>
              </w:rPr>
              <w:t>Fi</w:t>
            </w:r>
            <w:r w:rsidRPr="00231E04">
              <w:rPr>
                <w:rFonts w:ascii="Times New Roman" w:eastAsia="Times New Roman" w:hAnsi="Times New Roman" w:cs="Times New Roman"/>
              </w:rPr>
              <w:t xml:space="preserve">, </w:t>
            </w:r>
            <w:r w:rsidRPr="00231E04">
              <w:rPr>
                <w:rFonts w:ascii="Times New Roman" w:eastAsia="Times New Roman" w:hAnsi="Times New Roman" w:cs="Times New Roman"/>
                <w:lang w:val="en-US"/>
              </w:rPr>
              <w:t>Bluetooth</w:t>
            </w:r>
            <w:r w:rsidRPr="00231E04">
              <w:rPr>
                <w:rFonts w:ascii="Times New Roman" w:eastAsia="Times New Roman" w:hAnsi="Times New Roman" w:cs="Times New Roman"/>
              </w:rPr>
              <w:t xml:space="preserve">, </w:t>
            </w:r>
            <w:r w:rsidRPr="00231E04">
              <w:rPr>
                <w:rFonts w:ascii="Times New Roman" w:eastAsia="Times New Roman" w:hAnsi="Times New Roman" w:cs="Times New Roman"/>
                <w:lang w:val="en-US"/>
              </w:rPr>
              <w:t>USB</w:t>
            </w:r>
            <w:r w:rsidRPr="00231E0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231E04">
              <w:rPr>
                <w:rFonts w:ascii="Times New Roman" w:eastAsia="Times New Roman" w:hAnsi="Times New Roman" w:cs="Times New Roman"/>
                <w:lang w:val="en-US"/>
              </w:rPr>
              <w:t>GPS</w:t>
            </w:r>
            <w:r w:rsidRPr="00231E04">
              <w:rPr>
                <w:rFonts w:ascii="Times New Roman" w:eastAsia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</w:t>
            </w:r>
            <w:r w:rsidRPr="00231E04">
              <w:rPr>
                <w:rFonts w:ascii="Times New Roman" w:eastAsia="Times New Roman" w:hAnsi="Times New Roman" w:cs="Times New Roman"/>
              </w:rPr>
              <w:lastRenderedPageBreak/>
              <w:t>договоры) из расчета на одного абонента (одну единицу трафика) в течение всего срока службы,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более 10 </w:t>
            </w:r>
            <w:proofErr w:type="spellStart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34.10.22</w:t>
            </w:r>
          </w:p>
        </w:tc>
        <w:tc>
          <w:tcPr>
            <w:tcW w:w="1559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Автомобили легковые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Лошадиная сила</w:t>
            </w:r>
          </w:p>
        </w:tc>
        <w:tc>
          <w:tcPr>
            <w:tcW w:w="2693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более 1,5млн.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34.10.30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34.10.41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определены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36.11.11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Обивочные материалы </w:t>
            </w:r>
          </w:p>
          <w:p w:rsidR="00231E04" w:rsidRPr="00231E04" w:rsidRDefault="00231E04" w:rsidP="00A8284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Обивочные материалы </w:t>
            </w:r>
          </w:p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Предельное значение искусственная кожа, возможные значени</w:t>
            </w:r>
            <w:proofErr w:type="gram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я-</w:t>
            </w:r>
            <w:proofErr w:type="gram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ткань, нетканые материалы</w:t>
            </w:r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tcBorders>
              <w:top w:val="nil"/>
            </w:tcBorders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более 20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36.11.12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 пород: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 пород: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Обивочные материалы </w:t>
            </w:r>
          </w:p>
          <w:p w:rsidR="00231E04" w:rsidRPr="00231E04" w:rsidRDefault="00231E04" w:rsidP="00A8284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Обивочные материалы </w:t>
            </w:r>
          </w:p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Предельное значение - искусственная кожа;</w:t>
            </w:r>
          </w:p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tcBorders>
              <w:top w:val="nil"/>
            </w:tcBorders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Не определена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10 </w:t>
            </w:r>
            <w:proofErr w:type="spellStart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36.12.11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(металл)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(металл)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Не закупается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rPr>
          <w:trHeight w:val="3036"/>
        </w:trPr>
        <w:tc>
          <w:tcPr>
            <w:tcW w:w="568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  <w:vMerge w:val="restart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36.12.12</w:t>
            </w:r>
          </w:p>
        </w:tc>
        <w:tc>
          <w:tcPr>
            <w:tcW w:w="1559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(вид древесины)</w:t>
            </w: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</w:pPr>
            <w:r w:rsidRPr="00231E04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значения –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(вид древесины)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4A7B88"/>
          <w:p w:rsidR="00231E04" w:rsidRPr="00231E04" w:rsidRDefault="00231E04" w:rsidP="004A7B88"/>
          <w:p w:rsidR="00231E04" w:rsidRPr="00231E04" w:rsidRDefault="00231E04" w:rsidP="004A7B88">
            <w:pPr>
              <w:jc w:val="center"/>
            </w:pPr>
            <w:r w:rsidRPr="00231E04">
              <w:rPr>
                <w:rFonts w:ascii="Times New Roman" w:eastAsia="Times New Roman" w:hAnsi="Times New Roman" w:cs="Times New Roman"/>
              </w:rPr>
              <w:t>Шкаф для одежды</w:t>
            </w:r>
          </w:p>
        </w:tc>
        <w:tc>
          <w:tcPr>
            <w:tcW w:w="1701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значения –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Не более 20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>. включительно за 1 единицу</w:t>
            </w:r>
          </w:p>
        </w:tc>
        <w:tc>
          <w:tcPr>
            <w:tcW w:w="1842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более 20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. включительно за 1 единицу</w:t>
            </w:r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(вид древесины)</w:t>
            </w: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значения –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(вид древесины)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A82845">
            <w:pPr>
              <w:rPr>
                <w:rFonts w:ascii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Шкаф для документов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значения –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Не более 20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>. включительно за 1 единицу</w:t>
            </w:r>
          </w:p>
        </w:tc>
        <w:tc>
          <w:tcPr>
            <w:tcW w:w="1842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более 20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. включительно за 1 единицу</w:t>
            </w:r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(вид древесины)</w:t>
            </w:r>
          </w:p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Рабочее место (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стол+один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 или несколько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элементов</w:t>
            </w: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>:т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>умба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, тумба приставная, тумба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подкатная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>, приставка, подставка для монитора, подставка под системный блок, экран)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Возможные значения –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842" w:type="dxa"/>
          </w:tcPr>
          <w:p w:rsidR="00231E04" w:rsidRPr="00231E04" w:rsidRDefault="00231E04" w:rsidP="004A7B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(вид древесины)</w:t>
            </w:r>
          </w:p>
          <w:p w:rsidR="00231E04" w:rsidRPr="00231E04" w:rsidRDefault="00231E04" w:rsidP="004A7B8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04" w:rsidRPr="00231E04" w:rsidRDefault="00231E04" w:rsidP="00A82845">
            <w:pPr>
              <w:rPr>
                <w:rFonts w:ascii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Рабочее место (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стол+один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 или несколько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элементов</w:t>
            </w: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>:т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>умба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, тумба приставная, тумба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подкатная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 xml:space="preserve">, приставка, </w:t>
            </w:r>
            <w:r w:rsidRPr="00231E04">
              <w:rPr>
                <w:rFonts w:ascii="Times New Roman" w:eastAsia="Times New Roman" w:hAnsi="Times New Roman" w:cs="Times New Roman"/>
              </w:rPr>
              <w:lastRenderedPageBreak/>
              <w:t>подставка для монитора, подставка под системный блок, экран)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Возможные значения – древесина хвойных и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>мягколиствен-ных</w:t>
            </w:r>
            <w:proofErr w:type="spellEnd"/>
            <w:r w:rsidRPr="00231E0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пород</w:t>
            </w:r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04" w:rsidRPr="00031608" w:rsidTr="00231E04">
        <w:tc>
          <w:tcPr>
            <w:tcW w:w="568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134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E04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693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Не более 30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>. включительно за 1 единицу</w:t>
            </w:r>
          </w:p>
        </w:tc>
        <w:tc>
          <w:tcPr>
            <w:tcW w:w="1842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231E04" w:rsidRPr="00231E04" w:rsidRDefault="00231E04" w:rsidP="00A828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31E04">
              <w:rPr>
                <w:rFonts w:ascii="Times New Roman" w:eastAsia="Times New Roman" w:hAnsi="Times New Roman" w:cs="Times New Roman"/>
              </w:rPr>
              <w:t xml:space="preserve">Не более 30 </w:t>
            </w:r>
            <w:proofErr w:type="spellStart"/>
            <w:r w:rsidRPr="00231E04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231E0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31E04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231E04">
              <w:rPr>
                <w:rFonts w:ascii="Times New Roman" w:eastAsia="Times New Roman" w:hAnsi="Times New Roman" w:cs="Times New Roman"/>
              </w:rPr>
              <w:t>. включительно за 1 единицу</w:t>
            </w:r>
          </w:p>
        </w:tc>
        <w:tc>
          <w:tcPr>
            <w:tcW w:w="1560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1E04" w:rsidRPr="00231E04" w:rsidRDefault="00231E04" w:rsidP="00A82845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127E" w:rsidRDefault="00CA127E" w:rsidP="00CA12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27E" w:rsidRDefault="00CA127E" w:rsidP="00CA12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*Периодичность приобретения ноутбуков, планшетных компьютеров, компьютеров персональных настольных, рабочих станций вывода, принтеров, сканеров, многофункциональных устройств определяется максимальным сроком полезного использования и составляет 5 лет.</w:t>
      </w:r>
    </w:p>
    <w:p w:rsidR="00CA127E" w:rsidRDefault="00CA127E" w:rsidP="00CA12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*Периодичность приобретения мебели определяется максимальным сроком полезного использования и составляет 5 лет.</w:t>
      </w:r>
    </w:p>
    <w:sectPr w:rsidR="00CA127E" w:rsidSect="00231E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23" w:rsidRDefault="00313B23" w:rsidP="00EB61A0">
      <w:pPr>
        <w:spacing w:after="0" w:line="240" w:lineRule="auto"/>
      </w:pPr>
      <w:r>
        <w:separator/>
      </w:r>
    </w:p>
  </w:endnote>
  <w:endnote w:type="continuationSeparator" w:id="0">
    <w:p w:rsidR="00313B23" w:rsidRDefault="00313B23" w:rsidP="00EB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23" w:rsidRDefault="00313B23" w:rsidP="00EB61A0">
      <w:pPr>
        <w:spacing w:after="0" w:line="240" w:lineRule="auto"/>
      </w:pPr>
      <w:r>
        <w:separator/>
      </w:r>
    </w:p>
  </w:footnote>
  <w:footnote w:type="continuationSeparator" w:id="0">
    <w:p w:rsidR="00313B23" w:rsidRDefault="00313B23" w:rsidP="00EB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45" w:rsidRDefault="00A82845">
    <w:pPr>
      <w:pStyle w:val="a8"/>
      <w:jc w:val="center"/>
    </w:pPr>
  </w:p>
  <w:p w:rsidR="00A82845" w:rsidRDefault="00A828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1C7"/>
    <w:multiLevelType w:val="hybridMultilevel"/>
    <w:tmpl w:val="BAAC06F0"/>
    <w:lvl w:ilvl="0" w:tplc="7A34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9E56A2"/>
    <w:multiLevelType w:val="hybridMultilevel"/>
    <w:tmpl w:val="3F54D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3C0986"/>
    <w:multiLevelType w:val="hybridMultilevel"/>
    <w:tmpl w:val="1C26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6FDF"/>
    <w:multiLevelType w:val="hybridMultilevel"/>
    <w:tmpl w:val="78B2AA38"/>
    <w:lvl w:ilvl="0" w:tplc="422C1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B76A7"/>
    <w:multiLevelType w:val="hybridMultilevel"/>
    <w:tmpl w:val="8B9E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DD"/>
    <w:rsid w:val="00001EDE"/>
    <w:rsid w:val="00017791"/>
    <w:rsid w:val="00031608"/>
    <w:rsid w:val="00036F09"/>
    <w:rsid w:val="00044B7D"/>
    <w:rsid w:val="00051E42"/>
    <w:rsid w:val="00102084"/>
    <w:rsid w:val="001120BB"/>
    <w:rsid w:val="001337A6"/>
    <w:rsid w:val="0018294C"/>
    <w:rsid w:val="001B2AAF"/>
    <w:rsid w:val="001C08A8"/>
    <w:rsid w:val="001D260A"/>
    <w:rsid w:val="001E1D04"/>
    <w:rsid w:val="002041A6"/>
    <w:rsid w:val="002142B3"/>
    <w:rsid w:val="002150AF"/>
    <w:rsid w:val="002171D2"/>
    <w:rsid w:val="00231E04"/>
    <w:rsid w:val="00241AD6"/>
    <w:rsid w:val="00263ADC"/>
    <w:rsid w:val="00267603"/>
    <w:rsid w:val="00275226"/>
    <w:rsid w:val="002853B9"/>
    <w:rsid w:val="002B589A"/>
    <w:rsid w:val="00310764"/>
    <w:rsid w:val="00313B23"/>
    <w:rsid w:val="00392912"/>
    <w:rsid w:val="003C34FD"/>
    <w:rsid w:val="00421A3D"/>
    <w:rsid w:val="004223E4"/>
    <w:rsid w:val="004443B2"/>
    <w:rsid w:val="004673DD"/>
    <w:rsid w:val="00471330"/>
    <w:rsid w:val="0047403E"/>
    <w:rsid w:val="00481BDB"/>
    <w:rsid w:val="004C5AB3"/>
    <w:rsid w:val="00507F78"/>
    <w:rsid w:val="0053732B"/>
    <w:rsid w:val="00554977"/>
    <w:rsid w:val="00554F39"/>
    <w:rsid w:val="00564518"/>
    <w:rsid w:val="00566B23"/>
    <w:rsid w:val="005B616E"/>
    <w:rsid w:val="006063A2"/>
    <w:rsid w:val="00630DAB"/>
    <w:rsid w:val="006567DF"/>
    <w:rsid w:val="00681763"/>
    <w:rsid w:val="006A512C"/>
    <w:rsid w:val="006B302A"/>
    <w:rsid w:val="006C43F4"/>
    <w:rsid w:val="006E2038"/>
    <w:rsid w:val="006E3C74"/>
    <w:rsid w:val="006E6B34"/>
    <w:rsid w:val="007041CA"/>
    <w:rsid w:val="007428F1"/>
    <w:rsid w:val="00781580"/>
    <w:rsid w:val="007E377C"/>
    <w:rsid w:val="007F107D"/>
    <w:rsid w:val="007F438C"/>
    <w:rsid w:val="007F4CC0"/>
    <w:rsid w:val="008025AA"/>
    <w:rsid w:val="00810387"/>
    <w:rsid w:val="00880169"/>
    <w:rsid w:val="0089518A"/>
    <w:rsid w:val="008A5EB2"/>
    <w:rsid w:val="008B7EAF"/>
    <w:rsid w:val="008E1CE4"/>
    <w:rsid w:val="008E3172"/>
    <w:rsid w:val="008E3213"/>
    <w:rsid w:val="008E5242"/>
    <w:rsid w:val="0091450B"/>
    <w:rsid w:val="00937849"/>
    <w:rsid w:val="00962702"/>
    <w:rsid w:val="00984AD9"/>
    <w:rsid w:val="009902EF"/>
    <w:rsid w:val="009A2138"/>
    <w:rsid w:val="009A62C8"/>
    <w:rsid w:val="009C0201"/>
    <w:rsid w:val="009D1399"/>
    <w:rsid w:val="00A03E8D"/>
    <w:rsid w:val="00A44E0A"/>
    <w:rsid w:val="00A653F4"/>
    <w:rsid w:val="00A82845"/>
    <w:rsid w:val="00B47F1F"/>
    <w:rsid w:val="00B6153D"/>
    <w:rsid w:val="00B9152A"/>
    <w:rsid w:val="00BA0911"/>
    <w:rsid w:val="00BB5F6C"/>
    <w:rsid w:val="00BB6CFB"/>
    <w:rsid w:val="00BD68EC"/>
    <w:rsid w:val="00BE3150"/>
    <w:rsid w:val="00C07F26"/>
    <w:rsid w:val="00C10F8F"/>
    <w:rsid w:val="00C24D41"/>
    <w:rsid w:val="00C94468"/>
    <w:rsid w:val="00CA127E"/>
    <w:rsid w:val="00CC5592"/>
    <w:rsid w:val="00CC6FE1"/>
    <w:rsid w:val="00CE1DCC"/>
    <w:rsid w:val="00D65B1C"/>
    <w:rsid w:val="00D97E6D"/>
    <w:rsid w:val="00DB6152"/>
    <w:rsid w:val="00DD3AB1"/>
    <w:rsid w:val="00E012DE"/>
    <w:rsid w:val="00E01EDF"/>
    <w:rsid w:val="00E041AB"/>
    <w:rsid w:val="00E07527"/>
    <w:rsid w:val="00E14484"/>
    <w:rsid w:val="00E666E9"/>
    <w:rsid w:val="00E76D6A"/>
    <w:rsid w:val="00EB61A0"/>
    <w:rsid w:val="00EC0D8B"/>
    <w:rsid w:val="00EC0ED7"/>
    <w:rsid w:val="00EC7454"/>
    <w:rsid w:val="00ED0371"/>
    <w:rsid w:val="00EE660A"/>
    <w:rsid w:val="00EF279A"/>
    <w:rsid w:val="00F223A0"/>
    <w:rsid w:val="00F436B6"/>
    <w:rsid w:val="00F43ED0"/>
    <w:rsid w:val="00F55BC4"/>
    <w:rsid w:val="00F61207"/>
    <w:rsid w:val="00F90D03"/>
    <w:rsid w:val="00FC3A39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A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3A3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99"/>
    <w:rsid w:val="00FC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rsid w:val="00FC3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7428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1A0"/>
  </w:style>
  <w:style w:type="paragraph" w:styleId="aa">
    <w:name w:val="footer"/>
    <w:basedOn w:val="a"/>
    <w:link w:val="ab"/>
    <w:uiPriority w:val="99"/>
    <w:semiHidden/>
    <w:unhideWhenUsed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1A0"/>
  </w:style>
  <w:style w:type="character" w:customStyle="1" w:styleId="ac">
    <w:name w:val="Гипертекстовая ссылка"/>
    <w:basedOn w:val="a0"/>
    <w:uiPriority w:val="99"/>
    <w:rsid w:val="007041CA"/>
    <w:rPr>
      <w:rFonts w:cs="Times New Roman"/>
      <w:color w:val="106BBE"/>
    </w:rPr>
  </w:style>
  <w:style w:type="character" w:styleId="ad">
    <w:name w:val="Hyperlink"/>
    <w:rsid w:val="00EC7454"/>
    <w:rPr>
      <w:color w:val="0000FF"/>
      <w:u w:val="single"/>
    </w:rPr>
  </w:style>
  <w:style w:type="paragraph" w:styleId="ae">
    <w:name w:val="No Spacing"/>
    <w:uiPriority w:val="1"/>
    <w:qFormat/>
    <w:rsid w:val="00CA127E"/>
    <w:pPr>
      <w:spacing w:after="0" w:line="240" w:lineRule="auto"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A8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8284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82845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8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82845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82845"/>
    <w:rPr>
      <w:rFonts w:ascii="Franklin Gothic Medium" w:hAnsi="Franklin Gothic Medium" w:cs="Franklin Gothic Medium"/>
      <w:sz w:val="8"/>
      <w:szCs w:val="8"/>
    </w:rPr>
  </w:style>
  <w:style w:type="character" w:customStyle="1" w:styleId="FontStyle18">
    <w:name w:val="Font Style18"/>
    <w:basedOn w:val="a0"/>
    <w:uiPriority w:val="99"/>
    <w:rsid w:val="00A82845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A8284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A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3A3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99"/>
    <w:rsid w:val="00FC3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rsid w:val="00FC3A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7428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61A0"/>
  </w:style>
  <w:style w:type="paragraph" w:styleId="aa">
    <w:name w:val="footer"/>
    <w:basedOn w:val="a"/>
    <w:link w:val="ab"/>
    <w:uiPriority w:val="99"/>
    <w:semiHidden/>
    <w:unhideWhenUsed/>
    <w:rsid w:val="00EB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1A0"/>
  </w:style>
  <w:style w:type="character" w:customStyle="1" w:styleId="ac">
    <w:name w:val="Гипертекстовая ссылка"/>
    <w:basedOn w:val="a0"/>
    <w:uiPriority w:val="99"/>
    <w:rsid w:val="007041CA"/>
    <w:rPr>
      <w:rFonts w:cs="Times New Roman"/>
      <w:color w:val="106BBE"/>
    </w:rPr>
  </w:style>
  <w:style w:type="character" w:styleId="ad">
    <w:name w:val="Hyperlink"/>
    <w:rsid w:val="00EC7454"/>
    <w:rPr>
      <w:color w:val="0000FF"/>
      <w:u w:val="single"/>
    </w:rPr>
  </w:style>
  <w:style w:type="paragraph" w:styleId="ae">
    <w:name w:val="No Spacing"/>
    <w:uiPriority w:val="1"/>
    <w:qFormat/>
    <w:rsid w:val="00CA127E"/>
    <w:pPr>
      <w:spacing w:after="0" w:line="240" w:lineRule="auto"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A8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8284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82845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8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82845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82845"/>
    <w:rPr>
      <w:rFonts w:ascii="Franklin Gothic Medium" w:hAnsi="Franklin Gothic Medium" w:cs="Franklin Gothic Medium"/>
      <w:sz w:val="8"/>
      <w:szCs w:val="8"/>
    </w:rPr>
  </w:style>
  <w:style w:type="character" w:customStyle="1" w:styleId="FontStyle18">
    <w:name w:val="Font Style18"/>
    <w:basedOn w:val="a0"/>
    <w:uiPriority w:val="99"/>
    <w:rsid w:val="00A82845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A8284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922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07847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nker.ru/doc/prikaz-utvershdenie_shtatnogo_raspisa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окно4</cp:lastModifiedBy>
  <cp:revision>5</cp:revision>
  <cp:lastPrinted>2016-06-28T10:30:00Z</cp:lastPrinted>
  <dcterms:created xsi:type="dcterms:W3CDTF">2016-06-30T13:01:00Z</dcterms:created>
  <dcterms:modified xsi:type="dcterms:W3CDTF">2016-07-01T08:10:00Z</dcterms:modified>
</cp:coreProperties>
</file>