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68" w:rsidRPr="00CD3568" w:rsidRDefault="00CD3568" w:rsidP="00CD35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CD3568">
        <w:rPr>
          <w:rFonts w:ascii="Times New Roman" w:eastAsia="Times New Roman" w:hAnsi="Times New Roman"/>
          <w:sz w:val="28"/>
        </w:rPr>
        <w:t>ПОСТАНОВЛЕНИЕ</w:t>
      </w:r>
    </w:p>
    <w:p w:rsidR="00CD3568" w:rsidRPr="00CD3568" w:rsidRDefault="00CD3568" w:rsidP="00CD35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CD356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CD3568" w:rsidRPr="00CD3568" w:rsidRDefault="00CD3568" w:rsidP="00CD356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CD3568" w:rsidRPr="00CD3568" w:rsidRDefault="00CD3568" w:rsidP="00CD356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CD3568" w:rsidRPr="00CD3568" w:rsidRDefault="00CD3568" w:rsidP="00CD356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4D65B1" w:rsidRDefault="00CD3568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30.12.2016 года № 873</w:t>
      </w:r>
    </w:p>
    <w:p w:rsidR="004D65B1" w:rsidRDefault="004D65B1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306" w:rsidRPr="00895306" w:rsidRDefault="00895306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95306" w:rsidRPr="00895306" w:rsidRDefault="00895306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895306" w:rsidRPr="00895306" w:rsidRDefault="00895306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95306" w:rsidRPr="00895306" w:rsidRDefault="00895306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района от 12.09.2014 года № 1136</w:t>
      </w:r>
    </w:p>
    <w:p w:rsidR="00895306" w:rsidRDefault="00895306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1A7" w:rsidRPr="00895306" w:rsidRDefault="008311A7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306" w:rsidRPr="00895306" w:rsidRDefault="00895306" w:rsidP="00895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4D65B1" w:rsidRPr="00895306">
        <w:rPr>
          <w:rFonts w:ascii="Times New Roman" w:hAnsi="Times New Roman"/>
          <w:sz w:val="28"/>
          <w:szCs w:val="28"/>
        </w:rPr>
        <w:t>ПОСТАНОВЛЯЕТ: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дорожного хозяйства в Карталинском муниципальном районе на 2014-2016 годы», утвержденную постановлением администрации Карталинского  муниципального района </w:t>
      </w:r>
      <w:r w:rsidR="004D65B1">
        <w:rPr>
          <w:rFonts w:ascii="Times New Roman" w:hAnsi="Times New Roman"/>
          <w:sz w:val="28"/>
          <w:szCs w:val="28"/>
        </w:rPr>
        <w:t xml:space="preserve">    </w:t>
      </w:r>
      <w:r w:rsidR="004D65B1" w:rsidRPr="00895306">
        <w:rPr>
          <w:rFonts w:ascii="Times New Roman" w:hAnsi="Times New Roman"/>
          <w:sz w:val="28"/>
          <w:szCs w:val="28"/>
        </w:rPr>
        <w:t xml:space="preserve">от 12.09.2014 года № 1136 </w:t>
      </w:r>
      <w:r w:rsidRPr="00895306">
        <w:rPr>
          <w:rFonts w:ascii="Times New Roman" w:hAnsi="Times New Roman"/>
          <w:sz w:val="28"/>
          <w:szCs w:val="28"/>
        </w:rPr>
        <w:t>«Об утверждении  муниципальной программы «Развитие дорожного хозяйства в Карталинском муниципальном районе на 2014-2016 годы»  (с изменениями от 23.12.2015 года № 1002</w:t>
      </w:r>
      <w:r w:rsidR="004D65B1">
        <w:rPr>
          <w:rFonts w:ascii="Times New Roman" w:hAnsi="Times New Roman"/>
          <w:sz w:val="28"/>
          <w:szCs w:val="28"/>
        </w:rPr>
        <w:t>,</w:t>
      </w:r>
      <w:r w:rsidRPr="00895306">
        <w:rPr>
          <w:rFonts w:ascii="Times New Roman" w:hAnsi="Times New Roman"/>
          <w:sz w:val="28"/>
          <w:szCs w:val="28"/>
        </w:rPr>
        <w:t xml:space="preserve"> от 31.12.2015</w:t>
      </w:r>
      <w:r w:rsidR="004D65B1">
        <w:rPr>
          <w:rFonts w:ascii="Times New Roman" w:hAnsi="Times New Roman"/>
          <w:sz w:val="28"/>
          <w:szCs w:val="28"/>
        </w:rPr>
        <w:t xml:space="preserve"> </w:t>
      </w:r>
      <w:r w:rsidRPr="00895306">
        <w:rPr>
          <w:rFonts w:ascii="Times New Roman" w:hAnsi="Times New Roman"/>
          <w:sz w:val="28"/>
          <w:szCs w:val="28"/>
        </w:rPr>
        <w:t>г</w:t>
      </w:r>
      <w:r w:rsidR="004D65B1">
        <w:rPr>
          <w:rFonts w:ascii="Times New Roman" w:hAnsi="Times New Roman"/>
          <w:sz w:val="28"/>
          <w:szCs w:val="28"/>
        </w:rPr>
        <w:t>ода</w:t>
      </w:r>
      <w:r w:rsidRPr="00895306">
        <w:rPr>
          <w:rFonts w:ascii="Times New Roman" w:hAnsi="Times New Roman"/>
          <w:sz w:val="28"/>
          <w:szCs w:val="28"/>
        </w:rPr>
        <w:t xml:space="preserve"> № 1052</w:t>
      </w:r>
      <w:r w:rsidR="004D65B1">
        <w:rPr>
          <w:rFonts w:ascii="Times New Roman" w:hAnsi="Times New Roman"/>
          <w:sz w:val="28"/>
          <w:szCs w:val="28"/>
        </w:rPr>
        <w:t>,</w:t>
      </w:r>
      <w:r w:rsidRPr="00895306">
        <w:rPr>
          <w:rFonts w:ascii="Times New Roman" w:hAnsi="Times New Roman"/>
          <w:sz w:val="28"/>
          <w:szCs w:val="28"/>
        </w:rPr>
        <w:t xml:space="preserve"> от 04.03.2016 года №</w:t>
      </w:r>
      <w:r w:rsidR="004D65B1">
        <w:rPr>
          <w:rFonts w:ascii="Times New Roman" w:hAnsi="Times New Roman"/>
          <w:sz w:val="28"/>
          <w:szCs w:val="28"/>
        </w:rPr>
        <w:t xml:space="preserve"> </w:t>
      </w:r>
      <w:r w:rsidRPr="00895306">
        <w:rPr>
          <w:rFonts w:ascii="Times New Roman" w:hAnsi="Times New Roman"/>
          <w:sz w:val="28"/>
          <w:szCs w:val="28"/>
        </w:rPr>
        <w:t>94</w:t>
      </w:r>
      <w:r w:rsidR="004D65B1">
        <w:rPr>
          <w:rFonts w:ascii="Times New Roman" w:hAnsi="Times New Roman"/>
          <w:sz w:val="28"/>
          <w:szCs w:val="28"/>
        </w:rPr>
        <w:t>,</w:t>
      </w:r>
      <w:r w:rsidRPr="00895306">
        <w:rPr>
          <w:rFonts w:ascii="Times New Roman" w:hAnsi="Times New Roman"/>
          <w:sz w:val="28"/>
          <w:szCs w:val="28"/>
        </w:rPr>
        <w:t xml:space="preserve"> от 01.11.2016 года № 663)</w:t>
      </w:r>
      <w:r w:rsidR="004D65B1">
        <w:rPr>
          <w:rFonts w:ascii="Times New Roman" w:hAnsi="Times New Roman"/>
          <w:sz w:val="28"/>
          <w:szCs w:val="28"/>
        </w:rPr>
        <w:t>,</w:t>
      </w:r>
      <w:r w:rsidRPr="0089530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1) в части одиннадцатой паспорта </w:t>
      </w:r>
      <w:r w:rsidR="009A267F" w:rsidRPr="00895306">
        <w:rPr>
          <w:rFonts w:ascii="Times New Roman" w:hAnsi="Times New Roman"/>
          <w:sz w:val="28"/>
          <w:szCs w:val="28"/>
        </w:rPr>
        <w:t>программы</w:t>
      </w:r>
      <w:r w:rsidR="009A267F">
        <w:rPr>
          <w:rFonts w:ascii="Times New Roman" w:hAnsi="Times New Roman"/>
          <w:sz w:val="28"/>
          <w:szCs w:val="28"/>
        </w:rPr>
        <w:t xml:space="preserve"> </w:t>
      </w:r>
      <w:r w:rsidRPr="00895306">
        <w:rPr>
          <w:rFonts w:ascii="Times New Roman" w:hAnsi="Times New Roman"/>
          <w:sz w:val="28"/>
          <w:szCs w:val="28"/>
        </w:rPr>
        <w:t>в позиции</w:t>
      </w:r>
      <w:r w:rsidR="009A267F">
        <w:rPr>
          <w:rFonts w:ascii="Times New Roman" w:hAnsi="Times New Roman"/>
          <w:sz w:val="28"/>
          <w:szCs w:val="28"/>
        </w:rPr>
        <w:t>, касающихся</w:t>
      </w:r>
      <w:r w:rsidRPr="00895306">
        <w:rPr>
          <w:rFonts w:ascii="Times New Roman" w:hAnsi="Times New Roman"/>
          <w:sz w:val="28"/>
          <w:szCs w:val="28"/>
        </w:rPr>
        <w:t xml:space="preserve"> </w:t>
      </w:r>
      <w:r w:rsidR="009A267F" w:rsidRPr="00895306">
        <w:rPr>
          <w:rFonts w:ascii="Times New Roman" w:hAnsi="Times New Roman"/>
          <w:sz w:val="28"/>
          <w:szCs w:val="28"/>
        </w:rPr>
        <w:t>объем</w:t>
      </w:r>
      <w:r w:rsidR="009A267F">
        <w:rPr>
          <w:rFonts w:ascii="Times New Roman" w:hAnsi="Times New Roman"/>
          <w:sz w:val="28"/>
          <w:szCs w:val="28"/>
        </w:rPr>
        <w:t>ов</w:t>
      </w:r>
      <w:r w:rsidR="009A267F" w:rsidRPr="00895306">
        <w:rPr>
          <w:rFonts w:ascii="Times New Roman" w:hAnsi="Times New Roman"/>
          <w:sz w:val="28"/>
          <w:szCs w:val="28"/>
        </w:rPr>
        <w:t xml:space="preserve"> </w:t>
      </w:r>
      <w:r w:rsidRPr="00895306">
        <w:rPr>
          <w:rFonts w:ascii="Times New Roman" w:hAnsi="Times New Roman"/>
          <w:sz w:val="28"/>
          <w:szCs w:val="28"/>
        </w:rPr>
        <w:t>бюджетных ассиг</w:t>
      </w:r>
      <w:r w:rsidR="002757ED">
        <w:rPr>
          <w:rFonts w:ascii="Times New Roman" w:hAnsi="Times New Roman"/>
          <w:sz w:val="28"/>
          <w:szCs w:val="28"/>
        </w:rPr>
        <w:t>нований муниципальной программы: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- цифры «44077,824» заменить цифрами «44208,969»; 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- цифры «19 125,574» заменить цифрами «19 256,719»;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- цифры «31 091,434» заменить цифрами «31 222,579»;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- цифры «19 105,574» заменить цифрами «19236,719»</w:t>
      </w:r>
      <w:r w:rsidR="002757ED">
        <w:rPr>
          <w:rFonts w:ascii="Times New Roman" w:hAnsi="Times New Roman"/>
          <w:sz w:val="28"/>
          <w:szCs w:val="28"/>
        </w:rPr>
        <w:t>;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2) в пункте 14 </w:t>
      </w:r>
      <w:r w:rsidR="009A267F">
        <w:rPr>
          <w:rFonts w:ascii="Times New Roman" w:hAnsi="Times New Roman"/>
          <w:sz w:val="28"/>
          <w:szCs w:val="28"/>
        </w:rPr>
        <w:t>главы</w:t>
      </w:r>
      <w:r w:rsidRPr="00895306">
        <w:rPr>
          <w:rFonts w:ascii="Times New Roman" w:hAnsi="Times New Roman"/>
          <w:sz w:val="28"/>
          <w:szCs w:val="28"/>
        </w:rPr>
        <w:t xml:space="preserve"> V</w:t>
      </w:r>
      <w:r w:rsidR="009A267F">
        <w:rPr>
          <w:rFonts w:ascii="Times New Roman" w:hAnsi="Times New Roman"/>
          <w:sz w:val="28"/>
          <w:szCs w:val="28"/>
        </w:rPr>
        <w:t xml:space="preserve"> указанной</w:t>
      </w:r>
      <w:r w:rsidRPr="00895306">
        <w:rPr>
          <w:rFonts w:ascii="Times New Roman" w:hAnsi="Times New Roman"/>
          <w:sz w:val="28"/>
          <w:szCs w:val="28"/>
        </w:rPr>
        <w:t xml:space="preserve"> </w:t>
      </w:r>
      <w:r w:rsidR="009A267F">
        <w:rPr>
          <w:rFonts w:ascii="Times New Roman" w:hAnsi="Times New Roman"/>
          <w:sz w:val="28"/>
          <w:szCs w:val="28"/>
        </w:rPr>
        <w:t>программы</w:t>
      </w:r>
      <w:r w:rsidR="002757ED">
        <w:rPr>
          <w:rFonts w:ascii="Times New Roman" w:hAnsi="Times New Roman"/>
          <w:sz w:val="28"/>
          <w:szCs w:val="28"/>
        </w:rPr>
        <w:t>: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- цифры «44 077,824» заменить цифрами «44208,969»; 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- цифры «19125,574» заменить цифрами «19 256,719» 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- цифры «31 091,434» заменить цифрами «31 222,579»;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- цифры «19 105,57</w:t>
      </w:r>
      <w:r w:rsidR="008311A7">
        <w:rPr>
          <w:rFonts w:ascii="Times New Roman" w:hAnsi="Times New Roman"/>
          <w:sz w:val="28"/>
          <w:szCs w:val="28"/>
        </w:rPr>
        <w:t>4» заменить цифрами «19236,719»;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3) приложени</w:t>
      </w:r>
      <w:r w:rsidR="00EE7FAB">
        <w:rPr>
          <w:rFonts w:ascii="Times New Roman" w:hAnsi="Times New Roman"/>
          <w:sz w:val="28"/>
          <w:szCs w:val="28"/>
        </w:rPr>
        <w:t>я</w:t>
      </w:r>
      <w:r w:rsidRPr="00895306">
        <w:rPr>
          <w:rFonts w:ascii="Times New Roman" w:hAnsi="Times New Roman"/>
          <w:sz w:val="28"/>
          <w:szCs w:val="28"/>
        </w:rPr>
        <w:t xml:space="preserve"> 1</w:t>
      </w:r>
      <w:r w:rsidR="00EE7FAB">
        <w:rPr>
          <w:rFonts w:ascii="Times New Roman" w:hAnsi="Times New Roman"/>
          <w:sz w:val="28"/>
          <w:szCs w:val="28"/>
        </w:rPr>
        <w:t xml:space="preserve"> и 3</w:t>
      </w:r>
      <w:r w:rsidRPr="00895306">
        <w:rPr>
          <w:rFonts w:ascii="Times New Roman" w:hAnsi="Times New Roman"/>
          <w:sz w:val="28"/>
          <w:szCs w:val="28"/>
        </w:rPr>
        <w:t xml:space="preserve"> к указанной </w:t>
      </w:r>
      <w:r w:rsidR="005B438D" w:rsidRPr="00895306">
        <w:rPr>
          <w:rFonts w:ascii="Times New Roman" w:hAnsi="Times New Roman"/>
          <w:sz w:val="28"/>
          <w:szCs w:val="28"/>
        </w:rPr>
        <w:t xml:space="preserve">программе </w:t>
      </w:r>
      <w:r w:rsidRPr="00895306">
        <w:rPr>
          <w:rFonts w:ascii="Times New Roman" w:hAnsi="Times New Roman"/>
          <w:sz w:val="28"/>
          <w:szCs w:val="28"/>
        </w:rPr>
        <w:t>изложить в новой редакции (прилага</w:t>
      </w:r>
      <w:r w:rsidR="00DB0A3B">
        <w:rPr>
          <w:rFonts w:ascii="Times New Roman" w:hAnsi="Times New Roman"/>
          <w:sz w:val="28"/>
          <w:szCs w:val="28"/>
        </w:rPr>
        <w:t>ю</w:t>
      </w:r>
      <w:r w:rsidRPr="00895306">
        <w:rPr>
          <w:rFonts w:ascii="Times New Roman" w:hAnsi="Times New Roman"/>
          <w:sz w:val="28"/>
          <w:szCs w:val="28"/>
        </w:rPr>
        <w:t>тся).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95306" w:rsidRPr="00895306" w:rsidRDefault="00895306" w:rsidP="004D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530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C21A5C" w:rsidRDefault="00C21A5C" w:rsidP="00C21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1A7" w:rsidRPr="00C21A5C" w:rsidRDefault="008311A7" w:rsidP="00C21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5C" w:rsidRPr="00C21A5C" w:rsidRDefault="00C21A5C" w:rsidP="00C21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5C" w:rsidRPr="00C21A5C" w:rsidRDefault="00C21A5C" w:rsidP="00C21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C21A5C" w:rsidRPr="00C21A5C" w:rsidRDefault="00C21A5C" w:rsidP="00C21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C21A5C" w:rsidRPr="00C21A5C" w:rsidRDefault="00C21A5C" w:rsidP="00C21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21A5C" w:rsidRPr="00C21A5C" w:rsidSect="008311A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«Развитие дорожного хозяйства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на 2014-2016 годы»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C21A5C" w:rsidRPr="00C21A5C" w:rsidRDefault="00C21A5C" w:rsidP="00C21A5C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009BE">
        <w:rPr>
          <w:rFonts w:ascii="Times New Roman" w:eastAsia="Times New Roman" w:hAnsi="Times New Roman"/>
          <w:sz w:val="28"/>
          <w:szCs w:val="28"/>
          <w:lang w:eastAsia="ru-RU"/>
        </w:rPr>
        <w:t>30.12.</w:t>
      </w:r>
      <w:r w:rsidR="005F2762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AC62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009BE">
        <w:rPr>
          <w:rFonts w:ascii="Times New Roman" w:eastAsia="Times New Roman" w:hAnsi="Times New Roman"/>
          <w:sz w:val="28"/>
          <w:szCs w:val="28"/>
          <w:lang w:eastAsia="ru-RU"/>
        </w:rPr>
        <w:t>873</w:t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E3937" w:rsidRDefault="00DE3937" w:rsidP="00DE3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937" w:rsidRPr="00DE3937" w:rsidRDefault="00DE3937" w:rsidP="00DE3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3937">
        <w:rPr>
          <w:rFonts w:ascii="Times New Roman" w:hAnsi="Times New Roman"/>
          <w:sz w:val="28"/>
          <w:szCs w:val="28"/>
        </w:rPr>
        <w:t>Перечень мероприятий и объем финансирования</w:t>
      </w:r>
    </w:p>
    <w:p w:rsidR="00895306" w:rsidRDefault="00895306" w:rsidP="00C21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2808"/>
        <w:gridCol w:w="993"/>
        <w:gridCol w:w="1275"/>
        <w:gridCol w:w="1276"/>
        <w:gridCol w:w="851"/>
        <w:gridCol w:w="1417"/>
        <w:gridCol w:w="851"/>
        <w:gridCol w:w="850"/>
        <w:gridCol w:w="851"/>
        <w:gridCol w:w="850"/>
        <w:gridCol w:w="709"/>
        <w:gridCol w:w="1276"/>
        <w:gridCol w:w="1391"/>
      </w:tblGrid>
      <w:tr w:rsidR="00DE3937" w:rsidRPr="00DE3937" w:rsidTr="00DB0022">
        <w:trPr>
          <w:jc w:val="center"/>
        </w:trPr>
        <w:tc>
          <w:tcPr>
            <w:tcW w:w="453" w:type="dxa"/>
            <w:vMerge w:val="restart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544" w:type="dxa"/>
            <w:gridSpan w:val="3"/>
            <w:vMerge w:val="restart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-2016 годы,</w:t>
            </w:r>
            <w:r w:rsidRPr="00DE3937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9046" w:type="dxa"/>
            <w:gridSpan w:val="9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1" w:type="dxa"/>
            <w:gridSpan w:val="3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76" w:type="dxa"/>
            <w:gridSpan w:val="3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км/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км/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п.м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км/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п.м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км/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E3937" w:rsidRPr="00DE3937" w:rsidTr="00DB0022">
        <w:trPr>
          <w:trHeight w:val="85"/>
          <w:jc w:val="center"/>
        </w:trPr>
        <w:tc>
          <w:tcPr>
            <w:tcW w:w="45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</w:t>
            </w:r>
            <w:r w:rsidR="00F3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C118D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 xml:space="preserve">Ремонт участков автодорог по </w:t>
            </w:r>
          </w:p>
          <w:p w:rsidR="001C118D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 xml:space="preserve">ул. Шоссейная и </w:t>
            </w:r>
          </w:p>
          <w:p w:rsidR="001C118D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 xml:space="preserve">ул. Центральная 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в п. Снежный Карталинского муниципального района Челябинской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1,281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12966,390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1,281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12966,390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</w:t>
            </w:r>
            <w:r w:rsidR="00F3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A9065F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Ремонт улично-дорожной сети</w:t>
            </w:r>
          </w:p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 xml:space="preserve"> п. Сухореченский Карталинского района </w:t>
            </w:r>
            <w:r w:rsidRPr="00DE3937">
              <w:rPr>
                <w:rFonts w:ascii="Times New Roman" w:hAnsi="Times New Roman"/>
                <w:sz w:val="28"/>
                <w:szCs w:val="28"/>
              </w:rPr>
              <w:lastRenderedPageBreak/>
              <w:t>Челябинской области. Улица Новостроющая</w:t>
            </w:r>
          </w:p>
        </w:tc>
        <w:tc>
          <w:tcPr>
            <w:tcW w:w="99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4941,399</w:t>
            </w: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581,900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15,000</w:t>
            </w: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4941,399</w:t>
            </w: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566,900</w:t>
            </w:r>
          </w:p>
        </w:tc>
      </w:tr>
      <w:tr w:rsidR="00DE3937" w:rsidRPr="00DE3937" w:rsidTr="00DB0022">
        <w:trPr>
          <w:trHeight w:val="1459"/>
          <w:jc w:val="center"/>
        </w:trPr>
        <w:tc>
          <w:tcPr>
            <w:tcW w:w="45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3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Ремонт автодороги ул. Центральная в п. Варшавка Карталинского района Челябинской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7044,461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1232,692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7044,461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1232,692</w:t>
            </w:r>
          </w:p>
        </w:tc>
      </w:tr>
      <w:tr w:rsidR="00DE3937" w:rsidRPr="00DE3937" w:rsidTr="00DB0022">
        <w:trPr>
          <w:trHeight w:val="548"/>
          <w:jc w:val="center"/>
        </w:trPr>
        <w:tc>
          <w:tcPr>
            <w:tcW w:w="45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4</w:t>
            </w:r>
            <w:r w:rsidR="00F3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Ремонт улично-дорожной сети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93,608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93,608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</w:tcPr>
          <w:p w:rsidR="00DE3937" w:rsidRPr="00DE3937" w:rsidRDefault="00F33F25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15963,300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15963,300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6</w:t>
            </w:r>
            <w:r w:rsidR="00F3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1093,845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1093,845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7</w:t>
            </w:r>
            <w:r w:rsidR="00F33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Оформление в муниципальную собственность бесхозных автомобильных дорог общего пользования</w:t>
            </w:r>
          </w:p>
        </w:tc>
        <w:tc>
          <w:tcPr>
            <w:tcW w:w="99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286,374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286,374</w:t>
            </w:r>
          </w:p>
        </w:tc>
      </w:tr>
      <w:tr w:rsidR="00DE3937" w:rsidRPr="00DE3937" w:rsidTr="00DB0022">
        <w:trPr>
          <w:jc w:val="center"/>
        </w:trPr>
        <w:tc>
          <w:tcPr>
            <w:tcW w:w="45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2,381</w:t>
            </w:r>
          </w:p>
        </w:tc>
        <w:tc>
          <w:tcPr>
            <w:tcW w:w="1275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24952,250</w:t>
            </w: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19256,719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1,281</w:t>
            </w:r>
          </w:p>
        </w:tc>
        <w:tc>
          <w:tcPr>
            <w:tcW w:w="1417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12966,390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15,000</w:t>
            </w:r>
          </w:p>
        </w:tc>
        <w:tc>
          <w:tcPr>
            <w:tcW w:w="709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1,1</w:t>
            </w:r>
            <w:r w:rsidR="00F33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11985,860</w:t>
            </w:r>
          </w:p>
        </w:tc>
        <w:tc>
          <w:tcPr>
            <w:tcW w:w="1391" w:type="dxa"/>
          </w:tcPr>
          <w:p w:rsidR="00DE3937" w:rsidRPr="00DE3937" w:rsidRDefault="00DE3937" w:rsidP="00DE3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37">
              <w:rPr>
                <w:rFonts w:ascii="Times New Roman" w:hAnsi="Times New Roman"/>
                <w:sz w:val="28"/>
                <w:szCs w:val="28"/>
              </w:rPr>
              <w:t>19236,719</w:t>
            </w:r>
          </w:p>
        </w:tc>
      </w:tr>
    </w:tbl>
    <w:p w:rsidR="00DE3937" w:rsidRDefault="00DE3937" w:rsidP="00C21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0CE" w:rsidRDefault="000160CE" w:rsidP="00016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0C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0CE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мероприятий и объем финансирования корректируется с учетом возможностей областного и местного бюд</w:t>
      </w:r>
      <w:r w:rsidR="002C1D08">
        <w:rPr>
          <w:rFonts w:ascii="Times New Roman" w:hAnsi="Times New Roman"/>
          <w:sz w:val="28"/>
          <w:szCs w:val="28"/>
        </w:rPr>
        <w:t>жетов на текущий финансовый год</w:t>
      </w:r>
      <w:r w:rsidR="00B46764">
        <w:rPr>
          <w:rFonts w:ascii="Times New Roman" w:hAnsi="Times New Roman"/>
          <w:sz w:val="28"/>
          <w:szCs w:val="28"/>
        </w:rPr>
        <w:t>.</w:t>
      </w:r>
    </w:p>
    <w:p w:rsidR="00DB0A3B" w:rsidRDefault="00DB0A3B" w:rsidP="00DB0A3B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B0A3B" w:rsidSect="00AC62C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«Развитие дорожного хозяйства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на 2014-2016 годы»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DB0A3B" w:rsidRPr="00C21A5C" w:rsidRDefault="00DB0A3B" w:rsidP="00DB0A3B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7360F">
        <w:rPr>
          <w:rFonts w:ascii="Times New Roman" w:eastAsia="Times New Roman" w:hAnsi="Times New Roman"/>
          <w:sz w:val="28"/>
          <w:szCs w:val="28"/>
          <w:lang w:eastAsia="ru-RU"/>
        </w:rPr>
        <w:t>30.12.</w:t>
      </w:r>
      <w:r w:rsidR="005F2762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7360F">
        <w:rPr>
          <w:rFonts w:ascii="Times New Roman" w:eastAsia="Times New Roman" w:hAnsi="Times New Roman"/>
          <w:sz w:val="28"/>
          <w:szCs w:val="28"/>
          <w:lang w:eastAsia="ru-RU"/>
        </w:rPr>
        <w:t>873</w:t>
      </w:r>
      <w:r w:rsidRPr="00C21A5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B0A3B" w:rsidRDefault="00DB0A3B" w:rsidP="0001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3B" w:rsidRDefault="00DB0A3B" w:rsidP="00DB0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A3B">
        <w:rPr>
          <w:rFonts w:ascii="Times New Roman" w:hAnsi="Times New Roman"/>
          <w:sz w:val="28"/>
          <w:szCs w:val="28"/>
        </w:rPr>
        <w:t>Целевые показатели и индикаторы программы</w:t>
      </w:r>
    </w:p>
    <w:p w:rsidR="00DB0A3B" w:rsidRDefault="00DB0A3B" w:rsidP="0001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20"/>
        <w:gridCol w:w="1320"/>
        <w:gridCol w:w="1280"/>
        <w:gridCol w:w="1280"/>
        <w:gridCol w:w="1280"/>
      </w:tblGrid>
      <w:tr w:rsidR="00DB0A3B" w:rsidRPr="00DB0A3B" w:rsidTr="00DB0A3B">
        <w:trPr>
          <w:trHeight w:val="21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2011- 2013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Значение  по годам</w:t>
            </w:r>
          </w:p>
        </w:tc>
      </w:tr>
      <w:tr w:rsidR="00DB0A3B" w:rsidRPr="00DB0A3B" w:rsidTr="00DB0A3B">
        <w:trPr>
          <w:trHeight w:val="27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DB0A3B" w:rsidRPr="00DB0A3B" w:rsidTr="00DB0A3B">
        <w:trPr>
          <w:trHeight w:val="19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Протяженность построенных и реконструированных автомобильных дорог общего пользования местного значения, километров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B0A3B" w:rsidRPr="00DB0A3B" w:rsidTr="00DB0A3B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общего пользования  местного значения, километров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11,07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1,281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1,103</w:t>
            </w:r>
          </w:p>
        </w:tc>
      </w:tr>
      <w:tr w:rsidR="00DB0A3B" w:rsidRPr="00DB0A3B" w:rsidTr="00DB0A3B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 w:rsidR="00DB0A3B" w:rsidRPr="00DB0A3B" w:rsidTr="00DB0A3B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 с усовершенствованным типом покрытия,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3B" w:rsidRPr="00DB0A3B" w:rsidRDefault="00DB0A3B" w:rsidP="00DB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A3B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</w:tbl>
    <w:p w:rsidR="00DB0A3B" w:rsidRDefault="00DB0A3B" w:rsidP="0001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F2E" w:rsidRPr="000160CE" w:rsidRDefault="00E11F2E" w:rsidP="00016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F2E">
        <w:rPr>
          <w:rFonts w:ascii="Times New Roman" w:hAnsi="Times New Roman"/>
          <w:sz w:val="28"/>
          <w:szCs w:val="28"/>
        </w:rPr>
        <w:t>* Значение по 2015, 2016 годам целевых показателей и индикаторов  программы предварительно рассчитываются исходя из перечня мероприятий и   объемов финансирования, с учетом возможностей областного и местного бюдже</w:t>
      </w:r>
      <w:r>
        <w:rPr>
          <w:rFonts w:ascii="Times New Roman" w:hAnsi="Times New Roman"/>
          <w:sz w:val="28"/>
          <w:szCs w:val="28"/>
        </w:rPr>
        <w:t>тов,  на текущий финансовый год</w:t>
      </w:r>
      <w:r w:rsidR="00B46764">
        <w:rPr>
          <w:rFonts w:ascii="Times New Roman" w:hAnsi="Times New Roman"/>
          <w:sz w:val="28"/>
          <w:szCs w:val="28"/>
        </w:rPr>
        <w:t>.</w:t>
      </w:r>
    </w:p>
    <w:sectPr w:rsidR="00E11F2E" w:rsidRPr="000160CE" w:rsidSect="00DB0A3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55" w:rsidRDefault="009F6555" w:rsidP="008311A7">
      <w:pPr>
        <w:spacing w:after="0" w:line="240" w:lineRule="auto"/>
      </w:pPr>
      <w:r>
        <w:separator/>
      </w:r>
    </w:p>
  </w:endnote>
  <w:endnote w:type="continuationSeparator" w:id="0">
    <w:p w:rsidR="009F6555" w:rsidRDefault="009F6555" w:rsidP="0083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55" w:rsidRDefault="009F6555" w:rsidP="008311A7">
      <w:pPr>
        <w:spacing w:after="0" w:line="240" w:lineRule="auto"/>
      </w:pPr>
      <w:r>
        <w:separator/>
      </w:r>
    </w:p>
  </w:footnote>
  <w:footnote w:type="continuationSeparator" w:id="0">
    <w:p w:rsidR="009F6555" w:rsidRDefault="009F6555" w:rsidP="0083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876"/>
      <w:docPartObj>
        <w:docPartGallery w:val="Page Numbers (Top of Page)"/>
        <w:docPartUnique/>
      </w:docPartObj>
    </w:sdtPr>
    <w:sdtContent>
      <w:p w:rsidR="008311A7" w:rsidRDefault="001D5D75" w:rsidP="008311A7">
        <w:pPr>
          <w:pStyle w:val="a5"/>
          <w:jc w:val="center"/>
        </w:pPr>
        <w:r w:rsidRPr="008311A7">
          <w:rPr>
            <w:rFonts w:ascii="Times New Roman" w:hAnsi="Times New Roman"/>
            <w:sz w:val="28"/>
            <w:szCs w:val="28"/>
          </w:rPr>
          <w:fldChar w:fldCharType="begin"/>
        </w:r>
        <w:r w:rsidR="008311A7" w:rsidRPr="008311A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311A7">
          <w:rPr>
            <w:rFonts w:ascii="Times New Roman" w:hAnsi="Times New Roman"/>
            <w:sz w:val="28"/>
            <w:szCs w:val="28"/>
          </w:rPr>
          <w:fldChar w:fldCharType="separate"/>
        </w:r>
        <w:r w:rsidR="00CD3568">
          <w:rPr>
            <w:rFonts w:ascii="Times New Roman" w:hAnsi="Times New Roman"/>
            <w:noProof/>
            <w:sz w:val="28"/>
            <w:szCs w:val="28"/>
          </w:rPr>
          <w:t>3</w:t>
        </w:r>
        <w:r w:rsidRPr="008311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6A5"/>
    <w:multiLevelType w:val="hybridMultilevel"/>
    <w:tmpl w:val="F2485CA0"/>
    <w:lvl w:ilvl="0" w:tplc="0B5C43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9BE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0CE"/>
    <w:rsid w:val="00016666"/>
    <w:rsid w:val="00016C54"/>
    <w:rsid w:val="0001704C"/>
    <w:rsid w:val="000170ED"/>
    <w:rsid w:val="00017E20"/>
    <w:rsid w:val="000201D5"/>
    <w:rsid w:val="00020D22"/>
    <w:rsid w:val="00021BF8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183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BD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1FB2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18D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5D75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D5F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57ED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1D08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B3A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98B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BE1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478B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5B1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87E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5A4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38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762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083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1A7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306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27DB4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267F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555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60F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65F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2C2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764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31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1A5C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8AB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568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E00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022"/>
    <w:rsid w:val="00DB0387"/>
    <w:rsid w:val="00DB0A3B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3937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1FAF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1F2E"/>
    <w:rsid w:val="00E13415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CB6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AB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F25"/>
    <w:rsid w:val="00F34262"/>
    <w:rsid w:val="00F34457"/>
    <w:rsid w:val="00F35653"/>
    <w:rsid w:val="00F359A7"/>
    <w:rsid w:val="00F35B64"/>
    <w:rsid w:val="00F35C67"/>
    <w:rsid w:val="00F35EF0"/>
    <w:rsid w:val="00F36484"/>
    <w:rsid w:val="00F364B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1A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3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1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2017-03-15T10:57:00Z</cp:lastPrinted>
  <dcterms:created xsi:type="dcterms:W3CDTF">2017-03-13T06:30:00Z</dcterms:created>
  <dcterms:modified xsi:type="dcterms:W3CDTF">2017-03-21T07:32:00Z</dcterms:modified>
</cp:coreProperties>
</file>