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0D" w:rsidRDefault="0055230D" w:rsidP="0055230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55230D" w:rsidRDefault="0055230D" w:rsidP="0055230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55230D" w:rsidRDefault="0055230D" w:rsidP="0055230D">
      <w:pPr>
        <w:autoSpaceDN w:val="0"/>
        <w:jc w:val="both"/>
        <w:rPr>
          <w:rFonts w:eastAsia="Calibri"/>
          <w:sz w:val="28"/>
          <w:szCs w:val="28"/>
        </w:rPr>
      </w:pPr>
    </w:p>
    <w:p w:rsidR="00C607AE" w:rsidRPr="0055230D" w:rsidRDefault="0055230D" w:rsidP="0055230D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20.09.2021 года № 905</w:t>
      </w:r>
    </w:p>
    <w:p w:rsidR="00C607AE" w:rsidRDefault="00C607AE" w:rsidP="00AE0FC4">
      <w:pPr>
        <w:spacing w:line="240" w:lineRule="atLeas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607AE" w:rsidTr="00C607AE">
        <w:tc>
          <w:tcPr>
            <w:tcW w:w="4361" w:type="dxa"/>
          </w:tcPr>
          <w:p w:rsidR="00C607AE" w:rsidRDefault="00C607AE" w:rsidP="00C607AE">
            <w:pPr>
              <w:jc w:val="both"/>
              <w:rPr>
                <w:sz w:val="28"/>
                <w:szCs w:val="28"/>
              </w:rPr>
            </w:pPr>
            <w:r w:rsidRPr="00123D4E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23D4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123D4E">
              <w:rPr>
                <w:sz w:val="28"/>
                <w:szCs w:val="28"/>
              </w:rPr>
              <w:t>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123D4E">
              <w:rPr>
                <w:sz w:val="28"/>
                <w:szCs w:val="28"/>
              </w:rPr>
              <w:t>Карталинского муниципального района от 26.12.2018 года № 1354</w:t>
            </w:r>
          </w:p>
        </w:tc>
      </w:tr>
    </w:tbl>
    <w:p w:rsidR="00C607AE" w:rsidRDefault="00C607AE" w:rsidP="00B338AD">
      <w:pPr>
        <w:jc w:val="center"/>
        <w:rPr>
          <w:sz w:val="28"/>
          <w:szCs w:val="28"/>
        </w:rPr>
      </w:pPr>
    </w:p>
    <w:p w:rsidR="00C607AE" w:rsidRDefault="00C607AE" w:rsidP="00B338AD">
      <w:pPr>
        <w:jc w:val="center"/>
        <w:rPr>
          <w:sz w:val="28"/>
          <w:szCs w:val="28"/>
        </w:rPr>
      </w:pPr>
    </w:p>
    <w:p w:rsidR="00691F81" w:rsidRPr="00565407" w:rsidRDefault="00691F81" w:rsidP="00B338AD">
      <w:pPr>
        <w:jc w:val="center"/>
        <w:rPr>
          <w:sz w:val="28"/>
          <w:szCs w:val="28"/>
        </w:rPr>
      </w:pPr>
      <w:r w:rsidRPr="00565407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C607AE" w:rsidRDefault="00C607AE" w:rsidP="00C607AE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1F81" w:rsidRPr="00691F81">
        <w:rPr>
          <w:sz w:val="28"/>
          <w:szCs w:val="28"/>
        </w:rPr>
        <w:t xml:space="preserve">Внести в муниципальную  </w:t>
      </w:r>
      <w:r w:rsidR="00456DBC">
        <w:rPr>
          <w:sz w:val="28"/>
          <w:szCs w:val="28"/>
        </w:rPr>
        <w:t>п</w:t>
      </w:r>
      <w:r w:rsidR="00691F81" w:rsidRPr="00691F81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 </w:t>
      </w:r>
      <w:r w:rsidR="00691F81" w:rsidRPr="00BD6B7A">
        <w:rPr>
          <w:sz w:val="28"/>
          <w:szCs w:val="28"/>
        </w:rPr>
        <w:t>«Развитие дошкольного образования в Карталинском муниципальном районе на 201</w:t>
      </w:r>
      <w:r w:rsidR="00721FCD">
        <w:rPr>
          <w:sz w:val="28"/>
          <w:szCs w:val="28"/>
        </w:rPr>
        <w:t>9</w:t>
      </w:r>
      <w:r w:rsidR="00691F81">
        <w:rPr>
          <w:sz w:val="28"/>
          <w:szCs w:val="28"/>
        </w:rPr>
        <w:t>-</w:t>
      </w:r>
      <w:r w:rsidR="000D355F">
        <w:rPr>
          <w:sz w:val="28"/>
          <w:szCs w:val="28"/>
        </w:rPr>
        <w:t>202</w:t>
      </w:r>
      <w:r w:rsidR="00083676">
        <w:rPr>
          <w:sz w:val="28"/>
          <w:szCs w:val="28"/>
        </w:rPr>
        <w:t>3</w:t>
      </w:r>
      <w:r w:rsidR="00691F81" w:rsidRPr="00BD6B7A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</w:t>
      </w:r>
      <w:r w:rsidR="00721FCD">
        <w:rPr>
          <w:sz w:val="28"/>
          <w:szCs w:val="28"/>
        </w:rPr>
        <w:t>26</w:t>
      </w:r>
      <w:r w:rsidR="00691F81" w:rsidRPr="00BD6B7A">
        <w:rPr>
          <w:sz w:val="28"/>
          <w:szCs w:val="28"/>
        </w:rPr>
        <w:t>.12.201</w:t>
      </w:r>
      <w:r w:rsidR="00721FCD">
        <w:rPr>
          <w:sz w:val="28"/>
          <w:szCs w:val="28"/>
        </w:rPr>
        <w:t>8</w:t>
      </w:r>
      <w:r w:rsidR="00691F81" w:rsidRPr="00BD6B7A">
        <w:rPr>
          <w:sz w:val="28"/>
          <w:szCs w:val="28"/>
        </w:rPr>
        <w:t xml:space="preserve"> года № </w:t>
      </w:r>
      <w:r w:rsidR="00721FCD">
        <w:rPr>
          <w:sz w:val="28"/>
          <w:szCs w:val="28"/>
        </w:rPr>
        <w:t>1354</w:t>
      </w:r>
      <w:r w:rsidR="00B338AD">
        <w:rPr>
          <w:sz w:val="28"/>
          <w:szCs w:val="28"/>
        </w:rPr>
        <w:t xml:space="preserve">  «Об утверждении муниципальной программы «Развитие дошкольного образования в Карталинском муниципальном районе на 201</w:t>
      </w:r>
      <w:r w:rsidR="00721FCD">
        <w:rPr>
          <w:sz w:val="28"/>
          <w:szCs w:val="28"/>
        </w:rPr>
        <w:t>9</w:t>
      </w:r>
      <w:r w:rsidR="00B338AD">
        <w:rPr>
          <w:sz w:val="28"/>
          <w:szCs w:val="28"/>
        </w:rPr>
        <w:t xml:space="preserve"> – 20</w:t>
      </w:r>
      <w:r w:rsidR="00123D4E">
        <w:rPr>
          <w:sz w:val="28"/>
          <w:szCs w:val="28"/>
        </w:rPr>
        <w:t>2</w:t>
      </w:r>
      <w:r w:rsidR="004C4942">
        <w:rPr>
          <w:sz w:val="28"/>
          <w:szCs w:val="28"/>
        </w:rPr>
        <w:t>3</w:t>
      </w:r>
      <w:r w:rsidR="00B338AD">
        <w:rPr>
          <w:sz w:val="28"/>
          <w:szCs w:val="28"/>
        </w:rPr>
        <w:t xml:space="preserve"> годы»</w:t>
      </w:r>
      <w:r w:rsidR="004310D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D355F">
        <w:rPr>
          <w:sz w:val="28"/>
          <w:szCs w:val="28"/>
        </w:rPr>
        <w:t>(с изменениями</w:t>
      </w:r>
      <w:r w:rsidR="00B338AD">
        <w:rPr>
          <w:sz w:val="28"/>
          <w:szCs w:val="28"/>
        </w:rPr>
        <w:t xml:space="preserve"> от </w:t>
      </w:r>
      <w:r w:rsidR="00721FCD">
        <w:rPr>
          <w:sz w:val="28"/>
          <w:szCs w:val="28"/>
        </w:rPr>
        <w:t>18</w:t>
      </w:r>
      <w:r w:rsidR="00B338AD">
        <w:rPr>
          <w:sz w:val="28"/>
          <w:szCs w:val="28"/>
        </w:rPr>
        <w:t>.</w:t>
      </w:r>
      <w:r w:rsidR="00721FCD">
        <w:rPr>
          <w:sz w:val="28"/>
          <w:szCs w:val="28"/>
        </w:rPr>
        <w:t>10</w:t>
      </w:r>
      <w:r w:rsidR="00B338AD">
        <w:rPr>
          <w:sz w:val="28"/>
          <w:szCs w:val="28"/>
        </w:rPr>
        <w:t>.201</w:t>
      </w:r>
      <w:r w:rsidR="00721FC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338AD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B338AD">
        <w:rPr>
          <w:sz w:val="28"/>
          <w:szCs w:val="28"/>
        </w:rPr>
        <w:t xml:space="preserve"> № </w:t>
      </w:r>
      <w:r w:rsidR="00721FCD">
        <w:rPr>
          <w:sz w:val="28"/>
          <w:szCs w:val="28"/>
        </w:rPr>
        <w:t>1024</w:t>
      </w:r>
      <w:r w:rsidR="00321953">
        <w:rPr>
          <w:sz w:val="28"/>
          <w:szCs w:val="28"/>
        </w:rPr>
        <w:t xml:space="preserve">, от </w:t>
      </w:r>
      <w:r w:rsidR="00721FCD">
        <w:rPr>
          <w:sz w:val="28"/>
          <w:szCs w:val="28"/>
        </w:rPr>
        <w:t>27</w:t>
      </w:r>
      <w:r w:rsidR="00321953">
        <w:rPr>
          <w:sz w:val="28"/>
          <w:szCs w:val="28"/>
        </w:rPr>
        <w:t>.</w:t>
      </w:r>
      <w:r w:rsidR="00721FCD">
        <w:rPr>
          <w:sz w:val="28"/>
          <w:szCs w:val="28"/>
        </w:rPr>
        <w:t>12</w:t>
      </w:r>
      <w:r w:rsidR="00321953">
        <w:rPr>
          <w:sz w:val="28"/>
          <w:szCs w:val="28"/>
        </w:rPr>
        <w:t>.201</w:t>
      </w:r>
      <w:r w:rsidR="00721FC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321953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321953">
        <w:rPr>
          <w:sz w:val="28"/>
          <w:szCs w:val="28"/>
        </w:rPr>
        <w:t xml:space="preserve"> № </w:t>
      </w:r>
      <w:r w:rsidR="00721FCD">
        <w:rPr>
          <w:sz w:val="28"/>
          <w:szCs w:val="28"/>
        </w:rPr>
        <w:t>1350</w:t>
      </w:r>
      <w:r w:rsidR="00123D4E">
        <w:rPr>
          <w:sz w:val="28"/>
          <w:szCs w:val="28"/>
        </w:rPr>
        <w:t>, от 12.02.2020</w:t>
      </w:r>
      <w:r>
        <w:rPr>
          <w:sz w:val="28"/>
          <w:szCs w:val="28"/>
        </w:rPr>
        <w:t xml:space="preserve"> </w:t>
      </w:r>
      <w:r w:rsidR="00123D4E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         </w:t>
      </w:r>
      <w:r w:rsidR="00123D4E">
        <w:rPr>
          <w:sz w:val="28"/>
          <w:szCs w:val="28"/>
        </w:rPr>
        <w:t xml:space="preserve"> № 126</w:t>
      </w:r>
      <w:r w:rsidR="0036233D">
        <w:rPr>
          <w:sz w:val="28"/>
          <w:szCs w:val="28"/>
        </w:rPr>
        <w:t>, от 30.06.2020</w:t>
      </w:r>
      <w:r>
        <w:rPr>
          <w:sz w:val="28"/>
          <w:szCs w:val="28"/>
        </w:rPr>
        <w:t xml:space="preserve"> </w:t>
      </w:r>
      <w:r w:rsidR="0036233D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36233D">
        <w:rPr>
          <w:sz w:val="28"/>
          <w:szCs w:val="28"/>
        </w:rPr>
        <w:t xml:space="preserve"> № 551</w:t>
      </w:r>
      <w:r w:rsidR="00083676">
        <w:rPr>
          <w:sz w:val="28"/>
          <w:szCs w:val="28"/>
        </w:rPr>
        <w:t xml:space="preserve">, от </w:t>
      </w:r>
      <w:r>
        <w:rPr>
          <w:sz w:val="28"/>
          <w:szCs w:val="28"/>
        </w:rPr>
        <w:t xml:space="preserve"> </w:t>
      </w:r>
      <w:r w:rsidR="00083676">
        <w:rPr>
          <w:sz w:val="28"/>
          <w:szCs w:val="28"/>
        </w:rPr>
        <w:t>30.12.2020</w:t>
      </w:r>
      <w:r>
        <w:rPr>
          <w:sz w:val="28"/>
          <w:szCs w:val="28"/>
        </w:rPr>
        <w:t xml:space="preserve"> </w:t>
      </w:r>
      <w:r w:rsidR="00083676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083676">
        <w:rPr>
          <w:sz w:val="28"/>
          <w:szCs w:val="28"/>
        </w:rPr>
        <w:t xml:space="preserve"> № 1296</w:t>
      </w:r>
      <w:r w:rsidR="004C49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</w:t>
      </w:r>
      <w:r w:rsidR="004C4942">
        <w:rPr>
          <w:sz w:val="28"/>
          <w:szCs w:val="28"/>
        </w:rPr>
        <w:t>от 04.03.2021</w:t>
      </w:r>
      <w:r>
        <w:rPr>
          <w:sz w:val="28"/>
          <w:szCs w:val="28"/>
        </w:rPr>
        <w:t xml:space="preserve"> </w:t>
      </w:r>
      <w:r w:rsidR="004C4942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4C4942">
        <w:rPr>
          <w:sz w:val="28"/>
          <w:szCs w:val="28"/>
        </w:rPr>
        <w:t xml:space="preserve"> № 237</w:t>
      </w:r>
      <w:r w:rsidR="00B338AD">
        <w:rPr>
          <w:sz w:val="28"/>
          <w:szCs w:val="28"/>
        </w:rPr>
        <w:t>)</w:t>
      </w:r>
      <w:r w:rsidR="00691F81">
        <w:rPr>
          <w:sz w:val="28"/>
          <w:szCs w:val="28"/>
        </w:rPr>
        <w:t xml:space="preserve"> следующ</w:t>
      </w:r>
      <w:r w:rsidR="002C5608">
        <w:rPr>
          <w:sz w:val="28"/>
          <w:szCs w:val="28"/>
        </w:rPr>
        <w:t>ие изменения:</w:t>
      </w:r>
    </w:p>
    <w:p w:rsidR="0075082D" w:rsidRPr="00C607AE" w:rsidRDefault="00C607AE" w:rsidP="00C607AE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5082D" w:rsidRPr="00C607AE">
        <w:rPr>
          <w:sz w:val="28"/>
          <w:szCs w:val="28"/>
        </w:rPr>
        <w:t>в паспорте указанной Программы раздел «Объем и источники финансир</w:t>
      </w:r>
      <w:r w:rsidR="004310D7">
        <w:rPr>
          <w:sz w:val="28"/>
          <w:szCs w:val="28"/>
        </w:rPr>
        <w:t>ования Программы» читать в следующей</w:t>
      </w:r>
      <w:r w:rsidR="0075082D" w:rsidRPr="00C607AE">
        <w:rPr>
          <w:sz w:val="28"/>
          <w:szCs w:val="28"/>
        </w:rPr>
        <w:t xml:space="preserve"> редакции:</w:t>
      </w:r>
    </w:p>
    <w:tbl>
      <w:tblPr>
        <w:tblStyle w:val="a4"/>
        <w:tblW w:w="0" w:type="auto"/>
        <w:tblInd w:w="108" w:type="dxa"/>
        <w:tblLook w:val="04A0"/>
      </w:tblPr>
      <w:tblGrid>
        <w:gridCol w:w="2211"/>
        <w:gridCol w:w="7251"/>
      </w:tblGrid>
      <w:tr w:rsidR="0075082D" w:rsidTr="00C607AE">
        <w:tc>
          <w:tcPr>
            <w:tcW w:w="2103" w:type="dxa"/>
          </w:tcPr>
          <w:p w:rsidR="0075082D" w:rsidRDefault="0075082D" w:rsidP="004E18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 и источники финансирования Программы</w:t>
            </w:r>
          </w:p>
        </w:tc>
        <w:tc>
          <w:tcPr>
            <w:tcW w:w="7359" w:type="dxa"/>
          </w:tcPr>
          <w:p w:rsidR="00C607AE" w:rsidRDefault="0075082D" w:rsidP="00C607A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12CC1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 Общий объем финансирования Программы в 2019-202</w:t>
            </w:r>
            <w:r>
              <w:rPr>
                <w:sz w:val="28"/>
                <w:szCs w:val="28"/>
              </w:rPr>
              <w:t>3</w:t>
            </w:r>
            <w:r w:rsidRPr="00812CC1">
              <w:rPr>
                <w:sz w:val="28"/>
                <w:szCs w:val="28"/>
              </w:rPr>
              <w:t xml:space="preserve"> годах составит </w:t>
            </w:r>
            <w:r w:rsidR="00274D74">
              <w:rPr>
                <w:sz w:val="28"/>
                <w:szCs w:val="28"/>
              </w:rPr>
              <w:t>1</w:t>
            </w:r>
            <w:r w:rsidR="002708E2">
              <w:rPr>
                <w:sz w:val="28"/>
                <w:szCs w:val="28"/>
              </w:rPr>
              <w:t>236403,70</w:t>
            </w:r>
            <w:r w:rsidRPr="00812CC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5082D" w:rsidRPr="00812CC1" w:rsidRDefault="00C607AE" w:rsidP="00C607A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="0075082D" w:rsidRPr="00812CC1">
              <w:rPr>
                <w:sz w:val="28"/>
                <w:szCs w:val="28"/>
              </w:rPr>
              <w:t>год – 247050,90 тыс. рублей;</w:t>
            </w:r>
          </w:p>
          <w:p w:rsidR="0075082D" w:rsidRPr="00812CC1" w:rsidRDefault="0075082D" w:rsidP="004E18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12CC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249685,90</w:t>
            </w:r>
            <w:r w:rsidRPr="00812CC1">
              <w:rPr>
                <w:sz w:val="28"/>
                <w:szCs w:val="28"/>
              </w:rPr>
              <w:t xml:space="preserve"> тыс. рублей;</w:t>
            </w:r>
          </w:p>
          <w:p w:rsidR="00C607AE" w:rsidRDefault="0075082D" w:rsidP="00C607A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12CC1">
              <w:rPr>
                <w:sz w:val="28"/>
                <w:szCs w:val="28"/>
              </w:rPr>
              <w:t xml:space="preserve">2021 год – </w:t>
            </w:r>
            <w:r w:rsidR="00E47BCF">
              <w:rPr>
                <w:sz w:val="28"/>
                <w:szCs w:val="28"/>
              </w:rPr>
              <w:t>247365,20</w:t>
            </w:r>
            <w:r w:rsidRPr="00812CC1">
              <w:rPr>
                <w:sz w:val="28"/>
                <w:szCs w:val="28"/>
              </w:rPr>
              <w:t xml:space="preserve"> тыс. рублей;</w:t>
            </w:r>
          </w:p>
          <w:p w:rsidR="00C607AE" w:rsidRDefault="00C607AE" w:rsidP="00C607A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75082D" w:rsidRPr="00812CC1">
              <w:rPr>
                <w:sz w:val="28"/>
                <w:szCs w:val="28"/>
              </w:rPr>
              <w:t xml:space="preserve">год </w:t>
            </w:r>
            <w:r w:rsidR="004C4942">
              <w:rPr>
                <w:sz w:val="28"/>
                <w:szCs w:val="28"/>
              </w:rPr>
              <w:t>–</w:t>
            </w:r>
            <w:r w:rsidR="004310D7">
              <w:rPr>
                <w:sz w:val="28"/>
                <w:szCs w:val="28"/>
              </w:rPr>
              <w:t xml:space="preserve"> </w:t>
            </w:r>
            <w:r w:rsidR="004C4942">
              <w:rPr>
                <w:sz w:val="28"/>
                <w:szCs w:val="28"/>
              </w:rPr>
              <w:t>24</w:t>
            </w:r>
            <w:r w:rsidR="00AD4B05">
              <w:rPr>
                <w:sz w:val="28"/>
                <w:szCs w:val="28"/>
              </w:rPr>
              <w:t xml:space="preserve">6215,10 </w:t>
            </w:r>
            <w:r w:rsidR="0075082D" w:rsidRPr="00812CC1">
              <w:rPr>
                <w:sz w:val="28"/>
                <w:szCs w:val="28"/>
              </w:rPr>
              <w:t>тыс. рублей</w:t>
            </w:r>
            <w:r w:rsidR="00AD4B05">
              <w:rPr>
                <w:sz w:val="28"/>
                <w:szCs w:val="28"/>
              </w:rPr>
              <w:t>;</w:t>
            </w:r>
          </w:p>
          <w:p w:rsidR="0075082D" w:rsidRPr="00812CC1" w:rsidRDefault="00C607AE" w:rsidP="00C607A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75082D">
              <w:rPr>
                <w:sz w:val="28"/>
                <w:szCs w:val="28"/>
              </w:rPr>
              <w:t xml:space="preserve">год </w:t>
            </w:r>
            <w:r w:rsidR="00AD4B05">
              <w:rPr>
                <w:sz w:val="28"/>
                <w:szCs w:val="28"/>
              </w:rPr>
              <w:t>–</w:t>
            </w:r>
            <w:r w:rsidR="004310D7">
              <w:rPr>
                <w:sz w:val="28"/>
                <w:szCs w:val="28"/>
              </w:rPr>
              <w:t xml:space="preserve"> </w:t>
            </w:r>
            <w:r w:rsidR="00AD4B05">
              <w:rPr>
                <w:sz w:val="28"/>
                <w:szCs w:val="28"/>
              </w:rPr>
              <w:t>246086,60</w:t>
            </w:r>
            <w:r w:rsidR="0075082D">
              <w:rPr>
                <w:sz w:val="28"/>
                <w:szCs w:val="28"/>
              </w:rPr>
              <w:t xml:space="preserve"> тыс. рублей</w:t>
            </w:r>
            <w:r w:rsidR="0075082D" w:rsidRPr="00812CC1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292D61" w:rsidRPr="002C5608" w:rsidRDefault="0075082D" w:rsidP="00C607AE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607AE">
        <w:rPr>
          <w:sz w:val="28"/>
          <w:szCs w:val="28"/>
        </w:rPr>
        <w:t xml:space="preserve"> п</w:t>
      </w:r>
      <w:r w:rsidR="00083676">
        <w:rPr>
          <w:sz w:val="28"/>
          <w:szCs w:val="28"/>
        </w:rPr>
        <w:t>риложение 2 к указанной Программе изложить в новой редакции (прилагается).</w:t>
      </w:r>
    </w:p>
    <w:p w:rsidR="00691F81" w:rsidRDefault="00691F81" w:rsidP="00C607A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5407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721FCD" w:rsidRPr="0075082D" w:rsidRDefault="00691F81" w:rsidP="00C607AE">
      <w:pPr>
        <w:pStyle w:val="a3"/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E024E6">
        <w:rPr>
          <w:sz w:val="28"/>
          <w:szCs w:val="28"/>
        </w:rPr>
        <w:t>3. Контроль за исполнением настоящего постановления возложить</w:t>
      </w:r>
      <w:r>
        <w:rPr>
          <w:sz w:val="28"/>
          <w:szCs w:val="28"/>
        </w:rPr>
        <w:t xml:space="preserve"> на</w:t>
      </w:r>
      <w:r w:rsidR="00C607AE">
        <w:rPr>
          <w:sz w:val="28"/>
          <w:szCs w:val="28"/>
        </w:rPr>
        <w:t xml:space="preserve"> </w:t>
      </w:r>
      <w:r w:rsidR="0036233D">
        <w:rPr>
          <w:sz w:val="28"/>
          <w:szCs w:val="28"/>
        </w:rPr>
        <w:t xml:space="preserve">первого </w:t>
      </w:r>
      <w:r w:rsidR="00123D4E" w:rsidRPr="00E024E6">
        <w:rPr>
          <w:sz w:val="28"/>
          <w:szCs w:val="28"/>
        </w:rPr>
        <w:t>заместителя</w:t>
      </w:r>
      <w:r w:rsidR="00C607AE">
        <w:rPr>
          <w:sz w:val="28"/>
          <w:szCs w:val="28"/>
        </w:rPr>
        <w:t xml:space="preserve"> </w:t>
      </w:r>
      <w:r w:rsidR="00123D4E" w:rsidRPr="00E024E6">
        <w:rPr>
          <w:sz w:val="28"/>
          <w:szCs w:val="28"/>
        </w:rPr>
        <w:t>главы</w:t>
      </w:r>
      <w:r w:rsidR="00C607AE">
        <w:rPr>
          <w:sz w:val="28"/>
          <w:szCs w:val="28"/>
        </w:rPr>
        <w:t xml:space="preserve"> </w:t>
      </w:r>
      <w:r w:rsidR="00123D4E" w:rsidRPr="00E024E6">
        <w:rPr>
          <w:sz w:val="28"/>
          <w:szCs w:val="28"/>
        </w:rPr>
        <w:t>Карталинского</w:t>
      </w:r>
      <w:r w:rsidRPr="00E024E6">
        <w:rPr>
          <w:sz w:val="28"/>
          <w:szCs w:val="28"/>
        </w:rPr>
        <w:t xml:space="preserve"> муниципального района </w:t>
      </w:r>
      <w:r w:rsidR="0036233D">
        <w:rPr>
          <w:sz w:val="28"/>
          <w:szCs w:val="28"/>
        </w:rPr>
        <w:t>Куличкова А.И.</w:t>
      </w:r>
    </w:p>
    <w:p w:rsidR="00C607AE" w:rsidRDefault="00C607AE" w:rsidP="000D355F">
      <w:pPr>
        <w:jc w:val="both"/>
        <w:rPr>
          <w:sz w:val="28"/>
          <w:szCs w:val="28"/>
        </w:rPr>
      </w:pPr>
    </w:p>
    <w:p w:rsidR="00C607AE" w:rsidRDefault="00C607AE" w:rsidP="000D355F">
      <w:pPr>
        <w:jc w:val="both"/>
        <w:rPr>
          <w:sz w:val="28"/>
          <w:szCs w:val="28"/>
        </w:rPr>
      </w:pPr>
    </w:p>
    <w:p w:rsidR="000D355F" w:rsidRDefault="00123D4E" w:rsidP="000D355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654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65407">
        <w:rPr>
          <w:sz w:val="28"/>
          <w:szCs w:val="28"/>
        </w:rPr>
        <w:t xml:space="preserve"> Карталинского</w:t>
      </w:r>
    </w:p>
    <w:p w:rsidR="000D355F" w:rsidRDefault="000D355F" w:rsidP="00C607AE">
      <w:pPr>
        <w:jc w:val="both"/>
        <w:rPr>
          <w:sz w:val="28"/>
          <w:szCs w:val="28"/>
        </w:rPr>
      </w:pPr>
      <w:r w:rsidRPr="00565407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07AE">
        <w:rPr>
          <w:sz w:val="28"/>
          <w:szCs w:val="28"/>
        </w:rPr>
        <w:t xml:space="preserve"> </w:t>
      </w:r>
      <w:r w:rsidR="00123D4E">
        <w:rPr>
          <w:sz w:val="28"/>
          <w:szCs w:val="28"/>
        </w:rPr>
        <w:t>А.Г.</w:t>
      </w:r>
      <w:r w:rsidR="00C607AE">
        <w:rPr>
          <w:sz w:val="28"/>
          <w:szCs w:val="28"/>
        </w:rPr>
        <w:t xml:space="preserve"> </w:t>
      </w:r>
      <w:r w:rsidR="00123D4E">
        <w:rPr>
          <w:sz w:val="28"/>
          <w:szCs w:val="28"/>
        </w:rPr>
        <w:t>Вдовин</w:t>
      </w:r>
    </w:p>
    <w:p w:rsidR="00C32BCA" w:rsidRDefault="00C32BCA" w:rsidP="00C32BCA">
      <w:pPr>
        <w:jc w:val="both"/>
        <w:rPr>
          <w:sz w:val="28"/>
          <w:szCs w:val="28"/>
        </w:rPr>
        <w:sectPr w:rsidR="00C32BCA" w:rsidSect="004115AF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017A86" w:rsidRPr="00504F7C" w:rsidRDefault="00017A86" w:rsidP="00017A86">
      <w:pPr>
        <w:ind w:left="9072"/>
        <w:jc w:val="center"/>
        <w:rPr>
          <w:sz w:val="28"/>
          <w:szCs w:val="28"/>
        </w:rPr>
      </w:pPr>
      <w:r w:rsidRPr="00504F7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017A86" w:rsidRDefault="00017A86" w:rsidP="00017A86">
      <w:pPr>
        <w:ind w:left="9072"/>
        <w:jc w:val="center"/>
        <w:rPr>
          <w:sz w:val="28"/>
          <w:szCs w:val="28"/>
        </w:rPr>
      </w:pPr>
      <w:r w:rsidRPr="00504F7C">
        <w:rPr>
          <w:sz w:val="28"/>
          <w:szCs w:val="28"/>
        </w:rPr>
        <w:t xml:space="preserve">к муниципальной программе </w:t>
      </w:r>
    </w:p>
    <w:p w:rsidR="00017A86" w:rsidRDefault="00017A86" w:rsidP="0087578F">
      <w:pPr>
        <w:ind w:left="9072"/>
        <w:jc w:val="center"/>
        <w:rPr>
          <w:sz w:val="28"/>
          <w:szCs w:val="28"/>
        </w:rPr>
      </w:pPr>
      <w:r w:rsidRPr="00504F7C">
        <w:rPr>
          <w:sz w:val="28"/>
          <w:szCs w:val="28"/>
        </w:rPr>
        <w:t>«</w:t>
      </w:r>
      <w:r w:rsidR="0087578F">
        <w:rPr>
          <w:sz w:val="28"/>
          <w:szCs w:val="28"/>
        </w:rPr>
        <w:t>Развитие дошкольного образования в Карталинском</w:t>
      </w:r>
      <w:r>
        <w:rPr>
          <w:sz w:val="28"/>
          <w:szCs w:val="28"/>
        </w:rPr>
        <w:t xml:space="preserve"> </w:t>
      </w:r>
      <w:r w:rsidR="0087578F">
        <w:rPr>
          <w:sz w:val="28"/>
          <w:szCs w:val="28"/>
        </w:rPr>
        <w:t>муниципальном</w:t>
      </w:r>
      <w:r w:rsidRPr="00504F7C">
        <w:rPr>
          <w:sz w:val="28"/>
          <w:szCs w:val="28"/>
        </w:rPr>
        <w:t xml:space="preserve"> </w:t>
      </w:r>
    </w:p>
    <w:p w:rsidR="00017A86" w:rsidRDefault="00017A86" w:rsidP="00017A86">
      <w:pPr>
        <w:ind w:left="9072"/>
        <w:jc w:val="center"/>
        <w:rPr>
          <w:sz w:val="28"/>
          <w:szCs w:val="28"/>
        </w:rPr>
      </w:pPr>
      <w:r w:rsidRPr="00504F7C">
        <w:rPr>
          <w:sz w:val="28"/>
          <w:szCs w:val="28"/>
        </w:rPr>
        <w:t>район</w:t>
      </w:r>
      <w:r w:rsidR="0087578F">
        <w:rPr>
          <w:sz w:val="28"/>
          <w:szCs w:val="28"/>
        </w:rPr>
        <w:t>е</w:t>
      </w:r>
      <w:r w:rsidRPr="00504F7C">
        <w:rPr>
          <w:sz w:val="28"/>
          <w:szCs w:val="28"/>
        </w:rPr>
        <w:t xml:space="preserve"> на 2019-2023 годы»</w:t>
      </w:r>
    </w:p>
    <w:p w:rsidR="00017A86" w:rsidRPr="00E55A03" w:rsidRDefault="00017A86" w:rsidP="00017A86">
      <w:pPr>
        <w:ind w:left="9072"/>
        <w:jc w:val="center"/>
        <w:rPr>
          <w:sz w:val="28"/>
          <w:szCs w:val="28"/>
        </w:rPr>
      </w:pPr>
      <w:r w:rsidRPr="00E55A03">
        <w:rPr>
          <w:sz w:val="28"/>
          <w:szCs w:val="28"/>
        </w:rPr>
        <w:t>(в редакции постановления администрации</w:t>
      </w:r>
    </w:p>
    <w:p w:rsidR="00017A86" w:rsidRPr="00E55A03" w:rsidRDefault="00017A86" w:rsidP="00017A86">
      <w:pPr>
        <w:ind w:left="9214"/>
        <w:jc w:val="center"/>
        <w:rPr>
          <w:sz w:val="28"/>
          <w:szCs w:val="28"/>
        </w:rPr>
      </w:pPr>
      <w:r w:rsidRPr="00E55A03">
        <w:rPr>
          <w:sz w:val="28"/>
          <w:szCs w:val="28"/>
        </w:rPr>
        <w:t>Карталинского муниципального района</w:t>
      </w:r>
    </w:p>
    <w:p w:rsidR="00017A86" w:rsidRDefault="0049174D" w:rsidP="00017A86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от 20.09.</w:t>
      </w:r>
      <w:r w:rsidR="00017A86">
        <w:rPr>
          <w:sz w:val="28"/>
          <w:szCs w:val="28"/>
        </w:rPr>
        <w:t xml:space="preserve">2021 года № </w:t>
      </w:r>
      <w:r>
        <w:rPr>
          <w:sz w:val="28"/>
          <w:szCs w:val="28"/>
        </w:rPr>
        <w:t>905</w:t>
      </w:r>
      <w:r w:rsidR="00017A86" w:rsidRPr="00E55A03">
        <w:rPr>
          <w:sz w:val="28"/>
          <w:szCs w:val="28"/>
        </w:rPr>
        <w:t>)</w:t>
      </w:r>
    </w:p>
    <w:p w:rsidR="00017A86" w:rsidRDefault="00017A86" w:rsidP="00017A86">
      <w:pPr>
        <w:jc w:val="right"/>
        <w:rPr>
          <w:sz w:val="28"/>
          <w:szCs w:val="28"/>
        </w:rPr>
      </w:pPr>
    </w:p>
    <w:p w:rsidR="00017A86" w:rsidRDefault="00017A86" w:rsidP="00017A86">
      <w:pPr>
        <w:jc w:val="center"/>
        <w:rPr>
          <w:sz w:val="28"/>
          <w:szCs w:val="28"/>
        </w:rPr>
      </w:pPr>
    </w:p>
    <w:p w:rsidR="00017A86" w:rsidRDefault="00017A86" w:rsidP="00017A8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</w:t>
      </w:r>
    </w:p>
    <w:p w:rsidR="0087578F" w:rsidRDefault="0087578F" w:rsidP="0087578F">
      <w:pPr>
        <w:jc w:val="center"/>
        <w:rPr>
          <w:sz w:val="28"/>
          <w:szCs w:val="28"/>
        </w:rPr>
      </w:pPr>
      <w:r w:rsidRPr="00504F7C">
        <w:rPr>
          <w:sz w:val="28"/>
          <w:szCs w:val="28"/>
        </w:rPr>
        <w:t>«</w:t>
      </w:r>
      <w:r>
        <w:rPr>
          <w:sz w:val="28"/>
          <w:szCs w:val="28"/>
        </w:rPr>
        <w:t>Развитие дошкольного образования в Карталинском</w:t>
      </w:r>
    </w:p>
    <w:p w:rsidR="0087578F" w:rsidRDefault="0087578F" w:rsidP="008757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муниципальном</w:t>
      </w:r>
      <w:r w:rsidRPr="00504F7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504F7C">
        <w:rPr>
          <w:sz w:val="28"/>
          <w:szCs w:val="28"/>
        </w:rPr>
        <w:t xml:space="preserve"> на 2019-2023 годы»</w:t>
      </w:r>
    </w:p>
    <w:p w:rsidR="00017A86" w:rsidRDefault="00017A86" w:rsidP="00017A86">
      <w:pPr>
        <w:jc w:val="center"/>
        <w:rPr>
          <w:sz w:val="28"/>
          <w:szCs w:val="28"/>
        </w:rPr>
      </w:pPr>
    </w:p>
    <w:p w:rsidR="0087578F" w:rsidRDefault="0087578F" w:rsidP="00017A86">
      <w:pPr>
        <w:jc w:val="center"/>
        <w:rPr>
          <w:sz w:val="28"/>
          <w:szCs w:val="28"/>
        </w:rPr>
      </w:pPr>
    </w:p>
    <w:tbl>
      <w:tblPr>
        <w:tblStyle w:val="a4"/>
        <w:tblW w:w="15310" w:type="dxa"/>
        <w:tblInd w:w="-289" w:type="dxa"/>
        <w:tblLayout w:type="fixed"/>
        <w:tblLook w:val="04A0"/>
      </w:tblPr>
      <w:tblGrid>
        <w:gridCol w:w="397"/>
        <w:gridCol w:w="1560"/>
        <w:gridCol w:w="3685"/>
        <w:gridCol w:w="1163"/>
        <w:gridCol w:w="1134"/>
        <w:gridCol w:w="850"/>
        <w:gridCol w:w="993"/>
        <w:gridCol w:w="992"/>
        <w:gridCol w:w="1276"/>
        <w:gridCol w:w="1275"/>
        <w:gridCol w:w="709"/>
        <w:gridCol w:w="113"/>
        <w:gridCol w:w="1163"/>
      </w:tblGrid>
      <w:tr w:rsidR="00017A86" w:rsidTr="00017A86">
        <w:trPr>
          <w:trHeight w:val="659"/>
        </w:trPr>
        <w:tc>
          <w:tcPr>
            <w:tcW w:w="397" w:type="dxa"/>
            <w:vMerge w:val="restart"/>
          </w:tcPr>
          <w:p w:rsidR="00017A86" w:rsidRPr="00974D99" w:rsidRDefault="00017A86" w:rsidP="00017A86">
            <w:pPr>
              <w:ind w:left="-137" w:right="-108"/>
              <w:jc w:val="center"/>
              <w:rPr>
                <w:sz w:val="24"/>
                <w:szCs w:val="24"/>
              </w:rPr>
            </w:pPr>
            <w:r w:rsidRPr="00974D99">
              <w:rPr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</w:tcPr>
          <w:p w:rsidR="00017A86" w:rsidRPr="00974D99" w:rsidRDefault="00017A86" w:rsidP="00017A86">
            <w:pPr>
              <w:ind w:left="-1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685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63" w:type="dxa"/>
            <w:vMerge w:val="restart"/>
          </w:tcPr>
          <w:p w:rsidR="00017A86" w:rsidRPr="00974D99" w:rsidRDefault="00017A86" w:rsidP="00017A8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результатов мероприятия муниципальной программы</w:t>
            </w:r>
          </w:p>
        </w:tc>
        <w:tc>
          <w:tcPr>
            <w:tcW w:w="6521" w:type="dxa"/>
            <w:gridSpan w:val="7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017A86" w:rsidTr="00017A86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850" w:type="dxa"/>
          </w:tcPr>
          <w:p w:rsidR="00017A86" w:rsidRPr="00974D99" w:rsidRDefault="00017A86" w:rsidP="00017A86">
            <w:pPr>
              <w:ind w:left="-137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 ние результата</w:t>
            </w:r>
          </w:p>
        </w:tc>
        <w:tc>
          <w:tcPr>
            <w:tcW w:w="993" w:type="dxa"/>
          </w:tcPr>
          <w:p w:rsidR="00017A86" w:rsidRPr="00974D99" w:rsidRDefault="00017A86" w:rsidP="00017A86">
            <w:pPr>
              <w:ind w:left="-136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992" w:type="dxa"/>
          </w:tcPr>
          <w:p w:rsidR="00017A86" w:rsidRPr="00974D99" w:rsidRDefault="00017A86" w:rsidP="00017A86">
            <w:pPr>
              <w:ind w:left="-137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17A86" w:rsidRPr="00974D99" w:rsidRDefault="00017A86" w:rsidP="00017A86">
            <w:pPr>
              <w:ind w:left="-137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017A86" w:rsidTr="00F64351">
        <w:tc>
          <w:tcPr>
            <w:tcW w:w="15310" w:type="dxa"/>
            <w:gridSpan w:val="13"/>
          </w:tcPr>
          <w:p w:rsidR="00017A86" w:rsidRPr="00C25DC2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Обеспечение территориальной и экономической доступности дошкольного образования</w:t>
            </w:r>
          </w:p>
        </w:tc>
      </w:tr>
      <w:tr w:rsidR="00017A86" w:rsidTr="00017A86">
        <w:trPr>
          <w:trHeight w:val="319"/>
        </w:trPr>
        <w:tc>
          <w:tcPr>
            <w:tcW w:w="397" w:type="dxa"/>
            <w:vMerge w:val="restart"/>
          </w:tcPr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</w:p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</w:p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</w:p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</w:p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</w:p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</w:p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 w:rsidRPr="00C25DC2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63" w:type="dxa"/>
            <w:vMerge w:val="restart"/>
          </w:tcPr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</w:t>
            </w:r>
          </w:p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</w:p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</w:p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119427,40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017A8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119427,40</w:t>
            </w:r>
          </w:p>
        </w:tc>
      </w:tr>
      <w:tr w:rsidR="00017A86" w:rsidTr="00017A86">
        <w:trPr>
          <w:trHeight w:val="267"/>
        </w:trPr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121518,00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017A8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121518,00</w:t>
            </w:r>
          </w:p>
        </w:tc>
      </w:tr>
      <w:tr w:rsidR="00017A86" w:rsidTr="00017A86">
        <w:trPr>
          <w:trHeight w:val="272"/>
        </w:trPr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119035,90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017A8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119035,90</w:t>
            </w:r>
          </w:p>
        </w:tc>
      </w:tr>
      <w:tr w:rsidR="00017A86" w:rsidTr="00017A86">
        <w:trPr>
          <w:trHeight w:val="276"/>
        </w:trPr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118653,30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017A8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118653,30</w:t>
            </w:r>
          </w:p>
        </w:tc>
      </w:tr>
      <w:tr w:rsidR="00017A86" w:rsidTr="00017A86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118524,80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017A8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118524,80</w:t>
            </w:r>
          </w:p>
        </w:tc>
      </w:tr>
      <w:tr w:rsidR="00017A86" w:rsidTr="00017A86">
        <w:tc>
          <w:tcPr>
            <w:tcW w:w="397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 w:rsidRPr="00516AC2">
              <w:rPr>
                <w:sz w:val="24"/>
                <w:szCs w:val="24"/>
              </w:rPr>
              <w:t>Обеспечение деятельности подведомственных организаций</w:t>
            </w:r>
          </w:p>
        </w:tc>
        <w:tc>
          <w:tcPr>
            <w:tcW w:w="1163" w:type="dxa"/>
            <w:vMerge w:val="restart"/>
          </w:tcPr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4801,40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120952,70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017A8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125754,10</w:t>
            </w:r>
          </w:p>
        </w:tc>
      </w:tr>
      <w:tr w:rsidR="00017A86" w:rsidTr="00017A86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4001,40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122209,30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017A8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126210,70</w:t>
            </w:r>
          </w:p>
        </w:tc>
      </w:tr>
      <w:tr w:rsidR="00017A86" w:rsidTr="00017A86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7201,40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120137,40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017A8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127338,80</w:t>
            </w:r>
          </w:p>
        </w:tc>
      </w:tr>
      <w:tr w:rsidR="00017A86" w:rsidTr="00017A86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7201,40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118937,20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017A8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126138,60</w:t>
            </w:r>
          </w:p>
        </w:tc>
      </w:tr>
      <w:tr w:rsidR="00017A86" w:rsidTr="00017A86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7201,40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118937,20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017A8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126138,60</w:t>
            </w:r>
          </w:p>
        </w:tc>
      </w:tr>
      <w:tr w:rsidR="00017A86" w:rsidTr="00017A86">
        <w:tc>
          <w:tcPr>
            <w:tcW w:w="397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 w:rsidRPr="006632F4">
              <w:rPr>
                <w:sz w:val="24"/>
                <w:szCs w:val="24"/>
              </w:rPr>
              <w:t>Создание дополнительных мест для детей в возрасте от 2 месяцев до 3 лет путем перепрофилирования действующих групповых ячеек</w:t>
            </w:r>
          </w:p>
        </w:tc>
        <w:tc>
          <w:tcPr>
            <w:tcW w:w="1163" w:type="dxa"/>
            <w:vMerge w:val="restart"/>
          </w:tcPr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750,00</w:t>
            </w:r>
          </w:p>
        </w:tc>
      </w:tr>
      <w:tr w:rsidR="00017A86" w:rsidTr="00017A86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017A86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017A86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017A86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017A86">
        <w:trPr>
          <w:trHeight w:val="259"/>
        </w:trPr>
        <w:tc>
          <w:tcPr>
            <w:tcW w:w="397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 w:rsidRPr="006632F4">
              <w:rPr>
                <w:sz w:val="24"/>
                <w:szCs w:val="24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163" w:type="dxa"/>
            <w:vMerge w:val="restart"/>
          </w:tcPr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309,10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344,10</w:t>
            </w:r>
          </w:p>
        </w:tc>
      </w:tr>
      <w:tr w:rsidR="00017A86" w:rsidTr="00017A86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298,50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333,50</w:t>
            </w:r>
          </w:p>
        </w:tc>
      </w:tr>
      <w:tr w:rsidR="00017A86" w:rsidTr="00017A86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451,30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486,30</w:t>
            </w:r>
          </w:p>
        </w:tc>
      </w:tr>
      <w:tr w:rsidR="00017A86" w:rsidTr="00017A86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451,30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486,30</w:t>
            </w:r>
          </w:p>
        </w:tc>
      </w:tr>
      <w:tr w:rsidR="00017A86" w:rsidTr="00017A86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451,30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486,30</w:t>
            </w:r>
          </w:p>
        </w:tc>
      </w:tr>
      <w:tr w:rsidR="00017A86" w:rsidTr="00017A86">
        <w:trPr>
          <w:trHeight w:val="321"/>
        </w:trPr>
        <w:tc>
          <w:tcPr>
            <w:tcW w:w="397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 w:rsidRPr="00B2722A">
              <w:rPr>
                <w:sz w:val="24"/>
                <w:szCs w:val="24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163" w:type="dxa"/>
            <w:vMerge w:val="restart"/>
          </w:tcPr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017A86">
        <w:trPr>
          <w:trHeight w:val="201"/>
        </w:trPr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017A86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017A86">
        <w:trPr>
          <w:trHeight w:val="203"/>
        </w:trPr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222,70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432,70</w:t>
            </w:r>
          </w:p>
        </w:tc>
      </w:tr>
      <w:tr w:rsidR="00017A86" w:rsidTr="00017A86">
        <w:trPr>
          <w:trHeight w:val="225"/>
        </w:trPr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222,70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432,70</w:t>
            </w:r>
          </w:p>
        </w:tc>
      </w:tr>
      <w:tr w:rsidR="00017A86" w:rsidTr="00017A86">
        <w:tc>
          <w:tcPr>
            <w:tcW w:w="397" w:type="dxa"/>
            <w:vMerge w:val="restart"/>
          </w:tcPr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</w:p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КМР</w:t>
            </w:r>
          </w:p>
        </w:tc>
        <w:tc>
          <w:tcPr>
            <w:tcW w:w="3685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 w:rsidRPr="00F320C1">
              <w:rPr>
                <w:sz w:val="24"/>
                <w:szCs w:val="24"/>
              </w:rPr>
              <w:t>Предоставление субсидий на иные цели муниципальным бюджетным (автономным) учреждениям на 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163" w:type="dxa"/>
            <w:vMerge w:val="restart"/>
          </w:tcPr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</w:t>
            </w:r>
          </w:p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017A86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477,20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545,20</w:t>
            </w:r>
          </w:p>
        </w:tc>
      </w:tr>
      <w:tr w:rsidR="00017A86" w:rsidTr="00017A86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017A86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017A86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017A86">
        <w:tc>
          <w:tcPr>
            <w:tcW w:w="397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125237,90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121037,70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017A8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246275,60</w:t>
            </w:r>
          </w:p>
        </w:tc>
      </w:tr>
      <w:tr w:rsidR="00017A86" w:rsidTr="00017A86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126295,10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122312,30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017A8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248607,40</w:t>
            </w:r>
          </w:p>
        </w:tc>
      </w:tr>
      <w:tr w:rsidR="00017A86" w:rsidTr="00017A86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126688,60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120172,40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017A8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246861,00</w:t>
            </w:r>
          </w:p>
        </w:tc>
      </w:tr>
      <w:tr w:rsidR="00017A86" w:rsidTr="00017A86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126528,70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119182,20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017A8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245710,90</w:t>
            </w:r>
          </w:p>
        </w:tc>
      </w:tr>
      <w:tr w:rsidR="00017A86" w:rsidTr="00017A86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126400,20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119182,20</w:t>
            </w:r>
          </w:p>
        </w:tc>
        <w:tc>
          <w:tcPr>
            <w:tcW w:w="822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017A86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245582,40</w:t>
            </w:r>
          </w:p>
        </w:tc>
      </w:tr>
      <w:tr w:rsidR="00017A86" w:rsidTr="00F64351">
        <w:tc>
          <w:tcPr>
            <w:tcW w:w="15310" w:type="dxa"/>
            <w:gridSpan w:val="13"/>
          </w:tcPr>
          <w:p w:rsidR="00FE7241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. Повышение качества дошкольного образования на основе реализации федеральных </w:t>
            </w:r>
          </w:p>
          <w:p w:rsidR="00017A86" w:rsidRPr="00F320C1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государственных стандартов дошкольного образования</w:t>
            </w:r>
          </w:p>
        </w:tc>
      </w:tr>
      <w:tr w:rsidR="00017A86" w:rsidTr="00FE7241">
        <w:tc>
          <w:tcPr>
            <w:tcW w:w="397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:rsidR="00017A86" w:rsidRPr="00974D99" w:rsidRDefault="00017A86" w:rsidP="00FE724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0C1">
              <w:rPr>
                <w:sz w:val="24"/>
                <w:szCs w:val="24"/>
              </w:rPr>
              <w:t>Обеспечение соответствия всех действующих МДОУ лицензионным требованиям и санитарно - эпидемиологическим правилам и нормативам СанПиН 2.4.1.3049-13 "Санитарно - 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15.05.2013г. № 26 "Об утверждении СанПиН 2.4.1.3049-13 "Санитарно - 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  <w:tc>
          <w:tcPr>
            <w:tcW w:w="1163" w:type="dxa"/>
            <w:vMerge w:val="restart"/>
          </w:tcPr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FE7241">
        <w:tc>
          <w:tcPr>
            <w:tcW w:w="397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 w:rsidRPr="00F320C1">
              <w:rPr>
                <w:sz w:val="24"/>
                <w:szCs w:val="24"/>
              </w:rPr>
              <w:t>Внедрение ФГОС ДО в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63" w:type="dxa"/>
            <w:vMerge w:val="restart"/>
          </w:tcPr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FE7241">
        <w:tc>
          <w:tcPr>
            <w:tcW w:w="397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F64351">
        <w:tc>
          <w:tcPr>
            <w:tcW w:w="15310" w:type="dxa"/>
            <w:gridSpan w:val="13"/>
          </w:tcPr>
          <w:p w:rsidR="00017A86" w:rsidRPr="004F17BA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Укрепление здоровья детей и развитие коррекционного образования</w:t>
            </w:r>
          </w:p>
        </w:tc>
      </w:tr>
      <w:tr w:rsidR="00017A86" w:rsidTr="00FE7241">
        <w:tc>
          <w:tcPr>
            <w:tcW w:w="397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:rsidR="00017A86" w:rsidRPr="00974D99" w:rsidRDefault="00017A86" w:rsidP="00FE724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F17BA">
              <w:rPr>
                <w:sz w:val="24"/>
                <w:szCs w:val="24"/>
              </w:rPr>
              <w:t>Социальная поддержка детей из малообеспеченных, неблагополучных семей, а также семей, оказавшихся в трудной жизненной ситуации, путем компенсации родительской платы</w:t>
            </w:r>
          </w:p>
        </w:tc>
        <w:tc>
          <w:tcPr>
            <w:tcW w:w="1163" w:type="dxa"/>
            <w:vMerge w:val="restart"/>
          </w:tcPr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329,30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379,30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350,70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405,70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349,20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349,20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404,20</w:t>
            </w:r>
          </w:p>
        </w:tc>
      </w:tr>
      <w:tr w:rsidR="00017A86" w:rsidTr="00FE7241">
        <w:trPr>
          <w:trHeight w:val="558"/>
        </w:trPr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349,20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404,20</w:t>
            </w:r>
          </w:p>
        </w:tc>
      </w:tr>
      <w:tr w:rsidR="00017A86" w:rsidTr="00FE7241">
        <w:tc>
          <w:tcPr>
            <w:tcW w:w="397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 w:rsidRPr="004F17BA">
              <w:rPr>
                <w:sz w:val="24"/>
                <w:szCs w:val="24"/>
              </w:rPr>
              <w:t>Создание в МДОУ условий для осуществления органами здравоохранения первичной медико - санитарной помощи</w:t>
            </w:r>
          </w:p>
        </w:tc>
        <w:tc>
          <w:tcPr>
            <w:tcW w:w="1163" w:type="dxa"/>
            <w:vMerge w:val="restart"/>
          </w:tcPr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346,00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622,80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622,80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FE7241">
        <w:tc>
          <w:tcPr>
            <w:tcW w:w="397" w:type="dxa"/>
            <w:vMerge w:val="restart"/>
          </w:tcPr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</w:p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017A86" w:rsidRPr="00277958" w:rsidRDefault="00017A86" w:rsidP="00F64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329,30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725,30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350,70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677,80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1028,50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349,20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349,20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349,20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404,20</w:t>
            </w:r>
          </w:p>
        </w:tc>
      </w:tr>
      <w:tr w:rsidR="00017A86" w:rsidTr="00F64351">
        <w:tc>
          <w:tcPr>
            <w:tcW w:w="15310" w:type="dxa"/>
            <w:gridSpan w:val="13"/>
          </w:tcPr>
          <w:p w:rsidR="00017A86" w:rsidRPr="00277958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 Повышение профессионального уровня кадрового состава дошкольных образовательных организаций</w:t>
            </w:r>
          </w:p>
        </w:tc>
      </w:tr>
      <w:tr w:rsidR="00017A86" w:rsidTr="00FE7241">
        <w:tc>
          <w:tcPr>
            <w:tcW w:w="397" w:type="dxa"/>
            <w:vMerge w:val="restart"/>
          </w:tcPr>
          <w:p w:rsidR="00FE7241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17A86" w:rsidRDefault="00017A86" w:rsidP="00FE7241">
            <w:pPr>
              <w:jc w:val="center"/>
              <w:rPr>
                <w:sz w:val="24"/>
                <w:szCs w:val="24"/>
              </w:rPr>
            </w:pPr>
          </w:p>
          <w:p w:rsidR="00FE7241" w:rsidRDefault="00FE7241" w:rsidP="00FE7241">
            <w:pPr>
              <w:jc w:val="center"/>
              <w:rPr>
                <w:sz w:val="24"/>
                <w:szCs w:val="24"/>
              </w:rPr>
            </w:pPr>
          </w:p>
          <w:p w:rsidR="00FE7241" w:rsidRPr="00FE7241" w:rsidRDefault="00FE7241" w:rsidP="00FE7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  <w:p w:rsidR="00FE7241" w:rsidRPr="00974D99" w:rsidRDefault="00FE7241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017A86" w:rsidRPr="00D77676" w:rsidRDefault="00017A86" w:rsidP="00FE724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ежегодных муниципальных конкурсов «Конкурс чтецов», «</w:t>
            </w:r>
            <w:r w:rsidR="00FE7241">
              <w:rPr>
                <w:sz w:val="24"/>
                <w:szCs w:val="24"/>
              </w:rPr>
              <w:t>Лего-</w:t>
            </w:r>
            <w:r>
              <w:rPr>
                <w:sz w:val="24"/>
                <w:szCs w:val="24"/>
              </w:rPr>
              <w:t>фестиваль»</w:t>
            </w:r>
          </w:p>
        </w:tc>
        <w:tc>
          <w:tcPr>
            <w:tcW w:w="1163" w:type="dxa"/>
            <w:vMerge w:val="restart"/>
          </w:tcPr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  <w:r w:rsidR="00FE724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</w:t>
            </w:r>
          </w:p>
          <w:p w:rsidR="00FE7241" w:rsidRDefault="00FE7241" w:rsidP="00F64351">
            <w:pPr>
              <w:jc w:val="center"/>
              <w:rPr>
                <w:sz w:val="24"/>
                <w:szCs w:val="24"/>
              </w:rPr>
            </w:pPr>
          </w:p>
          <w:p w:rsidR="00FE7241" w:rsidRPr="00974D99" w:rsidRDefault="00FE7241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017A86" w:rsidTr="00FE7241">
        <w:trPr>
          <w:trHeight w:val="278"/>
        </w:trPr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017A86" w:rsidTr="00FE7241">
        <w:trPr>
          <w:trHeight w:val="285"/>
        </w:trPr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017A86" w:rsidTr="00FE7241">
        <w:trPr>
          <w:trHeight w:val="357"/>
        </w:trPr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017A86" w:rsidTr="00FE7241">
        <w:tc>
          <w:tcPr>
            <w:tcW w:w="397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685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соответствия руководителей (включая заместителей руководителей) дошкольных образовательных организаций квалификационным требованиям</w:t>
            </w:r>
          </w:p>
        </w:tc>
        <w:tc>
          <w:tcPr>
            <w:tcW w:w="1163" w:type="dxa"/>
            <w:vMerge w:val="restart"/>
          </w:tcPr>
          <w:p w:rsidR="00017A86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Да- 1</w:t>
            </w:r>
          </w:p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- 0</w:t>
            </w: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017A86" w:rsidTr="00FE7241">
        <w:tc>
          <w:tcPr>
            <w:tcW w:w="397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017A86" w:rsidTr="00FE7241">
        <w:tc>
          <w:tcPr>
            <w:tcW w:w="397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017A86" w:rsidRPr="00974D99" w:rsidRDefault="0087578F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</w:t>
            </w:r>
            <w:r w:rsidR="00017A86">
              <w:rPr>
                <w:sz w:val="24"/>
                <w:szCs w:val="24"/>
              </w:rPr>
              <w:t>рограмме</w:t>
            </w: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125567,20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121483,70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247050,90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126645,80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123040,10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249685,90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127037,80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120327,40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247365,20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126877,90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119337,20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246215,10</w:t>
            </w:r>
          </w:p>
        </w:tc>
      </w:tr>
      <w:tr w:rsidR="00017A86" w:rsidTr="00FE7241">
        <w:tc>
          <w:tcPr>
            <w:tcW w:w="397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126749,40</w:t>
            </w:r>
          </w:p>
        </w:tc>
        <w:tc>
          <w:tcPr>
            <w:tcW w:w="1275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119337,20</w:t>
            </w:r>
          </w:p>
        </w:tc>
        <w:tc>
          <w:tcPr>
            <w:tcW w:w="709" w:type="dxa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7A86" w:rsidRPr="00974D99" w:rsidRDefault="00017A86" w:rsidP="00F64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246086,60</w:t>
            </w:r>
          </w:p>
        </w:tc>
      </w:tr>
    </w:tbl>
    <w:p w:rsidR="00C32BCA" w:rsidRDefault="00C32BCA" w:rsidP="000D355F">
      <w:pPr>
        <w:jc w:val="both"/>
        <w:rPr>
          <w:sz w:val="28"/>
          <w:szCs w:val="28"/>
        </w:rPr>
      </w:pPr>
    </w:p>
    <w:sectPr w:rsidR="00C32BCA" w:rsidSect="00017A86">
      <w:headerReference w:type="default" r:id="rId9"/>
      <w:pgSz w:w="16838" w:h="11906" w:orient="landscape"/>
      <w:pgMar w:top="1701" w:right="1134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67B" w:rsidRDefault="00F6167B" w:rsidP="00C32BCA">
      <w:r>
        <w:separator/>
      </w:r>
    </w:p>
  </w:endnote>
  <w:endnote w:type="continuationSeparator" w:id="1">
    <w:p w:rsidR="00F6167B" w:rsidRDefault="00F6167B" w:rsidP="00C32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67B" w:rsidRDefault="00F6167B" w:rsidP="00C32BCA">
      <w:r>
        <w:separator/>
      </w:r>
    </w:p>
  </w:footnote>
  <w:footnote w:type="continuationSeparator" w:id="1">
    <w:p w:rsidR="00F6167B" w:rsidRDefault="00F6167B" w:rsidP="00C32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7547"/>
      <w:docPartObj>
        <w:docPartGallery w:val="Page Numbers (Top of Page)"/>
        <w:docPartUnique/>
      </w:docPartObj>
    </w:sdtPr>
    <w:sdtContent>
      <w:p w:rsidR="00C32BCA" w:rsidRDefault="00CE7E99">
        <w:pPr>
          <w:pStyle w:val="aa"/>
          <w:jc w:val="center"/>
        </w:pPr>
        <w:r w:rsidRPr="004115AF">
          <w:rPr>
            <w:sz w:val="28"/>
            <w:szCs w:val="28"/>
          </w:rPr>
          <w:fldChar w:fldCharType="begin"/>
        </w:r>
        <w:r w:rsidR="00C32BCA" w:rsidRPr="004115AF">
          <w:rPr>
            <w:sz w:val="28"/>
            <w:szCs w:val="28"/>
          </w:rPr>
          <w:instrText xml:space="preserve"> PAGE   \* MERGEFORMAT </w:instrText>
        </w:r>
        <w:r w:rsidRPr="004115AF">
          <w:rPr>
            <w:sz w:val="28"/>
            <w:szCs w:val="28"/>
          </w:rPr>
          <w:fldChar w:fldCharType="separate"/>
        </w:r>
        <w:r w:rsidR="0055230D">
          <w:rPr>
            <w:noProof/>
            <w:sz w:val="28"/>
            <w:szCs w:val="28"/>
          </w:rPr>
          <w:t>2</w:t>
        </w:r>
        <w:r w:rsidRPr="004115AF">
          <w:rPr>
            <w:sz w:val="28"/>
            <w:szCs w:val="28"/>
          </w:rPr>
          <w:fldChar w:fldCharType="end"/>
        </w:r>
      </w:p>
    </w:sdtContent>
  </w:sdt>
  <w:p w:rsidR="00C32BCA" w:rsidRDefault="00C32B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CA" w:rsidRDefault="00CE7E99">
    <w:pPr>
      <w:pStyle w:val="aa"/>
      <w:jc w:val="center"/>
    </w:pPr>
    <w:r w:rsidRPr="00C32BCA">
      <w:rPr>
        <w:sz w:val="28"/>
        <w:szCs w:val="28"/>
      </w:rPr>
      <w:fldChar w:fldCharType="begin"/>
    </w:r>
    <w:r w:rsidR="00C32BCA" w:rsidRPr="00C32BCA">
      <w:rPr>
        <w:sz w:val="28"/>
        <w:szCs w:val="28"/>
      </w:rPr>
      <w:instrText xml:space="preserve"> PAGE   \* MERGEFORMAT </w:instrText>
    </w:r>
    <w:r w:rsidRPr="00C32BCA">
      <w:rPr>
        <w:sz w:val="28"/>
        <w:szCs w:val="28"/>
      </w:rPr>
      <w:fldChar w:fldCharType="separate"/>
    </w:r>
    <w:r w:rsidR="0055230D">
      <w:rPr>
        <w:noProof/>
        <w:sz w:val="28"/>
        <w:szCs w:val="28"/>
      </w:rPr>
      <w:t>6</w:t>
    </w:r>
    <w:r w:rsidRPr="00C32BCA">
      <w:rPr>
        <w:sz w:val="28"/>
        <w:szCs w:val="28"/>
      </w:rPr>
      <w:fldChar w:fldCharType="end"/>
    </w:r>
  </w:p>
  <w:p w:rsidR="00C32BCA" w:rsidRDefault="00C32B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07811D5"/>
    <w:multiLevelType w:val="hybridMultilevel"/>
    <w:tmpl w:val="B060C468"/>
    <w:lvl w:ilvl="0" w:tplc="3108912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14A22"/>
    <w:multiLevelType w:val="hybridMultilevel"/>
    <w:tmpl w:val="9288DFD6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FB1D3E"/>
    <w:multiLevelType w:val="hybridMultilevel"/>
    <w:tmpl w:val="23EA2FA2"/>
    <w:lvl w:ilvl="0" w:tplc="556460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D52FB"/>
    <w:multiLevelType w:val="hybridMultilevel"/>
    <w:tmpl w:val="ED58FDEC"/>
    <w:lvl w:ilvl="0" w:tplc="D308573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32348"/>
    <w:multiLevelType w:val="hybridMultilevel"/>
    <w:tmpl w:val="EE8C1A1A"/>
    <w:lvl w:ilvl="0" w:tplc="0CBCC4F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7925EF"/>
    <w:multiLevelType w:val="hybridMultilevel"/>
    <w:tmpl w:val="D682C41E"/>
    <w:lvl w:ilvl="0" w:tplc="D6F0313A">
      <w:start w:val="1"/>
      <w:numFmt w:val="decimal"/>
      <w:lvlText w:val="%1)"/>
      <w:lvlJc w:val="left"/>
      <w:pPr>
        <w:ind w:left="16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7B51389"/>
    <w:multiLevelType w:val="hybridMultilevel"/>
    <w:tmpl w:val="3736883A"/>
    <w:lvl w:ilvl="0" w:tplc="8FA4F01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122599"/>
    <w:multiLevelType w:val="hybridMultilevel"/>
    <w:tmpl w:val="A1CCBE2C"/>
    <w:lvl w:ilvl="0" w:tplc="240C3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C32B5C"/>
    <w:multiLevelType w:val="hybridMultilevel"/>
    <w:tmpl w:val="A0709666"/>
    <w:lvl w:ilvl="0" w:tplc="D8C8F6B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80A12"/>
    <w:multiLevelType w:val="hybridMultilevel"/>
    <w:tmpl w:val="00B46842"/>
    <w:lvl w:ilvl="0" w:tplc="6378532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8"/>
  </w:num>
  <w:num w:numId="9">
    <w:abstractNumId w:val="1"/>
  </w:num>
  <w:num w:numId="10">
    <w:abstractNumId w:val="17"/>
  </w:num>
  <w:num w:numId="11">
    <w:abstractNumId w:val="18"/>
  </w:num>
  <w:num w:numId="12">
    <w:abstractNumId w:val="5"/>
  </w:num>
  <w:num w:numId="13">
    <w:abstractNumId w:val="15"/>
  </w:num>
  <w:num w:numId="14">
    <w:abstractNumId w:val="19"/>
  </w:num>
  <w:num w:numId="15">
    <w:abstractNumId w:val="7"/>
  </w:num>
  <w:num w:numId="16">
    <w:abstractNumId w:val="16"/>
  </w:num>
  <w:num w:numId="17">
    <w:abstractNumId w:val="3"/>
  </w:num>
  <w:num w:numId="18">
    <w:abstractNumId w:val="6"/>
  </w:num>
  <w:num w:numId="19">
    <w:abstractNumId w:val="10"/>
  </w:num>
  <w:num w:numId="20">
    <w:abstractNumId w:val="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02414"/>
    <w:rsid w:val="00017A86"/>
    <w:rsid w:val="00021620"/>
    <w:rsid w:val="00035FB8"/>
    <w:rsid w:val="00044CA4"/>
    <w:rsid w:val="00056A75"/>
    <w:rsid w:val="00060CA6"/>
    <w:rsid w:val="0007735E"/>
    <w:rsid w:val="00083676"/>
    <w:rsid w:val="000853CF"/>
    <w:rsid w:val="00094FAE"/>
    <w:rsid w:val="000978BE"/>
    <w:rsid w:val="000A0CB2"/>
    <w:rsid w:val="000C6ACE"/>
    <w:rsid w:val="000D355F"/>
    <w:rsid w:val="000D4C60"/>
    <w:rsid w:val="000E64FC"/>
    <w:rsid w:val="000F5756"/>
    <w:rsid w:val="00123D4E"/>
    <w:rsid w:val="001516C4"/>
    <w:rsid w:val="00182143"/>
    <w:rsid w:val="001D57E7"/>
    <w:rsid w:val="00255032"/>
    <w:rsid w:val="0025784A"/>
    <w:rsid w:val="00260B71"/>
    <w:rsid w:val="002708E2"/>
    <w:rsid w:val="00274D74"/>
    <w:rsid w:val="00280E90"/>
    <w:rsid w:val="00292D61"/>
    <w:rsid w:val="0029687C"/>
    <w:rsid w:val="002B5B25"/>
    <w:rsid w:val="002C5608"/>
    <w:rsid w:val="002E249B"/>
    <w:rsid w:val="002E5D04"/>
    <w:rsid w:val="002E6F3D"/>
    <w:rsid w:val="002F3C45"/>
    <w:rsid w:val="0030736D"/>
    <w:rsid w:val="00321953"/>
    <w:rsid w:val="00330908"/>
    <w:rsid w:val="003344C6"/>
    <w:rsid w:val="00335C40"/>
    <w:rsid w:val="00354839"/>
    <w:rsid w:val="0036233D"/>
    <w:rsid w:val="003703C1"/>
    <w:rsid w:val="003A5F7D"/>
    <w:rsid w:val="003B7515"/>
    <w:rsid w:val="003D589F"/>
    <w:rsid w:val="003D7ED3"/>
    <w:rsid w:val="003F22F4"/>
    <w:rsid w:val="0041619F"/>
    <w:rsid w:val="00417212"/>
    <w:rsid w:val="004310D7"/>
    <w:rsid w:val="00456DBC"/>
    <w:rsid w:val="00457560"/>
    <w:rsid w:val="0047642F"/>
    <w:rsid w:val="00486D9F"/>
    <w:rsid w:val="0049174D"/>
    <w:rsid w:val="00491939"/>
    <w:rsid w:val="004B45D0"/>
    <w:rsid w:val="004C4942"/>
    <w:rsid w:val="005437F5"/>
    <w:rsid w:val="005441CB"/>
    <w:rsid w:val="0055230D"/>
    <w:rsid w:val="00583985"/>
    <w:rsid w:val="005B18EF"/>
    <w:rsid w:val="005B4EF5"/>
    <w:rsid w:val="005E5479"/>
    <w:rsid w:val="005E7EBB"/>
    <w:rsid w:val="0061725A"/>
    <w:rsid w:val="00624D17"/>
    <w:rsid w:val="00626FAA"/>
    <w:rsid w:val="00635FA9"/>
    <w:rsid w:val="00644F15"/>
    <w:rsid w:val="00645EC3"/>
    <w:rsid w:val="00646276"/>
    <w:rsid w:val="00691F81"/>
    <w:rsid w:val="00693404"/>
    <w:rsid w:val="006B3B65"/>
    <w:rsid w:val="006B7176"/>
    <w:rsid w:val="006C2F21"/>
    <w:rsid w:val="006C6BA9"/>
    <w:rsid w:val="006D793A"/>
    <w:rsid w:val="00712248"/>
    <w:rsid w:val="00720250"/>
    <w:rsid w:val="00721FCD"/>
    <w:rsid w:val="0072725E"/>
    <w:rsid w:val="00731DAE"/>
    <w:rsid w:val="0075082D"/>
    <w:rsid w:val="00791614"/>
    <w:rsid w:val="0079796D"/>
    <w:rsid w:val="007C42EE"/>
    <w:rsid w:val="007D65FD"/>
    <w:rsid w:val="007E7F2F"/>
    <w:rsid w:val="00812CC1"/>
    <w:rsid w:val="00823608"/>
    <w:rsid w:val="00841D7F"/>
    <w:rsid w:val="008439D0"/>
    <w:rsid w:val="0087578F"/>
    <w:rsid w:val="008B0180"/>
    <w:rsid w:val="008B79B2"/>
    <w:rsid w:val="008D6289"/>
    <w:rsid w:val="008D6995"/>
    <w:rsid w:val="008E6B43"/>
    <w:rsid w:val="009007DB"/>
    <w:rsid w:val="009153E4"/>
    <w:rsid w:val="00923622"/>
    <w:rsid w:val="00923AB8"/>
    <w:rsid w:val="009247EE"/>
    <w:rsid w:val="0092624F"/>
    <w:rsid w:val="00926E3A"/>
    <w:rsid w:val="009305E5"/>
    <w:rsid w:val="00971454"/>
    <w:rsid w:val="00982F13"/>
    <w:rsid w:val="00991D4F"/>
    <w:rsid w:val="00992591"/>
    <w:rsid w:val="00995C8D"/>
    <w:rsid w:val="009B3F8D"/>
    <w:rsid w:val="009C6E78"/>
    <w:rsid w:val="009F4C3C"/>
    <w:rsid w:val="009F6B0A"/>
    <w:rsid w:val="00A21F50"/>
    <w:rsid w:val="00AC4FE9"/>
    <w:rsid w:val="00AD4B05"/>
    <w:rsid w:val="00AE0FC4"/>
    <w:rsid w:val="00B00ECB"/>
    <w:rsid w:val="00B13DBF"/>
    <w:rsid w:val="00B25E01"/>
    <w:rsid w:val="00B338AD"/>
    <w:rsid w:val="00B6738D"/>
    <w:rsid w:val="00B74694"/>
    <w:rsid w:val="00B81326"/>
    <w:rsid w:val="00B875FB"/>
    <w:rsid w:val="00B92664"/>
    <w:rsid w:val="00BD6B7A"/>
    <w:rsid w:val="00BE52E3"/>
    <w:rsid w:val="00BF5CAA"/>
    <w:rsid w:val="00BF678F"/>
    <w:rsid w:val="00C23EC1"/>
    <w:rsid w:val="00C31C99"/>
    <w:rsid w:val="00C32BCA"/>
    <w:rsid w:val="00C368EB"/>
    <w:rsid w:val="00C600FE"/>
    <w:rsid w:val="00C607AE"/>
    <w:rsid w:val="00C93394"/>
    <w:rsid w:val="00CA5A33"/>
    <w:rsid w:val="00CB3F0C"/>
    <w:rsid w:val="00CE2180"/>
    <w:rsid w:val="00CE5C9A"/>
    <w:rsid w:val="00CE7E99"/>
    <w:rsid w:val="00D13A55"/>
    <w:rsid w:val="00D213C8"/>
    <w:rsid w:val="00D32CA3"/>
    <w:rsid w:val="00D4231F"/>
    <w:rsid w:val="00D457C1"/>
    <w:rsid w:val="00D849AD"/>
    <w:rsid w:val="00D945E7"/>
    <w:rsid w:val="00DC0FDA"/>
    <w:rsid w:val="00DE0AF8"/>
    <w:rsid w:val="00DE5124"/>
    <w:rsid w:val="00E024E6"/>
    <w:rsid w:val="00E066E1"/>
    <w:rsid w:val="00E12050"/>
    <w:rsid w:val="00E43945"/>
    <w:rsid w:val="00E47BCF"/>
    <w:rsid w:val="00E724FD"/>
    <w:rsid w:val="00E82B58"/>
    <w:rsid w:val="00EB464B"/>
    <w:rsid w:val="00EB5344"/>
    <w:rsid w:val="00EC3BC9"/>
    <w:rsid w:val="00ED1F57"/>
    <w:rsid w:val="00ED403C"/>
    <w:rsid w:val="00EE00DB"/>
    <w:rsid w:val="00EE6ABB"/>
    <w:rsid w:val="00EF3980"/>
    <w:rsid w:val="00F013BF"/>
    <w:rsid w:val="00F6167B"/>
    <w:rsid w:val="00F734AA"/>
    <w:rsid w:val="00F74659"/>
    <w:rsid w:val="00F75747"/>
    <w:rsid w:val="00F951EC"/>
    <w:rsid w:val="00FC342F"/>
    <w:rsid w:val="00FD74A4"/>
    <w:rsid w:val="00FE3379"/>
    <w:rsid w:val="00FE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3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next w:val="a"/>
    <w:link w:val="a9"/>
    <w:qFormat/>
    <w:rsid w:val="00021620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9">
    <w:name w:val="Название Знак"/>
    <w:basedOn w:val="a0"/>
    <w:link w:val="a8"/>
    <w:rsid w:val="0002162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aa">
    <w:name w:val="header"/>
    <w:basedOn w:val="a"/>
    <w:link w:val="ab"/>
    <w:uiPriority w:val="99"/>
    <w:unhideWhenUsed/>
    <w:rsid w:val="00C32B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32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32B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2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qFormat/>
    <w:rsid w:val="00C32BCA"/>
    <w:pPr>
      <w:ind w:right="175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1"/>
    <w:rsid w:val="00C32B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20AF-E3EF-4C43-9DD6-DC0F4F62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13</cp:revision>
  <cp:lastPrinted>2021-09-20T06:30:00Z</cp:lastPrinted>
  <dcterms:created xsi:type="dcterms:W3CDTF">2021-09-13T09:33:00Z</dcterms:created>
  <dcterms:modified xsi:type="dcterms:W3CDTF">2021-09-20T11:19:00Z</dcterms:modified>
</cp:coreProperties>
</file>