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F79" w:rsidRPr="00CA63EB" w:rsidRDefault="00424F79" w:rsidP="00424F7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noProof/>
          <w:kern w:val="1"/>
          <w:sz w:val="28"/>
          <w:szCs w:val="28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-152400</wp:posOffset>
            </wp:positionV>
            <wp:extent cx="645795" cy="798830"/>
            <wp:effectExtent l="0" t="0" r="1905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98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4F79" w:rsidRPr="00CA63EB" w:rsidRDefault="00424F79" w:rsidP="00424F7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424F79" w:rsidRPr="00CA63EB" w:rsidRDefault="00424F79" w:rsidP="00424F7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424F79" w:rsidRPr="00CA63EB" w:rsidRDefault="00424F79" w:rsidP="00424F7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424F79" w:rsidRPr="00CA63EB" w:rsidRDefault="00424F79" w:rsidP="00424F79">
      <w:pPr>
        <w:keepNext/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CA63EB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                                                    Челябинская область                                </w:t>
      </w:r>
    </w:p>
    <w:p w:rsidR="00424F79" w:rsidRPr="00CA63EB" w:rsidRDefault="00424F79" w:rsidP="00424F79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CA63EB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СОБРАНИЕ ДЕПУТАТОВ </w:t>
      </w:r>
    </w:p>
    <w:p w:rsidR="00424F79" w:rsidRPr="00CA63EB" w:rsidRDefault="00424F79" w:rsidP="00424F79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CA63EB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КАРТАЛИНСКОГО МУНИЦИПАЛЬНОГО РАЙОНА</w:t>
      </w:r>
    </w:p>
    <w:p w:rsidR="00424F79" w:rsidRPr="00CA63EB" w:rsidRDefault="00424F79" w:rsidP="00424F7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424F79" w:rsidRPr="00CA63EB" w:rsidRDefault="00424F79" w:rsidP="00424F79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CA63EB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  РЕШЕНИЕ</w:t>
      </w:r>
    </w:p>
    <w:p w:rsidR="00424F79" w:rsidRPr="00CA63EB" w:rsidRDefault="00424F79" w:rsidP="00424F7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424F79" w:rsidRPr="00CA63EB" w:rsidRDefault="00424F79" w:rsidP="00424F7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424F79" w:rsidRPr="00CA63EB" w:rsidRDefault="00250BD6" w:rsidP="00C35767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ind w:right="4677"/>
        <w:jc w:val="both"/>
        <w:outlineLvl w:val="2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от 30  апреля 2020 года  № </w:t>
      </w:r>
      <w:r w:rsidR="006370F2">
        <w:rPr>
          <w:rFonts w:ascii="Times New Roman" w:hAnsi="Times New Roman" w:cs="Times New Roman"/>
          <w:spacing w:val="-1"/>
          <w:sz w:val="28"/>
          <w:szCs w:val="28"/>
        </w:rPr>
        <w:t>799</w:t>
      </w:r>
      <w:r>
        <w:rPr>
          <w:rFonts w:ascii="Times New Roman" w:hAnsi="Times New Roman" w:cs="Times New Roman"/>
          <w:spacing w:val="-1"/>
          <w:sz w:val="28"/>
          <w:szCs w:val="28"/>
        </w:rPr>
        <w:t>-Н</w:t>
      </w:r>
      <w:r w:rsidR="002C41F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                                                </w:t>
      </w:r>
      <w:r w:rsidR="00424F79"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>О присуждении премии Собрания депутатов Карталинского муниципального района работникам социальной зашиты населения</w:t>
      </w:r>
    </w:p>
    <w:p w:rsidR="00424F79" w:rsidRPr="00CA63EB" w:rsidRDefault="00424F79" w:rsidP="00424F7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424F79" w:rsidRPr="00CA63EB" w:rsidRDefault="00424F79" w:rsidP="00424F7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424F79" w:rsidRDefault="00424F79" w:rsidP="00424F79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>В</w:t>
      </w:r>
      <w:r w:rsidR="0070698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целях поощрения работников социальной сферы</w:t>
      </w:r>
      <w:r w:rsidR="00706988" w:rsidRPr="0070698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706988"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>Карталинского муниципального района</w:t>
      </w:r>
      <w:r w:rsidR="0070698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за высокое профессиональное мастерство и добросовестный труд, на основании  решения </w:t>
      </w:r>
      <w:r w:rsidR="00706988"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>Собрани</w:t>
      </w:r>
      <w:r w:rsidR="00706988">
        <w:rPr>
          <w:rFonts w:ascii="Times New Roman" w:eastAsia="Lucida Sans Unicode" w:hAnsi="Times New Roman" w:cs="Times New Roman"/>
          <w:kern w:val="1"/>
          <w:sz w:val="28"/>
          <w:szCs w:val="28"/>
        </w:rPr>
        <w:t>я</w:t>
      </w:r>
      <w:r w:rsidR="00706988"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депутатов Карталинского муниципального района</w:t>
      </w:r>
      <w:r w:rsidR="0070698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от 27.10.2005 года № 74-Н </w:t>
      </w:r>
      <w:r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>«О преми</w:t>
      </w:r>
      <w:r w:rsidR="00706988">
        <w:rPr>
          <w:rFonts w:ascii="Times New Roman" w:eastAsia="Lucida Sans Unicode" w:hAnsi="Times New Roman" w:cs="Times New Roman"/>
          <w:kern w:val="1"/>
          <w:sz w:val="28"/>
          <w:szCs w:val="28"/>
        </w:rPr>
        <w:t>и</w:t>
      </w:r>
      <w:r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Собрания депутатов Карталинского муниципального района работникам социальной сферы», </w:t>
      </w:r>
    </w:p>
    <w:p w:rsidR="00424F79" w:rsidRPr="00CA63EB" w:rsidRDefault="00424F79" w:rsidP="00424F79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>Собрание депутатов Карталинского муниципального района РЕШАЕТ:</w:t>
      </w:r>
    </w:p>
    <w:p w:rsidR="009B09ED" w:rsidRPr="009B09ED" w:rsidRDefault="009B09ED" w:rsidP="00424F79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424F79" w:rsidRPr="009B09ED" w:rsidRDefault="00424F79" w:rsidP="009B0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09ED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1. </w:t>
      </w:r>
      <w:r w:rsidR="009B09ED" w:rsidRPr="009B09ED">
        <w:rPr>
          <w:rFonts w:ascii="Times New Roman" w:hAnsi="Times New Roman" w:cs="Times New Roman"/>
          <w:sz w:val="28"/>
          <w:szCs w:val="28"/>
        </w:rPr>
        <w:t>П</w:t>
      </w:r>
      <w:r w:rsidR="009B09ED" w:rsidRPr="00706988">
        <w:rPr>
          <w:rFonts w:ascii="Times New Roman" w:hAnsi="Times New Roman" w:cs="Times New Roman"/>
          <w:sz w:val="28"/>
          <w:szCs w:val="28"/>
        </w:rPr>
        <w:t xml:space="preserve">рисудить </w:t>
      </w:r>
      <w:r w:rsidR="009B09ED" w:rsidRPr="009B09ED">
        <w:rPr>
          <w:rFonts w:ascii="Times New Roman" w:eastAsia="Lucida Sans Unicode" w:hAnsi="Times New Roman" w:cs="Times New Roman"/>
          <w:kern w:val="1"/>
          <w:sz w:val="28"/>
          <w:szCs w:val="28"/>
        </w:rPr>
        <w:t>премии Собрания депутатов Карталинского муниципального района работникам социальной защиты населения</w:t>
      </w:r>
      <w:r w:rsidR="009B09ED" w:rsidRPr="009B09ED">
        <w:rPr>
          <w:rFonts w:ascii="Times New Roman" w:hAnsi="Times New Roman" w:cs="Times New Roman"/>
          <w:sz w:val="28"/>
          <w:szCs w:val="28"/>
        </w:rPr>
        <w:t xml:space="preserve"> </w:t>
      </w:r>
      <w:r w:rsidR="009B09ED" w:rsidRPr="00706988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9B09ED" w:rsidRPr="009B09ED">
        <w:rPr>
          <w:rFonts w:ascii="Times New Roman" w:hAnsi="Times New Roman" w:cs="Times New Roman"/>
          <w:sz w:val="28"/>
          <w:szCs w:val="28"/>
        </w:rPr>
        <w:t>5000</w:t>
      </w:r>
      <w:r w:rsidR="009B09ED" w:rsidRPr="00706988">
        <w:rPr>
          <w:rFonts w:ascii="Times New Roman" w:hAnsi="Times New Roman" w:cs="Times New Roman"/>
          <w:sz w:val="28"/>
          <w:szCs w:val="28"/>
        </w:rPr>
        <w:t xml:space="preserve"> рублей каждому</w:t>
      </w:r>
      <w:r w:rsidRPr="009B09ED">
        <w:rPr>
          <w:rFonts w:ascii="Times New Roman" w:eastAsia="Lucida Sans Unicode" w:hAnsi="Times New Roman" w:cs="Times New Roman"/>
          <w:kern w:val="1"/>
          <w:sz w:val="28"/>
          <w:szCs w:val="28"/>
        </w:rPr>
        <w:t>:</w:t>
      </w:r>
    </w:p>
    <w:p w:rsidR="002633D0" w:rsidRDefault="00424F79" w:rsidP="002C41F8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- </w:t>
      </w:r>
      <w:proofErr w:type="spellStart"/>
      <w:r w:rsidR="00250BD6">
        <w:rPr>
          <w:rFonts w:ascii="Times New Roman" w:eastAsia="Lucida Sans Unicode" w:hAnsi="Times New Roman" w:cs="Times New Roman"/>
          <w:kern w:val="1"/>
          <w:sz w:val="28"/>
          <w:szCs w:val="28"/>
        </w:rPr>
        <w:t>Гугуевой</w:t>
      </w:r>
      <w:proofErr w:type="spellEnd"/>
      <w:r w:rsidR="00250BD6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Елене Евгеньевне</w:t>
      </w:r>
      <w:r w:rsidR="00B469E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993A5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– </w:t>
      </w:r>
      <w:r w:rsidR="00250BD6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исполняющему обязанности </w:t>
      </w:r>
      <w:proofErr w:type="gramStart"/>
      <w:r w:rsidR="00F92CE2">
        <w:rPr>
          <w:rFonts w:ascii="Times New Roman" w:eastAsia="Lucida Sans Unicode" w:hAnsi="Times New Roman" w:cs="Times New Roman"/>
          <w:kern w:val="1"/>
          <w:sz w:val="28"/>
          <w:szCs w:val="28"/>
        </w:rPr>
        <w:t>заместител</w:t>
      </w:r>
      <w:r w:rsidR="00250BD6">
        <w:rPr>
          <w:rFonts w:ascii="Times New Roman" w:eastAsia="Lucida Sans Unicode" w:hAnsi="Times New Roman" w:cs="Times New Roman"/>
          <w:kern w:val="1"/>
          <w:sz w:val="28"/>
          <w:szCs w:val="28"/>
        </w:rPr>
        <w:t>я начальника</w:t>
      </w:r>
      <w:r w:rsidR="00F92CE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250BD6">
        <w:rPr>
          <w:rFonts w:ascii="Times New Roman" w:eastAsia="Lucida Sans Unicode" w:hAnsi="Times New Roman" w:cs="Times New Roman"/>
          <w:kern w:val="1"/>
          <w:sz w:val="28"/>
          <w:szCs w:val="28"/>
        </w:rPr>
        <w:t>Управления социальной защиты населения</w:t>
      </w:r>
      <w:proofErr w:type="gramEnd"/>
      <w:r w:rsidR="00250BD6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Карталинского муниципального района</w:t>
      </w:r>
      <w:r w:rsidR="00C35767">
        <w:rPr>
          <w:rFonts w:ascii="Times New Roman" w:eastAsia="Lucida Sans Unicode" w:hAnsi="Times New Roman" w:cs="Times New Roman"/>
          <w:kern w:val="1"/>
          <w:sz w:val="28"/>
          <w:szCs w:val="28"/>
        </w:rPr>
        <w:t>;</w:t>
      </w:r>
    </w:p>
    <w:p w:rsidR="00424F79" w:rsidRDefault="007E5170" w:rsidP="00424F79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-</w:t>
      </w:r>
      <w:r w:rsidR="00C35767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250BD6">
        <w:rPr>
          <w:rFonts w:ascii="Times New Roman" w:eastAsia="Lucida Sans Unicode" w:hAnsi="Times New Roman" w:cs="Times New Roman"/>
          <w:kern w:val="1"/>
          <w:sz w:val="28"/>
          <w:szCs w:val="28"/>
        </w:rPr>
        <w:t>Гребенщиковой Ирине Павловне</w:t>
      </w:r>
      <w:r w:rsidR="00F92CE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– главному специалисту</w:t>
      </w:r>
      <w:r w:rsidR="00993A5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Управления социальной защиты населения Карталинского муниципального района</w:t>
      </w:r>
      <w:r w:rsidR="00B469E0">
        <w:rPr>
          <w:rFonts w:ascii="Times New Roman" w:eastAsia="Lucida Sans Unicode" w:hAnsi="Times New Roman" w:cs="Times New Roman"/>
          <w:kern w:val="1"/>
          <w:sz w:val="28"/>
          <w:szCs w:val="28"/>
        </w:rPr>
        <w:t>;</w:t>
      </w:r>
    </w:p>
    <w:p w:rsidR="00B469E0" w:rsidRDefault="00B469E0" w:rsidP="00424F79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- </w:t>
      </w:r>
      <w:r w:rsidR="00250BD6">
        <w:rPr>
          <w:rFonts w:ascii="Times New Roman" w:eastAsia="Lucida Sans Unicode" w:hAnsi="Times New Roman" w:cs="Times New Roman"/>
          <w:kern w:val="1"/>
          <w:sz w:val="28"/>
          <w:szCs w:val="28"/>
        </w:rPr>
        <w:t>Санниковой Ольге Владимировне</w:t>
      </w:r>
      <w:r w:rsidR="00F92CE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– </w:t>
      </w:r>
      <w:r w:rsidR="00250BD6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заместителю начальника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отдела </w:t>
      </w:r>
      <w:r w:rsidR="00250BD6">
        <w:rPr>
          <w:rFonts w:ascii="Times New Roman" w:eastAsia="Lucida Sans Unicode" w:hAnsi="Times New Roman" w:cs="Times New Roman"/>
          <w:kern w:val="1"/>
          <w:sz w:val="28"/>
          <w:szCs w:val="28"/>
        </w:rPr>
        <w:t>персонифицированного учета и взаимодействия со страхователями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250BD6">
        <w:rPr>
          <w:rFonts w:ascii="Times New Roman" w:eastAsia="Lucida Sans Unicode" w:hAnsi="Times New Roman" w:cs="Times New Roman"/>
          <w:kern w:val="1"/>
          <w:sz w:val="28"/>
          <w:szCs w:val="28"/>
        </w:rPr>
        <w:t>Государственного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учреждения – Управления Пенсионного фонда РФ в Карталинском районе Челябинской области (межрайонного).</w:t>
      </w:r>
    </w:p>
    <w:p w:rsidR="00013324" w:rsidRDefault="00013324" w:rsidP="0001332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решение на официальном сайте администрации Карталинского муниципального района в сети Интернет.</w:t>
      </w:r>
    </w:p>
    <w:p w:rsidR="00424F79" w:rsidRPr="00CA63EB" w:rsidRDefault="00424F79" w:rsidP="00424F7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424F79" w:rsidRPr="00CA63EB" w:rsidRDefault="00424F79" w:rsidP="00424F7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424F79" w:rsidRPr="00CA63EB" w:rsidRDefault="00424F79" w:rsidP="00424F7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>Председатель Собрания депутатов</w:t>
      </w:r>
    </w:p>
    <w:p w:rsidR="00523254" w:rsidRDefault="00424F79" w:rsidP="00B469E0">
      <w:pPr>
        <w:widowControl w:val="0"/>
        <w:suppressAutoHyphens/>
        <w:spacing w:after="0" w:line="240" w:lineRule="auto"/>
        <w:jc w:val="both"/>
      </w:pPr>
      <w:r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Карталинского муниципального района                                       </w:t>
      </w:r>
      <w:r w:rsidR="002C41F8">
        <w:rPr>
          <w:rFonts w:ascii="Times New Roman" w:eastAsia="Lucida Sans Unicode" w:hAnsi="Times New Roman" w:cs="Times New Roman"/>
          <w:kern w:val="1"/>
          <w:sz w:val="28"/>
          <w:szCs w:val="28"/>
        </w:rPr>
        <w:t>В.</w:t>
      </w:r>
      <w:r w:rsidR="00C35767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К. </w:t>
      </w:r>
      <w:r w:rsidR="002C41F8">
        <w:rPr>
          <w:rFonts w:ascii="Times New Roman" w:eastAsia="Lucida Sans Unicode" w:hAnsi="Times New Roman" w:cs="Times New Roman"/>
          <w:kern w:val="1"/>
          <w:sz w:val="28"/>
          <w:szCs w:val="28"/>
        </w:rPr>
        <w:t>Демедюк</w:t>
      </w:r>
    </w:p>
    <w:sectPr w:rsidR="00523254" w:rsidSect="00081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261"/>
    <w:rsid w:val="00013324"/>
    <w:rsid w:val="00081094"/>
    <w:rsid w:val="000813C6"/>
    <w:rsid w:val="000867E8"/>
    <w:rsid w:val="001A2BC9"/>
    <w:rsid w:val="00240121"/>
    <w:rsid w:val="00250BD6"/>
    <w:rsid w:val="002633D0"/>
    <w:rsid w:val="00284261"/>
    <w:rsid w:val="002C41F8"/>
    <w:rsid w:val="004221F8"/>
    <w:rsid w:val="00424F79"/>
    <w:rsid w:val="00523254"/>
    <w:rsid w:val="0055522F"/>
    <w:rsid w:val="006370F2"/>
    <w:rsid w:val="006D13A4"/>
    <w:rsid w:val="00706988"/>
    <w:rsid w:val="0071342B"/>
    <w:rsid w:val="00727F18"/>
    <w:rsid w:val="007E5170"/>
    <w:rsid w:val="008D075E"/>
    <w:rsid w:val="00993A59"/>
    <w:rsid w:val="009B09ED"/>
    <w:rsid w:val="00B469E0"/>
    <w:rsid w:val="00C35767"/>
    <w:rsid w:val="00D36B75"/>
    <w:rsid w:val="00DB52E0"/>
    <w:rsid w:val="00DE0487"/>
    <w:rsid w:val="00DE4FB4"/>
    <w:rsid w:val="00E112BA"/>
    <w:rsid w:val="00E76779"/>
    <w:rsid w:val="00F5271F"/>
    <w:rsid w:val="00F53BEE"/>
    <w:rsid w:val="00F56799"/>
    <w:rsid w:val="00F92CE2"/>
    <w:rsid w:val="00FA4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06988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2019-05-06T07:11:00Z</cp:lastPrinted>
  <dcterms:created xsi:type="dcterms:W3CDTF">2015-05-13T10:19:00Z</dcterms:created>
  <dcterms:modified xsi:type="dcterms:W3CDTF">2020-04-30T06:09:00Z</dcterms:modified>
</cp:coreProperties>
</file>