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D2" w:rsidRPr="00D261D2" w:rsidRDefault="00D261D2" w:rsidP="00D261D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261D2">
        <w:rPr>
          <w:rFonts w:eastAsia="Calibri"/>
          <w:sz w:val="28"/>
          <w:szCs w:val="28"/>
          <w:lang w:eastAsia="en-US"/>
        </w:rPr>
        <w:t>ПОСТАНОВЛЕНИЕ</w:t>
      </w:r>
    </w:p>
    <w:p w:rsidR="00D261D2" w:rsidRPr="00D261D2" w:rsidRDefault="00D261D2" w:rsidP="00D261D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261D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261D2" w:rsidRPr="00D261D2" w:rsidRDefault="00D261D2" w:rsidP="00D261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261D2" w:rsidRPr="00D261D2" w:rsidRDefault="00D261D2" w:rsidP="00D261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261D2" w:rsidRPr="00D261D2" w:rsidRDefault="00D261D2" w:rsidP="00D261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261D2" w:rsidRPr="00D261D2" w:rsidRDefault="00D261D2" w:rsidP="00D261D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261D2" w:rsidRPr="00D261D2" w:rsidRDefault="00D261D2" w:rsidP="00D261D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30.07.2020 года № 642</w:t>
      </w:r>
    </w:p>
    <w:p w:rsidR="00D261D2" w:rsidRPr="00D261D2" w:rsidRDefault="00D261D2" w:rsidP="00D261D2">
      <w:pPr>
        <w:jc w:val="both"/>
        <w:rPr>
          <w:sz w:val="28"/>
          <w:szCs w:val="28"/>
        </w:rPr>
      </w:pP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CD708C" w:rsidP="00CD708C">
      <w:pPr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О внесении изменений </w:t>
      </w:r>
    </w:p>
    <w:p w:rsidR="00B8106E" w:rsidRDefault="00CD708C" w:rsidP="00CD708C">
      <w:pPr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в постановление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8106E" w:rsidRDefault="00CD708C" w:rsidP="00CD708C">
      <w:pPr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Карталинского муниципального </w:t>
      </w:r>
    </w:p>
    <w:p w:rsidR="00CD708C" w:rsidRPr="00CD708C" w:rsidRDefault="00CD708C" w:rsidP="00CD708C">
      <w:pPr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района от 29.12.2018 года № 1389</w:t>
      </w:r>
    </w:p>
    <w:p w:rsidR="00B8106E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3D4BCB" w:rsidRDefault="003D4BCB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Pr="00CD708C" w:rsidRDefault="00B8106E" w:rsidP="00CD708C">
      <w:pPr>
        <w:jc w:val="both"/>
        <w:rPr>
          <w:rFonts w:eastAsiaTheme="minorHAnsi"/>
          <w:sz w:val="28"/>
          <w:szCs w:val="28"/>
          <w:lang w:eastAsia="en-US"/>
        </w:rPr>
      </w:pPr>
    </w:p>
    <w:p w:rsidR="00CD708C" w:rsidRPr="00CD708C" w:rsidRDefault="00CD708C" w:rsidP="00CD708C">
      <w:pPr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1. Внести в муниципальную программу «Управление муниципальными финансами в Карталинском муниципальном районе на 2019-2022 годы», утвержденную постановлением администрации Карталинского муниципального района от 29.12.2018 года № 1389 «Об утверждении муниципальной программы «Управление муниципальными финансами в Карталинском муниципальном районе на 2019-2022 годы» (с изменениями </w:t>
      </w:r>
      <w:r w:rsidR="00B8106E">
        <w:rPr>
          <w:rFonts w:eastAsiaTheme="minorHAnsi"/>
          <w:sz w:val="28"/>
          <w:szCs w:val="28"/>
          <w:lang w:eastAsia="en-US"/>
        </w:rPr>
        <w:t xml:space="preserve"> </w:t>
      </w:r>
      <w:r w:rsidRPr="00CD708C">
        <w:rPr>
          <w:rFonts w:eastAsiaTheme="minorHAnsi"/>
          <w:sz w:val="28"/>
          <w:szCs w:val="28"/>
          <w:lang w:eastAsia="en-US"/>
        </w:rPr>
        <w:t>от 18.03.2019 г</w:t>
      </w:r>
      <w:r w:rsidR="00B8106E">
        <w:rPr>
          <w:rFonts w:eastAsiaTheme="minorHAnsi"/>
          <w:sz w:val="28"/>
          <w:szCs w:val="28"/>
          <w:lang w:eastAsia="en-US"/>
        </w:rPr>
        <w:t>ода</w:t>
      </w:r>
      <w:r w:rsidRPr="00CD708C">
        <w:rPr>
          <w:rFonts w:eastAsiaTheme="minorHAnsi"/>
          <w:sz w:val="28"/>
          <w:szCs w:val="28"/>
          <w:lang w:eastAsia="en-US"/>
        </w:rPr>
        <w:t xml:space="preserve"> № 230, от 05.07.2019 </w:t>
      </w:r>
      <w:r w:rsidR="00B8106E" w:rsidRPr="00CD708C">
        <w:rPr>
          <w:rFonts w:eastAsiaTheme="minorHAnsi"/>
          <w:sz w:val="28"/>
          <w:szCs w:val="28"/>
          <w:lang w:eastAsia="en-US"/>
        </w:rPr>
        <w:t>г</w:t>
      </w:r>
      <w:r w:rsidR="00B8106E">
        <w:rPr>
          <w:rFonts w:eastAsiaTheme="minorHAnsi"/>
          <w:sz w:val="28"/>
          <w:szCs w:val="28"/>
          <w:lang w:eastAsia="en-US"/>
        </w:rPr>
        <w:t>ода</w:t>
      </w:r>
      <w:r w:rsidRPr="00CD708C">
        <w:rPr>
          <w:rFonts w:eastAsiaTheme="minorHAnsi"/>
          <w:sz w:val="28"/>
          <w:szCs w:val="28"/>
          <w:lang w:eastAsia="en-US"/>
        </w:rPr>
        <w:t xml:space="preserve"> № 661, от 21.11.2019 </w:t>
      </w:r>
      <w:r w:rsidR="00B8106E" w:rsidRPr="00CD708C">
        <w:rPr>
          <w:rFonts w:eastAsiaTheme="minorHAnsi"/>
          <w:sz w:val="28"/>
          <w:szCs w:val="28"/>
          <w:lang w:eastAsia="en-US"/>
        </w:rPr>
        <w:t>г</w:t>
      </w:r>
      <w:r w:rsidR="00B8106E">
        <w:rPr>
          <w:rFonts w:eastAsiaTheme="minorHAnsi"/>
          <w:sz w:val="28"/>
          <w:szCs w:val="28"/>
          <w:lang w:eastAsia="en-US"/>
        </w:rPr>
        <w:t xml:space="preserve">ода               </w:t>
      </w:r>
      <w:r w:rsidRPr="00CD708C">
        <w:rPr>
          <w:rFonts w:eastAsiaTheme="minorHAnsi"/>
          <w:sz w:val="28"/>
          <w:szCs w:val="28"/>
          <w:lang w:eastAsia="en-US"/>
        </w:rPr>
        <w:t xml:space="preserve"> № 1167, от 31.12.2019 </w:t>
      </w:r>
      <w:r w:rsidR="00B8106E" w:rsidRPr="00CD708C">
        <w:rPr>
          <w:rFonts w:eastAsiaTheme="minorHAnsi"/>
          <w:sz w:val="28"/>
          <w:szCs w:val="28"/>
          <w:lang w:eastAsia="en-US"/>
        </w:rPr>
        <w:t>г</w:t>
      </w:r>
      <w:r w:rsidR="00B8106E">
        <w:rPr>
          <w:rFonts w:eastAsiaTheme="minorHAnsi"/>
          <w:sz w:val="28"/>
          <w:szCs w:val="28"/>
          <w:lang w:eastAsia="en-US"/>
        </w:rPr>
        <w:t>ода</w:t>
      </w:r>
      <w:r w:rsidRPr="00CD708C">
        <w:rPr>
          <w:rFonts w:eastAsiaTheme="minorHAnsi"/>
          <w:sz w:val="28"/>
          <w:szCs w:val="28"/>
          <w:lang w:eastAsia="en-US"/>
        </w:rPr>
        <w:t xml:space="preserve"> № 1433</w:t>
      </w:r>
      <w:r w:rsidR="00A23AF1">
        <w:rPr>
          <w:rFonts w:eastAsiaTheme="minorHAnsi"/>
          <w:sz w:val="28"/>
          <w:szCs w:val="28"/>
          <w:lang w:eastAsia="en-US"/>
        </w:rPr>
        <w:t>, от 15.04.2020 года № 302</w:t>
      </w:r>
      <w:r w:rsidRPr="00CD708C">
        <w:rPr>
          <w:rFonts w:eastAsiaTheme="minorHAnsi"/>
          <w:sz w:val="28"/>
          <w:szCs w:val="28"/>
          <w:lang w:eastAsia="en-US"/>
        </w:rPr>
        <w:t>)</w:t>
      </w:r>
      <w:r w:rsidR="00B8106E">
        <w:rPr>
          <w:rFonts w:eastAsiaTheme="minorHAnsi"/>
          <w:sz w:val="28"/>
          <w:szCs w:val="28"/>
          <w:lang w:eastAsia="en-US"/>
        </w:rPr>
        <w:t>, (далее именуется – Программа)</w:t>
      </w:r>
      <w:r w:rsidRPr="00CD708C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CD708C" w:rsidRPr="00CD708C" w:rsidRDefault="00CD708C" w:rsidP="00B81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0" w:type="auto"/>
        <w:tblLayout w:type="fixed"/>
        <w:tblLook w:val="0000"/>
      </w:tblPr>
      <w:tblGrid>
        <w:gridCol w:w="2235"/>
        <w:gridCol w:w="7110"/>
      </w:tblGrid>
      <w:tr w:rsidR="00CD708C" w:rsidRPr="00CD708C" w:rsidTr="00B8106E">
        <w:trPr>
          <w:trHeight w:val="1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708C" w:rsidRPr="00CD708C" w:rsidRDefault="00CD708C" w:rsidP="00B810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«Объемы и ист</w:t>
            </w:r>
            <w:r w:rsidR="00B8106E">
              <w:rPr>
                <w:rFonts w:eastAsiaTheme="minorHAnsi"/>
                <w:sz w:val="28"/>
                <w:szCs w:val="28"/>
                <w:lang w:eastAsia="en-US"/>
              </w:rPr>
              <w:t>очники финансирования Программы</w:t>
            </w:r>
          </w:p>
          <w:p w:rsidR="00CD708C" w:rsidRPr="00CD708C" w:rsidRDefault="00CD708C" w:rsidP="00CD708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 программы составляет 333678,54 тыс.рублей, в том числе: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2019 год      - 115680,86 тыс.рублей;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2020 год       - 118729,68 тыс.рублей;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2021 год       - 50328,00 тыс.рублей;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2022 год       - 48940,00 тыс.рублей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в том числе за счет средств местного бюджета всего в сумме 214304,54 тыс. рублей, в том числе: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2019 год      - 83191,86 тыс.рублей;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2020 год       - 85312,68 тыс.рублей;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2021 год       - 23594,00 тыс.рублей;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2022 год       - 22206,00 тыс.рублей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 xml:space="preserve">За счет средств областного бюджета всего в сумме </w:t>
            </w:r>
            <w:r w:rsidRPr="00096EA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119374,00 тыс. рублей, в том числе: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2019 год      - 32489,00 тыс.рублей;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2020 год       - 33417,00 тыс.рублей;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2021 год       - 26734,00 тыс.рублей;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2022 год       - 26734,00 тыс.рублей</w:t>
            </w:r>
          </w:p>
          <w:p w:rsidR="00CD708C" w:rsidRPr="00CD708C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Источником финансирования являются средства местного и областного бюджета»</w:t>
            </w:r>
          </w:p>
        </w:tc>
      </w:tr>
    </w:tbl>
    <w:p w:rsidR="00096EA4" w:rsidRPr="00096EA4" w:rsidRDefault="00CD708C" w:rsidP="00096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lastRenderedPageBreak/>
        <w:t xml:space="preserve">2) в таблице 1 пункта 19 главы V указанной Программы по строке «Предоставление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значения» в графе «2020 год» </w:t>
      </w:r>
      <w:r w:rsidR="00096EA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цифры </w:t>
      </w:r>
      <w:r w:rsidR="00096EA4" w:rsidRPr="00096EA4">
        <w:rPr>
          <w:rFonts w:eastAsiaTheme="minorHAnsi"/>
          <w:sz w:val="28"/>
          <w:szCs w:val="28"/>
          <w:lang w:eastAsia="en-US"/>
        </w:rPr>
        <w:t xml:space="preserve">«54909,48» </w:t>
      </w:r>
      <w:r w:rsidR="00096EA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заменить на цифры </w:t>
      </w:r>
      <w:r w:rsidR="00096EA4" w:rsidRPr="00096EA4">
        <w:rPr>
          <w:rFonts w:eastAsiaTheme="minorHAnsi"/>
          <w:sz w:val="28"/>
          <w:szCs w:val="28"/>
          <w:lang w:eastAsia="en-US"/>
        </w:rPr>
        <w:t>«57554,68»;</w:t>
      </w:r>
    </w:p>
    <w:p w:rsidR="00CD708C" w:rsidRPr="00CD708C" w:rsidRDefault="00CD708C" w:rsidP="00B81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3) в приложении 3 к ук</w:t>
      </w:r>
      <w:r w:rsidR="00777349">
        <w:rPr>
          <w:rFonts w:eastAsiaTheme="minorHAnsi"/>
          <w:sz w:val="28"/>
          <w:szCs w:val="28"/>
          <w:lang w:eastAsia="en-US"/>
        </w:rPr>
        <w:t>азанной Программе (подпрограмма</w:t>
      </w:r>
      <w:r w:rsidRPr="00CD708C">
        <w:rPr>
          <w:rFonts w:eastAsiaTheme="minorHAnsi"/>
          <w:sz w:val="28"/>
          <w:szCs w:val="28"/>
          <w:lang w:eastAsia="en-US"/>
        </w:rPr>
        <w:t xml:space="preserve"> «Частичное финансирование расходов поселений Карталинского муниципального района на решение вопросов местного значения на 2019-2022 годы»):</w:t>
      </w:r>
    </w:p>
    <w:p w:rsidR="00CD708C" w:rsidRPr="00CD708C" w:rsidRDefault="00CD708C" w:rsidP="00B81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в паспорте </w:t>
      </w:r>
      <w:r w:rsidR="00663BAD">
        <w:rPr>
          <w:rFonts w:eastAsiaTheme="minorHAnsi"/>
          <w:sz w:val="28"/>
          <w:szCs w:val="28"/>
          <w:lang w:eastAsia="en-US"/>
        </w:rPr>
        <w:t xml:space="preserve">указанной </w:t>
      </w:r>
      <w:r w:rsidRPr="00CD708C">
        <w:rPr>
          <w:rFonts w:eastAsiaTheme="minorHAnsi"/>
          <w:sz w:val="28"/>
          <w:szCs w:val="28"/>
          <w:lang w:eastAsia="en-US"/>
        </w:rPr>
        <w:t>подпрограммы строку «Объемы и источники финансирования подпрограммы» читать в следующей редакции:</w:t>
      </w:r>
    </w:p>
    <w:tbl>
      <w:tblPr>
        <w:tblW w:w="0" w:type="auto"/>
        <w:jc w:val="center"/>
        <w:tblInd w:w="250" w:type="dxa"/>
        <w:tblLayout w:type="fixed"/>
        <w:tblLook w:val="0000"/>
      </w:tblPr>
      <w:tblGrid>
        <w:gridCol w:w="2281"/>
        <w:gridCol w:w="6946"/>
      </w:tblGrid>
      <w:tr w:rsidR="00CD708C" w:rsidRPr="00CD708C" w:rsidTr="00B8106E">
        <w:trPr>
          <w:trHeight w:val="1"/>
          <w:jc w:val="center"/>
        </w:trPr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D708C" w:rsidRPr="00CD708C" w:rsidRDefault="00CD708C" w:rsidP="00B8106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D708C">
              <w:rPr>
                <w:rFonts w:eastAsiaTheme="minorHAnsi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подпрограммы составляет: 57554,68 тыс. рублей в том числе: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в 2020 году – 57554,68 тыс. 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в 2021 году – 0,00 тыс. рублей;</w:t>
            </w:r>
          </w:p>
          <w:p w:rsidR="00096EA4" w:rsidRPr="00096EA4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в 2022 году – 0,00 тыс. рублей.</w:t>
            </w:r>
          </w:p>
          <w:p w:rsidR="00CD708C" w:rsidRPr="00CD708C" w:rsidRDefault="00096EA4" w:rsidP="00096E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96EA4">
              <w:rPr>
                <w:rFonts w:eastAsiaTheme="minorHAnsi"/>
                <w:sz w:val="28"/>
                <w:szCs w:val="28"/>
                <w:lang w:eastAsia="en-US"/>
              </w:rPr>
              <w:t>Источником финансирования являются средства местного бюджета»</w:t>
            </w:r>
          </w:p>
        </w:tc>
      </w:tr>
    </w:tbl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пункт 11 главы V указанной подпрограммы читать в следующей редакции:</w:t>
      </w:r>
    </w:p>
    <w:p w:rsidR="00096EA4" w:rsidRPr="00096EA4" w:rsidRDefault="00096EA4" w:rsidP="00096E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EA4">
        <w:rPr>
          <w:rFonts w:eastAsiaTheme="minorHAnsi"/>
          <w:sz w:val="28"/>
          <w:szCs w:val="28"/>
          <w:lang w:eastAsia="en-US"/>
        </w:rPr>
        <w:t>«11. Объем финансирования подпрограммы:</w:t>
      </w:r>
    </w:p>
    <w:p w:rsidR="00096EA4" w:rsidRPr="00096EA4" w:rsidRDefault="00096EA4" w:rsidP="00096E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EA4">
        <w:rPr>
          <w:rFonts w:eastAsiaTheme="minorHAnsi"/>
          <w:sz w:val="28"/>
          <w:szCs w:val="28"/>
          <w:lang w:eastAsia="en-US"/>
        </w:rPr>
        <w:t>в 2019 году составляет 0,00 тыс. рублей;</w:t>
      </w:r>
    </w:p>
    <w:p w:rsidR="00096EA4" w:rsidRPr="00096EA4" w:rsidRDefault="00096EA4" w:rsidP="00096E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EA4">
        <w:rPr>
          <w:rFonts w:eastAsiaTheme="minorHAnsi"/>
          <w:sz w:val="28"/>
          <w:szCs w:val="28"/>
          <w:lang w:eastAsia="en-US"/>
        </w:rPr>
        <w:t>в 2020 году составляет 57554,68 тыс. рублей;</w:t>
      </w:r>
    </w:p>
    <w:p w:rsidR="00096EA4" w:rsidRPr="00096EA4" w:rsidRDefault="00096EA4" w:rsidP="00096E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EA4">
        <w:rPr>
          <w:rFonts w:eastAsiaTheme="minorHAnsi"/>
          <w:sz w:val="28"/>
          <w:szCs w:val="28"/>
          <w:lang w:eastAsia="en-US"/>
        </w:rPr>
        <w:t>в 2021 году составляет 0,00 тыс. рублей;</w:t>
      </w:r>
    </w:p>
    <w:p w:rsidR="00096EA4" w:rsidRDefault="00096EA4" w:rsidP="00096E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EA4">
        <w:rPr>
          <w:rFonts w:eastAsiaTheme="minorHAnsi"/>
          <w:sz w:val="28"/>
          <w:szCs w:val="28"/>
          <w:lang w:eastAsia="en-US"/>
        </w:rPr>
        <w:t>в 2022 году составляет 0,00 тыс. рублей.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CD708C" w:rsidRPr="00CD708C" w:rsidRDefault="00CD708C" w:rsidP="00096EA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приложение 2 к указанной подпрограмме  изложить в новой редакции (прилагается).</w:t>
      </w:r>
    </w:p>
    <w:p w:rsidR="00CD708C" w:rsidRPr="00CD708C" w:rsidRDefault="00CD708C" w:rsidP="00CD70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>2. Разместить настоящее постановление на официальном сайте администрации Карталинского муниципального района</w:t>
      </w:r>
    </w:p>
    <w:p w:rsidR="00CD708C" w:rsidRDefault="00CD708C" w:rsidP="00B81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708C"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распоряжения возложить на </w:t>
      </w:r>
      <w:r w:rsidR="00096EA4">
        <w:rPr>
          <w:rFonts w:eastAsiaTheme="minorHAnsi"/>
          <w:sz w:val="28"/>
          <w:szCs w:val="28"/>
          <w:lang w:eastAsia="en-US"/>
        </w:rPr>
        <w:t xml:space="preserve">заместителя главы по финансовым вопросам – </w:t>
      </w:r>
      <w:r w:rsidR="00252A95" w:rsidRPr="00252A95">
        <w:rPr>
          <w:rFonts w:eastAsiaTheme="minorHAnsi"/>
          <w:sz w:val="28"/>
          <w:szCs w:val="28"/>
          <w:lang w:eastAsia="en-US"/>
        </w:rPr>
        <w:t>начальника Финансового управления Карталинского муниц</w:t>
      </w:r>
      <w:r w:rsidR="00096EA4">
        <w:rPr>
          <w:rFonts w:eastAsiaTheme="minorHAnsi"/>
          <w:sz w:val="28"/>
          <w:szCs w:val="28"/>
          <w:lang w:eastAsia="en-US"/>
        </w:rPr>
        <w:t xml:space="preserve">ипального района Свертилову Н.Н. </w:t>
      </w:r>
    </w:p>
    <w:p w:rsidR="00B8106E" w:rsidRDefault="00B8106E" w:rsidP="00B8106E">
      <w:pPr>
        <w:jc w:val="both"/>
        <w:rPr>
          <w:rFonts w:eastAsiaTheme="minorHAnsi"/>
          <w:sz w:val="28"/>
          <w:szCs w:val="28"/>
          <w:lang w:eastAsia="en-US"/>
        </w:rPr>
      </w:pPr>
    </w:p>
    <w:p w:rsidR="00252A95" w:rsidRDefault="00252A95" w:rsidP="00B8106E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Default="00B8106E" w:rsidP="00B8106E">
      <w:pPr>
        <w:jc w:val="both"/>
        <w:rPr>
          <w:rFonts w:eastAsiaTheme="minorHAnsi"/>
          <w:sz w:val="28"/>
          <w:szCs w:val="28"/>
          <w:lang w:eastAsia="en-US"/>
        </w:rPr>
      </w:pPr>
    </w:p>
    <w:p w:rsidR="00B8106E" w:rsidRPr="00B8106E" w:rsidRDefault="00B8106E" w:rsidP="00B8106E">
      <w:pPr>
        <w:jc w:val="both"/>
        <w:rPr>
          <w:sz w:val="28"/>
          <w:szCs w:val="28"/>
        </w:rPr>
      </w:pPr>
      <w:r w:rsidRPr="00B8106E">
        <w:rPr>
          <w:sz w:val="28"/>
          <w:szCs w:val="28"/>
        </w:rPr>
        <w:t xml:space="preserve">Глава Карталинского </w:t>
      </w:r>
    </w:p>
    <w:p w:rsidR="00252A95" w:rsidRPr="00D261D2" w:rsidRDefault="00B8106E" w:rsidP="00D261D2">
      <w:pPr>
        <w:jc w:val="both"/>
        <w:rPr>
          <w:sz w:val="28"/>
          <w:szCs w:val="28"/>
        </w:rPr>
      </w:pPr>
      <w:r w:rsidRPr="00B8106E">
        <w:rPr>
          <w:sz w:val="28"/>
          <w:szCs w:val="28"/>
        </w:rPr>
        <w:t>муниципального района</w:t>
      </w:r>
      <w:r w:rsidRPr="00B8106E">
        <w:rPr>
          <w:sz w:val="28"/>
          <w:szCs w:val="28"/>
        </w:rPr>
        <w:tab/>
        <w:t xml:space="preserve">                                                             А.Г. Вдовин</w:t>
      </w:r>
      <w:r w:rsidR="004374E8" w:rsidRPr="004374E8">
        <w:rPr>
          <w:szCs w:val="28"/>
        </w:rPr>
        <w:t xml:space="preserve"> </w:t>
      </w:r>
    </w:p>
    <w:p w:rsidR="00252A95" w:rsidRDefault="00252A9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E2C71" w:rsidRDefault="00CE2C71" w:rsidP="00CD708C">
      <w:pPr>
        <w:jc w:val="both"/>
        <w:rPr>
          <w:szCs w:val="28"/>
        </w:rPr>
        <w:sectPr w:rsidR="00CE2C71" w:rsidSect="0068581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2C71" w:rsidRPr="00124424" w:rsidRDefault="00CE2C71" w:rsidP="00CE2C71">
      <w:pPr>
        <w:tabs>
          <w:tab w:val="left" w:pos="8647"/>
        </w:tabs>
        <w:ind w:left="8931"/>
        <w:jc w:val="center"/>
        <w:rPr>
          <w:rFonts w:eastAsia="Calibri"/>
          <w:sz w:val="28"/>
        </w:rPr>
      </w:pPr>
      <w:r w:rsidRPr="00124424">
        <w:rPr>
          <w:rFonts w:eastAsia="Calibri"/>
          <w:sz w:val="28"/>
        </w:rPr>
        <w:lastRenderedPageBreak/>
        <w:t>ПРИЛОЖЕНИЕ 2</w:t>
      </w:r>
    </w:p>
    <w:p w:rsidR="00CE2C71" w:rsidRDefault="00CE2C71" w:rsidP="00CE2C71">
      <w:pPr>
        <w:tabs>
          <w:tab w:val="left" w:pos="8647"/>
        </w:tabs>
        <w:ind w:left="8931"/>
        <w:jc w:val="center"/>
        <w:rPr>
          <w:rFonts w:eastAsia="Calibri"/>
          <w:sz w:val="28"/>
        </w:rPr>
      </w:pPr>
      <w:r w:rsidRPr="00124424">
        <w:rPr>
          <w:rFonts w:eastAsia="Calibri"/>
          <w:sz w:val="28"/>
        </w:rPr>
        <w:t>к подпрограмме «</w:t>
      </w:r>
      <w:r w:rsidRPr="00CE2C71">
        <w:rPr>
          <w:rFonts w:eastAsia="Calibri"/>
          <w:sz w:val="28"/>
        </w:rPr>
        <w:t>Частичное финансирование расходов поселений Карталинского муниципального района на решение вопросов местного значения на 2019-2022 годы</w:t>
      </w:r>
      <w:r w:rsidRPr="00124424">
        <w:rPr>
          <w:rFonts w:eastAsia="Calibri"/>
          <w:sz w:val="28"/>
        </w:rPr>
        <w:t>»</w:t>
      </w:r>
    </w:p>
    <w:p w:rsidR="00CE2C71" w:rsidRPr="00124424" w:rsidRDefault="00CE2C71" w:rsidP="00CE2C71">
      <w:pPr>
        <w:tabs>
          <w:tab w:val="left" w:pos="8647"/>
        </w:tabs>
        <w:ind w:left="8931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(в редакции</w:t>
      </w:r>
      <w:r w:rsidRPr="00124424">
        <w:rPr>
          <w:rFonts w:eastAsia="Calibri"/>
          <w:sz w:val="28"/>
        </w:rPr>
        <w:t xml:space="preserve"> постановлени</w:t>
      </w:r>
      <w:r>
        <w:rPr>
          <w:rFonts w:eastAsia="Calibri"/>
          <w:sz w:val="28"/>
        </w:rPr>
        <w:t>я</w:t>
      </w:r>
      <w:r w:rsidRPr="00124424">
        <w:rPr>
          <w:rFonts w:eastAsia="Calibri"/>
          <w:sz w:val="28"/>
        </w:rPr>
        <w:t xml:space="preserve"> администрации</w:t>
      </w:r>
    </w:p>
    <w:p w:rsidR="00CE2C71" w:rsidRPr="00124424" w:rsidRDefault="00CE2C71" w:rsidP="00CE2C71">
      <w:pPr>
        <w:tabs>
          <w:tab w:val="left" w:pos="8647"/>
        </w:tabs>
        <w:ind w:left="8931"/>
        <w:jc w:val="center"/>
        <w:rPr>
          <w:rFonts w:eastAsia="Calibri"/>
          <w:sz w:val="28"/>
        </w:rPr>
      </w:pPr>
      <w:r w:rsidRPr="00124424">
        <w:rPr>
          <w:rFonts w:eastAsia="Calibri"/>
          <w:sz w:val="28"/>
        </w:rPr>
        <w:t>Карталинского муниципального района</w:t>
      </w:r>
    </w:p>
    <w:p w:rsidR="00CE2C71" w:rsidRPr="00124424" w:rsidRDefault="00245BA6" w:rsidP="00CE2C71">
      <w:pPr>
        <w:tabs>
          <w:tab w:val="left" w:pos="8647"/>
        </w:tabs>
        <w:ind w:left="8931"/>
        <w:jc w:val="center"/>
        <w:rPr>
          <w:rFonts w:eastAsia="Calibri"/>
          <w:sz w:val="28"/>
        </w:rPr>
      </w:pPr>
      <w:r w:rsidRPr="00245BA6">
        <w:rPr>
          <w:rFonts w:eastAsia="Calibri"/>
          <w:sz w:val="28"/>
        </w:rPr>
        <w:t xml:space="preserve">от </w:t>
      </w:r>
      <w:r w:rsidR="0033101C">
        <w:rPr>
          <w:rFonts w:eastAsia="Calibri"/>
          <w:sz w:val="28"/>
        </w:rPr>
        <w:t>30.07.</w:t>
      </w:r>
      <w:r w:rsidRPr="00245BA6">
        <w:rPr>
          <w:rFonts w:eastAsia="Calibri"/>
          <w:sz w:val="28"/>
        </w:rPr>
        <w:t xml:space="preserve">2020 года № </w:t>
      </w:r>
      <w:r w:rsidR="0033101C">
        <w:rPr>
          <w:rFonts w:eastAsia="Calibri"/>
          <w:sz w:val="28"/>
        </w:rPr>
        <w:t xml:space="preserve"> 642) </w:t>
      </w:r>
    </w:p>
    <w:p w:rsidR="00CE2C71" w:rsidRDefault="00CE2C71" w:rsidP="00CE2C71">
      <w:pPr>
        <w:rPr>
          <w:rFonts w:eastAsia="Calibri"/>
          <w:sz w:val="28"/>
        </w:rPr>
      </w:pPr>
    </w:p>
    <w:p w:rsidR="00CE2C71" w:rsidRDefault="00CE2C71" w:rsidP="00CE2C71">
      <w:pPr>
        <w:jc w:val="center"/>
        <w:rPr>
          <w:rFonts w:eastAsia="Calibri"/>
          <w:sz w:val="28"/>
        </w:rPr>
      </w:pPr>
      <w:r w:rsidRPr="00CE2C71">
        <w:rPr>
          <w:rFonts w:eastAsia="Calibri"/>
          <w:sz w:val="28"/>
        </w:rPr>
        <w:t>Перечень мероприятий подпрограммы</w:t>
      </w:r>
      <w:r>
        <w:rPr>
          <w:rFonts w:eastAsia="Calibri"/>
          <w:sz w:val="28"/>
        </w:rPr>
        <w:t xml:space="preserve"> </w:t>
      </w:r>
      <w:r w:rsidRPr="00CE2C71">
        <w:rPr>
          <w:rFonts w:eastAsia="Calibri"/>
          <w:sz w:val="28"/>
        </w:rPr>
        <w:t xml:space="preserve">«Частичное финансирование расходов поселений </w:t>
      </w:r>
    </w:p>
    <w:p w:rsidR="00CE2C71" w:rsidRDefault="00CE2C71" w:rsidP="00CE2C71">
      <w:pPr>
        <w:jc w:val="center"/>
        <w:rPr>
          <w:rFonts w:eastAsia="Calibri"/>
          <w:sz w:val="28"/>
        </w:rPr>
      </w:pPr>
      <w:r w:rsidRPr="00CE2C71">
        <w:rPr>
          <w:rFonts w:eastAsia="Calibri"/>
          <w:sz w:val="28"/>
        </w:rPr>
        <w:t>Карталинского муниципального района на решение вопросов местного значения на 2019-2022 годы»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474"/>
        <w:gridCol w:w="2003"/>
        <w:gridCol w:w="5037"/>
        <w:gridCol w:w="1226"/>
        <w:gridCol w:w="1318"/>
        <w:gridCol w:w="1244"/>
        <w:gridCol w:w="1318"/>
        <w:gridCol w:w="1050"/>
        <w:gridCol w:w="1050"/>
      </w:tblGrid>
      <w:tr w:rsidR="00663BAD" w:rsidRPr="00663BAD" w:rsidTr="00663BAD">
        <w:trPr>
          <w:trHeight w:val="1078"/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 xml:space="preserve">№ </w:t>
            </w:r>
            <w:r w:rsidRPr="00663BAD">
              <w:br/>
              <w:t>п/п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Ответственный исполнитель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D" w:rsidRPr="00663BAD" w:rsidRDefault="00663BAD" w:rsidP="00663BAD">
            <w:pPr>
              <w:jc w:val="center"/>
            </w:pPr>
          </w:p>
          <w:p w:rsidR="00663BAD" w:rsidRPr="00663BAD" w:rsidRDefault="00663BAD" w:rsidP="00663BAD">
            <w:pPr>
              <w:jc w:val="center"/>
            </w:pPr>
            <w:r w:rsidRPr="00663BAD">
              <w:t>Наименование мероприятия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Единица измерения</w:t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Значения результатов мероприятий муниципальной подпрограммы</w:t>
            </w:r>
          </w:p>
        </w:tc>
        <w:tc>
          <w:tcPr>
            <w:tcW w:w="117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Объем финансирования мероприятий муниципальной подпрограммы</w:t>
            </w:r>
          </w:p>
          <w:p w:rsidR="00663BAD" w:rsidRPr="00663BAD" w:rsidRDefault="00663BAD" w:rsidP="00663BAD">
            <w:pPr>
              <w:jc w:val="center"/>
            </w:pPr>
            <w:r w:rsidRPr="00663BAD">
              <w:t>тыс. рублей</w:t>
            </w:r>
          </w:p>
        </w:tc>
      </w:tr>
      <w:tr w:rsidR="00663BAD" w:rsidRPr="00663BAD" w:rsidTr="00663BAD">
        <w:trPr>
          <w:trHeight w:val="176"/>
          <w:jc w:val="center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3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4</w:t>
            </w:r>
          </w:p>
        </w:tc>
        <w:tc>
          <w:tcPr>
            <w:tcW w:w="67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5</w:t>
            </w:r>
          </w:p>
        </w:tc>
        <w:tc>
          <w:tcPr>
            <w:tcW w:w="117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6</w:t>
            </w:r>
          </w:p>
        </w:tc>
      </w:tr>
      <w:tr w:rsidR="00663BAD" w:rsidRPr="00663BAD" w:rsidTr="00663BAD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Год реализации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Значение результата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Год реализации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МБ</w:t>
            </w: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Всего</w:t>
            </w:r>
          </w:p>
        </w:tc>
      </w:tr>
      <w:tr w:rsidR="00663BAD" w:rsidRPr="00663BAD" w:rsidTr="00663BAD">
        <w:trPr>
          <w:trHeight w:val="334"/>
          <w:jc w:val="center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1</w:t>
            </w:r>
            <w:r w:rsidR="004D60EF">
              <w:t>.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Финансовое управление Карталинского муниципального района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Мониторинг исполнения местных бюджетов поселений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2019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2019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D" w:rsidRPr="00663BAD" w:rsidRDefault="00663BAD" w:rsidP="00663BAD">
            <w:pPr>
              <w:jc w:val="center"/>
            </w:pPr>
          </w:p>
        </w:tc>
      </w:tr>
      <w:tr w:rsidR="00663BAD" w:rsidRPr="00663BAD" w:rsidTr="00663BAD">
        <w:trPr>
          <w:trHeight w:val="2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2020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2020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D" w:rsidRPr="00663BAD" w:rsidRDefault="00663BAD" w:rsidP="00663BAD">
            <w:pPr>
              <w:jc w:val="center"/>
            </w:pPr>
          </w:p>
        </w:tc>
      </w:tr>
      <w:tr w:rsidR="00663BAD" w:rsidRPr="00663BAD" w:rsidTr="00663BAD">
        <w:trPr>
          <w:trHeight w:val="2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2021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2021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D" w:rsidRPr="00663BAD" w:rsidRDefault="00663BAD" w:rsidP="00663BAD">
            <w:pPr>
              <w:jc w:val="center"/>
            </w:pPr>
          </w:p>
        </w:tc>
      </w:tr>
      <w:tr w:rsidR="00663BAD" w:rsidRPr="00663BAD" w:rsidTr="00663BAD">
        <w:trPr>
          <w:trHeight w:val="1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2022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2022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D" w:rsidRPr="00663BAD" w:rsidRDefault="00663BAD" w:rsidP="00663BAD">
            <w:pPr>
              <w:jc w:val="center"/>
            </w:pPr>
          </w:p>
        </w:tc>
      </w:tr>
      <w:tr w:rsidR="00663BAD" w:rsidRPr="00663BAD" w:rsidTr="00663BAD">
        <w:trPr>
          <w:trHeight w:val="367"/>
          <w:jc w:val="center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3BAD" w:rsidRPr="00663BAD" w:rsidRDefault="00663BAD" w:rsidP="00663BAD">
            <w:pPr>
              <w:jc w:val="center"/>
            </w:pPr>
            <w:r w:rsidRPr="00663BAD">
              <w:t>2</w:t>
            </w:r>
            <w:r w:rsidR="004D60EF">
              <w:t>.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Финансовое управление Карталинского муниципального района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Анализ основных показателей бюджетов поселений,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расходов.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2019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2019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D" w:rsidRPr="00663BAD" w:rsidRDefault="00663BAD" w:rsidP="00663BAD">
            <w:pPr>
              <w:jc w:val="center"/>
            </w:pPr>
          </w:p>
        </w:tc>
      </w:tr>
      <w:tr w:rsidR="00663BAD" w:rsidRPr="00663BAD" w:rsidTr="00663BAD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2020 год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2020 год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D" w:rsidRPr="00663BAD" w:rsidRDefault="00663BAD" w:rsidP="00663BAD">
            <w:pPr>
              <w:jc w:val="center"/>
            </w:pPr>
          </w:p>
        </w:tc>
      </w:tr>
      <w:tr w:rsidR="00663BAD" w:rsidRPr="00663BAD" w:rsidTr="00663B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2021 год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2021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AD" w:rsidRPr="00663BAD" w:rsidRDefault="00663BAD" w:rsidP="00663BAD">
            <w:pPr>
              <w:jc w:val="center"/>
            </w:pPr>
          </w:p>
        </w:tc>
      </w:tr>
      <w:tr w:rsidR="00663BAD" w:rsidRPr="00663BAD" w:rsidTr="00663BAD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2022 год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2022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BAD" w:rsidRPr="00663BAD" w:rsidRDefault="00663BAD" w:rsidP="00663BAD">
            <w:pPr>
              <w:jc w:val="center"/>
            </w:pPr>
          </w:p>
        </w:tc>
      </w:tr>
      <w:tr w:rsidR="00663BAD" w:rsidRPr="00663BAD" w:rsidTr="00663BAD">
        <w:trPr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3</w:t>
            </w:r>
            <w:r w:rsidR="004D60EF">
              <w:t>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Финансовое управление Карталинского муниципального района</w:t>
            </w:r>
          </w:p>
        </w:tc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D" w:rsidRPr="00663BAD" w:rsidRDefault="00663BAD" w:rsidP="00663BAD">
            <w:pPr>
              <w:jc w:val="center"/>
            </w:pPr>
            <w:r w:rsidRPr="00663BAD">
      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значения.</w:t>
            </w:r>
          </w:p>
          <w:p w:rsidR="00663BAD" w:rsidRPr="00663BAD" w:rsidRDefault="00663BAD" w:rsidP="00663B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2019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2019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0</w:t>
            </w:r>
          </w:p>
        </w:tc>
      </w:tr>
      <w:tr w:rsidR="00663BAD" w:rsidRPr="00663BAD" w:rsidTr="00663BA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2020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2020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57554,68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57554,68</w:t>
            </w:r>
          </w:p>
        </w:tc>
      </w:tr>
      <w:tr w:rsidR="00663BAD" w:rsidRPr="00663BAD" w:rsidTr="00663BA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2021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2021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0</w:t>
            </w:r>
          </w:p>
        </w:tc>
      </w:tr>
      <w:tr w:rsidR="00663BAD" w:rsidRPr="00663BAD" w:rsidTr="00663BA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да/нет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2022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2022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AD" w:rsidRPr="00663BAD" w:rsidRDefault="00663BAD" w:rsidP="00663BAD">
            <w:pPr>
              <w:jc w:val="center"/>
            </w:pPr>
            <w:r w:rsidRPr="00663BAD">
              <w:t>0</w:t>
            </w:r>
          </w:p>
        </w:tc>
      </w:tr>
    </w:tbl>
    <w:p w:rsidR="004374E8" w:rsidRPr="004374E8" w:rsidRDefault="004374E8" w:rsidP="00CD708C">
      <w:pPr>
        <w:jc w:val="both"/>
        <w:rPr>
          <w:szCs w:val="28"/>
        </w:rPr>
      </w:pPr>
    </w:p>
    <w:sectPr w:rsidR="004374E8" w:rsidRPr="004374E8" w:rsidSect="00CE2C71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A3" w:rsidRDefault="00CA08A3" w:rsidP="00997407">
      <w:r>
        <w:separator/>
      </w:r>
    </w:p>
  </w:endnote>
  <w:endnote w:type="continuationSeparator" w:id="1">
    <w:p w:rsidR="00CA08A3" w:rsidRDefault="00CA08A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A3" w:rsidRDefault="00CA08A3" w:rsidP="00997407">
      <w:r>
        <w:separator/>
      </w:r>
    </w:p>
  </w:footnote>
  <w:footnote w:type="continuationSeparator" w:id="1">
    <w:p w:rsidR="00CA08A3" w:rsidRDefault="00CA08A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3C2E15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1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96EA4"/>
    <w:rsid w:val="000A316C"/>
    <w:rsid w:val="000B5930"/>
    <w:rsid w:val="000D3C17"/>
    <w:rsid w:val="000E2AC2"/>
    <w:rsid w:val="000F1F98"/>
    <w:rsid w:val="000F7D88"/>
    <w:rsid w:val="00110885"/>
    <w:rsid w:val="00115F0E"/>
    <w:rsid w:val="00137294"/>
    <w:rsid w:val="00141632"/>
    <w:rsid w:val="0014750C"/>
    <w:rsid w:val="00181693"/>
    <w:rsid w:val="001A029C"/>
    <w:rsid w:val="001B6B83"/>
    <w:rsid w:val="001F5447"/>
    <w:rsid w:val="00223BAD"/>
    <w:rsid w:val="00235AE3"/>
    <w:rsid w:val="00245BA6"/>
    <w:rsid w:val="00252A95"/>
    <w:rsid w:val="002A6A93"/>
    <w:rsid w:val="002B5A6C"/>
    <w:rsid w:val="002C292A"/>
    <w:rsid w:val="002D70CC"/>
    <w:rsid w:val="002E3488"/>
    <w:rsid w:val="003003E2"/>
    <w:rsid w:val="00302227"/>
    <w:rsid w:val="00314926"/>
    <w:rsid w:val="003240CF"/>
    <w:rsid w:val="0033101C"/>
    <w:rsid w:val="00337D14"/>
    <w:rsid w:val="003417FA"/>
    <w:rsid w:val="00344416"/>
    <w:rsid w:val="00357CE8"/>
    <w:rsid w:val="00390550"/>
    <w:rsid w:val="0039082E"/>
    <w:rsid w:val="00393B46"/>
    <w:rsid w:val="00396213"/>
    <w:rsid w:val="0039779B"/>
    <w:rsid w:val="003C2E15"/>
    <w:rsid w:val="003D4BCB"/>
    <w:rsid w:val="0040485C"/>
    <w:rsid w:val="0041778E"/>
    <w:rsid w:val="00436BA7"/>
    <w:rsid w:val="004374E8"/>
    <w:rsid w:val="00456840"/>
    <w:rsid w:val="00474191"/>
    <w:rsid w:val="004B6AA9"/>
    <w:rsid w:val="004C2951"/>
    <w:rsid w:val="004D573A"/>
    <w:rsid w:val="004D60EF"/>
    <w:rsid w:val="004F1784"/>
    <w:rsid w:val="00513F32"/>
    <w:rsid w:val="00532233"/>
    <w:rsid w:val="00540392"/>
    <w:rsid w:val="005466E0"/>
    <w:rsid w:val="00573728"/>
    <w:rsid w:val="005779B7"/>
    <w:rsid w:val="0058755B"/>
    <w:rsid w:val="005A0D90"/>
    <w:rsid w:val="005B0954"/>
    <w:rsid w:val="005C68B3"/>
    <w:rsid w:val="005D602C"/>
    <w:rsid w:val="00624560"/>
    <w:rsid w:val="006310E6"/>
    <w:rsid w:val="00643775"/>
    <w:rsid w:val="00650B47"/>
    <w:rsid w:val="00663BAD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6787"/>
    <w:rsid w:val="00717407"/>
    <w:rsid w:val="00731446"/>
    <w:rsid w:val="00745646"/>
    <w:rsid w:val="0076103E"/>
    <w:rsid w:val="00777349"/>
    <w:rsid w:val="00791CDC"/>
    <w:rsid w:val="00795E7B"/>
    <w:rsid w:val="007C6E76"/>
    <w:rsid w:val="007F46C2"/>
    <w:rsid w:val="00804C15"/>
    <w:rsid w:val="00806ED9"/>
    <w:rsid w:val="00815230"/>
    <w:rsid w:val="008210BE"/>
    <w:rsid w:val="00833503"/>
    <w:rsid w:val="00834FAE"/>
    <w:rsid w:val="00845F96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109AA"/>
    <w:rsid w:val="009139A7"/>
    <w:rsid w:val="009238BD"/>
    <w:rsid w:val="00934D44"/>
    <w:rsid w:val="00944BDD"/>
    <w:rsid w:val="00964A23"/>
    <w:rsid w:val="00986844"/>
    <w:rsid w:val="00995040"/>
    <w:rsid w:val="00997407"/>
    <w:rsid w:val="009A5AA2"/>
    <w:rsid w:val="009B2D7A"/>
    <w:rsid w:val="009C5681"/>
    <w:rsid w:val="009E60D6"/>
    <w:rsid w:val="00A075FE"/>
    <w:rsid w:val="00A104F6"/>
    <w:rsid w:val="00A13411"/>
    <w:rsid w:val="00A23AF1"/>
    <w:rsid w:val="00A348B9"/>
    <w:rsid w:val="00A419EA"/>
    <w:rsid w:val="00A6439B"/>
    <w:rsid w:val="00A9572E"/>
    <w:rsid w:val="00AA1DB4"/>
    <w:rsid w:val="00AA26CD"/>
    <w:rsid w:val="00AB384E"/>
    <w:rsid w:val="00AC78EC"/>
    <w:rsid w:val="00B3090D"/>
    <w:rsid w:val="00B47A78"/>
    <w:rsid w:val="00B60357"/>
    <w:rsid w:val="00B651B8"/>
    <w:rsid w:val="00B8106E"/>
    <w:rsid w:val="00BA75E3"/>
    <w:rsid w:val="00BB4F51"/>
    <w:rsid w:val="00C158BF"/>
    <w:rsid w:val="00C25485"/>
    <w:rsid w:val="00C40043"/>
    <w:rsid w:val="00C44B2D"/>
    <w:rsid w:val="00C50B41"/>
    <w:rsid w:val="00C52F82"/>
    <w:rsid w:val="00CA08A3"/>
    <w:rsid w:val="00CA5F83"/>
    <w:rsid w:val="00CC5BD6"/>
    <w:rsid w:val="00CD708C"/>
    <w:rsid w:val="00CE2C71"/>
    <w:rsid w:val="00D037CC"/>
    <w:rsid w:val="00D138AE"/>
    <w:rsid w:val="00D243BF"/>
    <w:rsid w:val="00D261D2"/>
    <w:rsid w:val="00D36A40"/>
    <w:rsid w:val="00D521F3"/>
    <w:rsid w:val="00D55CF0"/>
    <w:rsid w:val="00D65864"/>
    <w:rsid w:val="00D831F0"/>
    <w:rsid w:val="00D93156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EF629C"/>
    <w:rsid w:val="00F03294"/>
    <w:rsid w:val="00F13B3A"/>
    <w:rsid w:val="00F20073"/>
    <w:rsid w:val="00F51C7A"/>
    <w:rsid w:val="00F66B24"/>
    <w:rsid w:val="00F975C8"/>
    <w:rsid w:val="00FA7E63"/>
    <w:rsid w:val="00FC1A45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2C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2020-07-28T08:48:00Z</cp:lastPrinted>
  <dcterms:created xsi:type="dcterms:W3CDTF">2020-07-28T08:36:00Z</dcterms:created>
  <dcterms:modified xsi:type="dcterms:W3CDTF">2020-07-31T09:01:00Z</dcterms:modified>
</cp:coreProperties>
</file>