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4531B4">
      <w:pPr>
        <w:rPr>
          <w:sz w:val="2"/>
          <w:szCs w:val="2"/>
        </w:rPr>
      </w:pPr>
    </w:p>
    <w:p w:rsidR="009D5FCA" w:rsidRPr="008B18A1" w:rsidRDefault="009858A4" w:rsidP="009858A4">
      <w:pPr>
        <w:tabs>
          <w:tab w:val="center" w:pos="5007"/>
          <w:tab w:val="left" w:pos="9000"/>
        </w:tabs>
      </w:pPr>
      <w:r>
        <w:tab/>
      </w:r>
      <w:r w:rsidR="00025064"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D5FCA" w:rsidRPr="008B18A1" w:rsidRDefault="009D5FCA" w:rsidP="009D5FCA">
      <w:pPr>
        <w:jc w:val="center"/>
      </w:pPr>
    </w:p>
    <w:p w:rsidR="009D5FCA" w:rsidRPr="007D03CC" w:rsidRDefault="009858A4" w:rsidP="007D03CC">
      <w:pPr>
        <w:tabs>
          <w:tab w:val="left" w:pos="9072"/>
          <w:tab w:val="left" w:pos="9105"/>
        </w:tabs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ab/>
      </w:r>
      <w:r w:rsidR="000C5445" w:rsidRPr="007D03CC">
        <w:rPr>
          <w:rFonts w:ascii="Times New Roman" w:hAnsi="Times New Roman" w:cs="Times New Roman"/>
          <w:sz w:val="28"/>
          <w:szCs w:val="28"/>
        </w:rPr>
        <w:tab/>
      </w:r>
    </w:p>
    <w:p w:rsidR="009D5FCA" w:rsidRPr="007D03CC" w:rsidRDefault="009D5FCA" w:rsidP="007D0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7D03CC" w:rsidRDefault="009D5FCA" w:rsidP="007D0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7D03CC" w:rsidRDefault="009D5FCA" w:rsidP="007D03CC">
      <w:pPr>
        <w:pStyle w:val="a8"/>
        <w:rPr>
          <w:sz w:val="28"/>
          <w:szCs w:val="28"/>
        </w:rPr>
      </w:pPr>
      <w:r w:rsidRPr="007D03CC">
        <w:rPr>
          <w:sz w:val="28"/>
          <w:szCs w:val="28"/>
        </w:rPr>
        <w:t>Челябинская область</w:t>
      </w:r>
    </w:p>
    <w:p w:rsidR="009D5FCA" w:rsidRPr="007D03CC" w:rsidRDefault="009D5FCA" w:rsidP="007D03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7D03CC" w:rsidRDefault="009D5FCA" w:rsidP="007D03C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7D03CC" w:rsidRDefault="009D5FCA" w:rsidP="007D0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CA" w:rsidRDefault="009D5FCA" w:rsidP="007D03C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D03CC">
        <w:rPr>
          <w:rFonts w:ascii="Times New Roman" w:hAnsi="Times New Roman" w:cs="Times New Roman"/>
          <w:i w:val="0"/>
        </w:rPr>
        <w:t>РЕШЕНИЕ</w:t>
      </w:r>
    </w:p>
    <w:p w:rsidR="007D03CC" w:rsidRPr="007D03CC" w:rsidRDefault="007D03CC" w:rsidP="007D03CC">
      <w:pPr>
        <w:rPr>
          <w:lang w:bidi="ar-S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7D03CC" w:rsidTr="007D03CC">
        <w:tc>
          <w:tcPr>
            <w:tcW w:w="4928" w:type="dxa"/>
          </w:tcPr>
          <w:p w:rsidR="007D03CC" w:rsidRDefault="007D03CC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19 декабря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300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382                     </w:t>
            </w: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О принятии полномочий в сфере закупок, по осуществлению внутреннего муниципального финансового контроля</w:t>
            </w:r>
          </w:p>
        </w:tc>
        <w:tc>
          <w:tcPr>
            <w:tcW w:w="4927" w:type="dxa"/>
          </w:tcPr>
          <w:p w:rsidR="007D03CC" w:rsidRDefault="007D03CC" w:rsidP="007D0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FCA" w:rsidRPr="007D03CC" w:rsidRDefault="009D5FCA" w:rsidP="007D03CC">
      <w:pPr>
        <w:rPr>
          <w:rFonts w:ascii="Times New Roman" w:hAnsi="Times New Roman" w:cs="Times New Roman"/>
          <w:sz w:val="28"/>
          <w:szCs w:val="28"/>
        </w:rPr>
      </w:pPr>
    </w:p>
    <w:p w:rsidR="009D5FCA" w:rsidRPr="007D03CC" w:rsidRDefault="009D5FCA" w:rsidP="007D03CC">
      <w:pPr>
        <w:rPr>
          <w:rFonts w:ascii="Times New Roman" w:hAnsi="Times New Roman" w:cs="Times New Roman"/>
          <w:sz w:val="28"/>
          <w:szCs w:val="28"/>
        </w:rPr>
      </w:pPr>
    </w:p>
    <w:p w:rsidR="004531B4" w:rsidRPr="007D03CC" w:rsidRDefault="008D75C8" w:rsidP="007D03CC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ходатайство </w:t>
      </w:r>
      <w:r w:rsidR="007D03CC">
        <w:rPr>
          <w:rFonts w:ascii="Times New Roman" w:hAnsi="Times New Roman"/>
          <w:spacing w:val="-1"/>
          <w:sz w:val="28"/>
          <w:szCs w:val="28"/>
        </w:rPr>
        <w:t>исполняющего обязанности главы</w:t>
      </w:r>
      <w:r w:rsidR="007D03CC" w:rsidRPr="00BC3004">
        <w:rPr>
          <w:rFonts w:ascii="Times New Roman" w:hAnsi="Times New Roman"/>
          <w:spacing w:val="-1"/>
          <w:sz w:val="28"/>
          <w:szCs w:val="28"/>
        </w:rPr>
        <w:t xml:space="preserve"> Карталинского муниципального </w:t>
      </w:r>
      <w:r w:rsidR="007D03CC" w:rsidRPr="00BC3004">
        <w:rPr>
          <w:rFonts w:ascii="Times New Roman" w:hAnsi="Times New Roman"/>
          <w:sz w:val="28"/>
          <w:szCs w:val="28"/>
        </w:rPr>
        <w:t>района</w:t>
      </w:r>
      <w:r w:rsidRPr="007D03CC">
        <w:rPr>
          <w:rFonts w:ascii="Times New Roman" w:hAnsi="Times New Roman" w:cs="Times New Roman"/>
          <w:sz w:val="28"/>
          <w:szCs w:val="28"/>
        </w:rPr>
        <w:t>, в</w:t>
      </w:r>
      <w:r w:rsidR="00980074" w:rsidRPr="007D03CC">
        <w:rPr>
          <w:rFonts w:ascii="Times New Roman" w:eastAsia="Times New Roman" w:hAnsi="Times New Roman" w:cs="Times New Roman"/>
          <w:sz w:val="28"/>
          <w:szCs w:val="28"/>
        </w:rPr>
        <w:t xml:space="preserve"> целях наиболее эффективного осуществления полномочий, возложенных на органы местного самоуправления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в сфере закупок, </w:t>
      </w:r>
      <w:r w:rsidR="00980074" w:rsidRPr="007D03CC">
        <w:rPr>
          <w:rFonts w:ascii="Times New Roman" w:eastAsia="Times New Roman" w:hAnsi="Times New Roman" w:cs="Times New Roman"/>
          <w:sz w:val="28"/>
          <w:szCs w:val="28"/>
        </w:rPr>
        <w:t>по внутреннему муниципальному финансовому контролю, в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266CB" w:rsidRPr="007D03C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</w:t>
      </w:r>
      <w:r w:rsidR="0052495A" w:rsidRPr="007D03C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06.10.2003 г. №131-ФЗ «Об общих принципах организации местного самоуправления в Российской Федерации», </w:t>
      </w:r>
      <w:r w:rsidR="00333B4F" w:rsidRPr="007D03C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8978B4" w:rsidRPr="007D03CC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7D03CC">
        <w:rPr>
          <w:rFonts w:ascii="Times New Roman" w:hAnsi="Times New Roman" w:cs="Times New Roman"/>
          <w:sz w:val="28"/>
          <w:szCs w:val="28"/>
        </w:rPr>
        <w:t xml:space="preserve"> </w:t>
      </w:r>
      <w:r w:rsidR="008978B4" w:rsidRPr="007D03CC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Pr="007D03CC" w:rsidRDefault="008978B4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  <w:r w:rsidRPr="007D03CC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8D75C8" w:rsidRPr="007D03CC" w:rsidRDefault="008D75C8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firstLine="567"/>
        <w:jc w:val="left"/>
        <w:rPr>
          <w:rFonts w:eastAsia="Courier New"/>
          <w:sz w:val="28"/>
          <w:szCs w:val="28"/>
        </w:rPr>
      </w:pPr>
    </w:p>
    <w:p w:rsidR="004531B4" w:rsidRPr="007D03CC" w:rsidRDefault="004A1E80" w:rsidP="007D03CC">
      <w:pPr>
        <w:pStyle w:val="11"/>
        <w:numPr>
          <w:ilvl w:val="0"/>
          <w:numId w:val="3"/>
        </w:numPr>
        <w:shd w:val="clear" w:color="auto" w:fill="auto"/>
        <w:tabs>
          <w:tab w:val="left" w:pos="142"/>
          <w:tab w:val="left" w:pos="851"/>
        </w:tabs>
        <w:spacing w:before="0" w:after="0" w:line="240" w:lineRule="auto"/>
        <w:ind w:left="0" w:right="58" w:firstLine="567"/>
        <w:rPr>
          <w:sz w:val="28"/>
          <w:szCs w:val="28"/>
        </w:rPr>
      </w:pPr>
      <w:r w:rsidRPr="007D03CC">
        <w:rPr>
          <w:sz w:val="28"/>
          <w:szCs w:val="28"/>
        </w:rPr>
        <w:t>Принять полномочия</w:t>
      </w:r>
      <w:r w:rsidR="00333B4F" w:rsidRPr="007D03CC">
        <w:rPr>
          <w:sz w:val="28"/>
          <w:szCs w:val="28"/>
        </w:rPr>
        <w:t xml:space="preserve"> в сфере закупок,</w:t>
      </w:r>
      <w:r w:rsidRPr="007D03CC">
        <w:rPr>
          <w:sz w:val="28"/>
          <w:szCs w:val="28"/>
        </w:rPr>
        <w:t xml:space="preserve"> по осуществлению внутреннего муниципального финансового контроля сельских поселений</w:t>
      </w:r>
      <w:r w:rsidR="00E86C0A" w:rsidRPr="007D03CC">
        <w:rPr>
          <w:sz w:val="28"/>
          <w:szCs w:val="28"/>
        </w:rPr>
        <w:t xml:space="preserve"> Карталинским муниципальным районом за счет межбюджетных трансфертов, предоставляемых из бюджета соответствующих поселений в бюджет </w:t>
      </w:r>
      <w:r w:rsidR="00C42466" w:rsidRPr="007D03CC">
        <w:rPr>
          <w:sz w:val="28"/>
          <w:szCs w:val="28"/>
        </w:rPr>
        <w:t xml:space="preserve">муниципального района в соответствии с Бюджетным Кодексом Российской Федерации, согласно </w:t>
      </w:r>
      <w:r w:rsidR="007D03CC">
        <w:rPr>
          <w:sz w:val="28"/>
          <w:szCs w:val="28"/>
        </w:rPr>
        <w:t>п</w:t>
      </w:r>
      <w:r w:rsidR="00C42466" w:rsidRPr="007D03CC">
        <w:rPr>
          <w:sz w:val="28"/>
          <w:szCs w:val="28"/>
        </w:rPr>
        <w:t>риложению.</w:t>
      </w:r>
    </w:p>
    <w:p w:rsidR="008D75C8" w:rsidRPr="007D03CC" w:rsidRDefault="008D75C8" w:rsidP="007D03CC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CC">
        <w:rPr>
          <w:rFonts w:ascii="Times New Roman" w:eastAsia="Times New Roman" w:hAnsi="Times New Roman" w:cs="Times New Roman"/>
          <w:sz w:val="28"/>
          <w:szCs w:val="28"/>
        </w:rPr>
        <w:t>2. Настоящее решение направить администрации Карталинского муниципального района для опубликования в газете «Карталинская новь».</w:t>
      </w:r>
    </w:p>
    <w:p w:rsidR="008D75C8" w:rsidRPr="007D03CC" w:rsidRDefault="008D75C8" w:rsidP="007D03C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CC">
        <w:rPr>
          <w:rFonts w:ascii="Times New Roman" w:eastAsia="Times New Roman" w:hAnsi="Times New Roman" w:cs="Times New Roman"/>
          <w:sz w:val="28"/>
          <w:szCs w:val="28"/>
        </w:rPr>
        <w:t>3. Настоящее решение разместить на официальном сайте администрации Карталинского муниципального района в сети Интернет.</w:t>
      </w:r>
    </w:p>
    <w:p w:rsidR="008D75C8" w:rsidRPr="007D03CC" w:rsidRDefault="008D75C8" w:rsidP="007D03C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CC">
        <w:rPr>
          <w:rFonts w:ascii="Times New Roman" w:eastAsia="Times New Roman" w:hAnsi="Times New Roman" w:cs="Times New Roman"/>
          <w:sz w:val="28"/>
          <w:szCs w:val="28"/>
        </w:rPr>
        <w:t>4. Настоящее решение распространяет свое действие на правоотношения, возникшие с 01 января 2018 года.</w:t>
      </w:r>
    </w:p>
    <w:p w:rsidR="00C42466" w:rsidRPr="007D03CC" w:rsidRDefault="00C42466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right="680" w:firstLine="567"/>
        <w:jc w:val="left"/>
        <w:rPr>
          <w:rStyle w:val="Exact"/>
          <w:spacing w:val="0"/>
          <w:sz w:val="28"/>
          <w:szCs w:val="28"/>
        </w:rPr>
      </w:pPr>
    </w:p>
    <w:p w:rsidR="008D75C8" w:rsidRPr="007D03CC" w:rsidRDefault="008D75C8" w:rsidP="007D03CC">
      <w:pPr>
        <w:pStyle w:val="11"/>
        <w:shd w:val="clear" w:color="auto" w:fill="auto"/>
        <w:tabs>
          <w:tab w:val="left" w:pos="142"/>
        </w:tabs>
        <w:spacing w:before="0" w:after="0" w:line="240" w:lineRule="auto"/>
        <w:ind w:right="680" w:firstLine="567"/>
        <w:jc w:val="left"/>
        <w:rPr>
          <w:rStyle w:val="Exact"/>
          <w:spacing w:val="0"/>
          <w:sz w:val="28"/>
          <w:szCs w:val="28"/>
        </w:rPr>
      </w:pPr>
    </w:p>
    <w:p w:rsidR="009858A4" w:rsidRPr="007D03CC" w:rsidRDefault="006419DE" w:rsidP="007D03CC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  <w:r w:rsidRPr="007D03CC">
        <w:rPr>
          <w:rStyle w:val="Exact"/>
          <w:spacing w:val="0"/>
          <w:sz w:val="28"/>
          <w:szCs w:val="28"/>
        </w:rPr>
        <w:t>Председатель Собрания депутатов</w:t>
      </w:r>
    </w:p>
    <w:p w:rsidR="006419DE" w:rsidRPr="007D03CC" w:rsidRDefault="006419DE" w:rsidP="007D03CC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spacing w:val="0"/>
          <w:sz w:val="28"/>
          <w:szCs w:val="28"/>
        </w:rPr>
      </w:pPr>
      <w:r w:rsidRPr="007D03CC">
        <w:rPr>
          <w:rStyle w:val="Exact"/>
          <w:spacing w:val="0"/>
          <w:sz w:val="28"/>
          <w:szCs w:val="28"/>
        </w:rPr>
        <w:t>Карталинского муниципального</w:t>
      </w:r>
      <w:r w:rsidR="008D75C8" w:rsidRPr="007D03CC">
        <w:rPr>
          <w:rStyle w:val="Exact"/>
          <w:spacing w:val="0"/>
          <w:sz w:val="28"/>
          <w:szCs w:val="28"/>
        </w:rPr>
        <w:t xml:space="preserve"> района</w:t>
      </w:r>
      <w:r w:rsidR="009858A4" w:rsidRPr="007D03CC">
        <w:rPr>
          <w:rStyle w:val="Exact"/>
          <w:spacing w:val="0"/>
          <w:sz w:val="28"/>
          <w:szCs w:val="28"/>
        </w:rPr>
        <w:t xml:space="preserve">          </w:t>
      </w:r>
      <w:r w:rsidR="008D75C8" w:rsidRPr="007D03CC">
        <w:rPr>
          <w:rStyle w:val="Exact"/>
          <w:spacing w:val="0"/>
          <w:sz w:val="28"/>
          <w:szCs w:val="28"/>
        </w:rPr>
        <w:t xml:space="preserve">                           </w:t>
      </w:r>
      <w:r w:rsidR="009858A4" w:rsidRPr="007D03CC">
        <w:rPr>
          <w:rStyle w:val="Exact"/>
          <w:spacing w:val="0"/>
          <w:sz w:val="28"/>
          <w:szCs w:val="28"/>
        </w:rPr>
        <w:t xml:space="preserve">       </w:t>
      </w:r>
      <w:r w:rsidRPr="007D03CC">
        <w:rPr>
          <w:rStyle w:val="Exact"/>
          <w:spacing w:val="0"/>
          <w:sz w:val="28"/>
          <w:szCs w:val="28"/>
        </w:rPr>
        <w:t>В.К. Демедюк</w:t>
      </w:r>
    </w:p>
    <w:p w:rsidR="009858A4" w:rsidRPr="007D03CC" w:rsidRDefault="009858A4" w:rsidP="007D03CC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</w:p>
    <w:p w:rsidR="00C42466" w:rsidRPr="007D03CC" w:rsidRDefault="00C42466" w:rsidP="007D03CC">
      <w:pPr>
        <w:pStyle w:val="11"/>
        <w:shd w:val="clear" w:color="auto" w:fill="auto"/>
        <w:spacing w:before="0" w:after="0" w:line="240" w:lineRule="auto"/>
        <w:ind w:right="-50"/>
        <w:jc w:val="left"/>
        <w:rPr>
          <w:rStyle w:val="Exact"/>
          <w:spacing w:val="0"/>
          <w:sz w:val="28"/>
          <w:szCs w:val="28"/>
        </w:rPr>
      </w:pPr>
    </w:p>
    <w:p w:rsidR="00C42466" w:rsidRPr="007D03CC" w:rsidRDefault="00C42466" w:rsidP="007D03CC">
      <w:pPr>
        <w:pStyle w:val="11"/>
        <w:shd w:val="clear" w:color="auto" w:fill="auto"/>
        <w:spacing w:before="0" w:after="0" w:line="240" w:lineRule="auto"/>
        <w:ind w:right="-50"/>
        <w:jc w:val="left"/>
        <w:rPr>
          <w:rStyle w:val="Exact"/>
          <w:spacing w:val="0"/>
          <w:sz w:val="28"/>
          <w:szCs w:val="28"/>
        </w:rPr>
      </w:pPr>
    </w:p>
    <w:p w:rsidR="00C42466" w:rsidRPr="007D03CC" w:rsidRDefault="00C42466" w:rsidP="007D03CC">
      <w:pPr>
        <w:pStyle w:val="11"/>
        <w:shd w:val="clear" w:color="auto" w:fill="auto"/>
        <w:spacing w:before="0" w:after="0" w:line="240" w:lineRule="auto"/>
        <w:ind w:right="-50"/>
        <w:jc w:val="left"/>
        <w:rPr>
          <w:rStyle w:val="Exact"/>
          <w:spacing w:val="0"/>
          <w:sz w:val="28"/>
          <w:szCs w:val="28"/>
        </w:rPr>
      </w:pPr>
    </w:p>
    <w:p w:rsidR="007D03CC" w:rsidRDefault="007D03CC" w:rsidP="007D03CC">
      <w:pPr>
        <w:ind w:left="5663" w:firstLine="709"/>
        <w:jc w:val="right"/>
        <w:rPr>
          <w:rFonts w:ascii="Times New Roman" w:hAnsi="Times New Roman"/>
          <w:sz w:val="28"/>
          <w:szCs w:val="28"/>
        </w:rPr>
      </w:pPr>
      <w:r w:rsidRPr="00BD03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D03CC" w:rsidRDefault="007D03CC" w:rsidP="007D03C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решению Собрания депутатов</w:t>
      </w:r>
      <w:r w:rsidRPr="00D24D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3004">
        <w:rPr>
          <w:rFonts w:ascii="Times New Roman" w:eastAsia="Times New Roman" w:hAnsi="Times New Roman"/>
          <w:sz w:val="28"/>
          <w:szCs w:val="28"/>
        </w:rPr>
        <w:t>Карталинского муниципального района</w:t>
      </w:r>
    </w:p>
    <w:p w:rsidR="00C42466" w:rsidRPr="007D03CC" w:rsidRDefault="007D03CC" w:rsidP="007D03CC">
      <w:pPr>
        <w:ind w:left="5663"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19 декабря </w:t>
      </w:r>
      <w:r w:rsidRPr="00BC300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C300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00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382</w:t>
      </w:r>
    </w:p>
    <w:p w:rsidR="00C42466" w:rsidRPr="007D03CC" w:rsidRDefault="00C42466" w:rsidP="007D03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ab/>
      </w:r>
    </w:p>
    <w:p w:rsidR="00C42466" w:rsidRPr="007D03CC" w:rsidRDefault="00C42466" w:rsidP="007D03C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3C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направляемых на осуществление полномочий </w:t>
      </w:r>
      <w:r w:rsidR="00D378C5" w:rsidRPr="007D03CC">
        <w:rPr>
          <w:rFonts w:ascii="Times New Roman" w:hAnsi="Times New Roman" w:cs="Times New Roman"/>
          <w:b/>
          <w:sz w:val="28"/>
          <w:szCs w:val="28"/>
        </w:rPr>
        <w:t>сельских поселений Карталинскому муниципальному району</w:t>
      </w:r>
    </w:p>
    <w:p w:rsidR="00C42466" w:rsidRPr="007D03CC" w:rsidRDefault="00C42466" w:rsidP="007D03CC">
      <w:pPr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3CC">
        <w:rPr>
          <w:rFonts w:ascii="Times New Roman" w:hAnsi="Times New Roman" w:cs="Times New Roman"/>
          <w:sz w:val="28"/>
          <w:szCs w:val="28"/>
        </w:rPr>
        <w:t xml:space="preserve">1. </w:t>
      </w:r>
      <w:r w:rsidR="00C10496" w:rsidRPr="007D03CC"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муниципального финансового контроля» (</w:t>
      </w:r>
      <w:r w:rsidR="0026509E" w:rsidRPr="007D03CC">
        <w:rPr>
          <w:rFonts w:ascii="Times New Roman" w:hAnsi="Times New Roman" w:cs="Times New Roman"/>
          <w:sz w:val="28"/>
          <w:szCs w:val="28"/>
        </w:rPr>
        <w:t>стать</w:t>
      </w:r>
      <w:r w:rsidR="00980074" w:rsidRPr="007D03CC">
        <w:rPr>
          <w:rFonts w:ascii="Times New Roman" w:hAnsi="Times New Roman" w:cs="Times New Roman"/>
          <w:sz w:val="28"/>
          <w:szCs w:val="28"/>
        </w:rPr>
        <w:t>я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="00980074" w:rsidRPr="007D03CC">
        <w:rPr>
          <w:rFonts w:ascii="Times New Roman" w:hAnsi="Times New Roman" w:cs="Times New Roman"/>
          <w:sz w:val="28"/>
          <w:szCs w:val="28"/>
        </w:rPr>
        <w:t>269.2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="0026509E" w:rsidRPr="007D03C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7D0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80074" w:rsidRPr="007D0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2466" w:rsidRPr="007D03CC" w:rsidRDefault="00C42466" w:rsidP="007D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Предусмотрены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финансовые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средства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на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2018</w:t>
      </w:r>
      <w:r w:rsidR="00D378C5" w:rsidRPr="007D03CC">
        <w:rPr>
          <w:rFonts w:ascii="Times New Roman" w:hAnsi="Times New Roman" w:cs="Times New Roman"/>
          <w:sz w:val="28"/>
          <w:szCs w:val="28"/>
        </w:rPr>
        <w:t xml:space="preserve"> год в общей сумме 1</w:t>
      </w:r>
      <w:r w:rsidR="007D03CC">
        <w:rPr>
          <w:rFonts w:ascii="Times New Roman" w:hAnsi="Times New Roman" w:cs="Times New Roman"/>
          <w:sz w:val="28"/>
          <w:szCs w:val="28"/>
        </w:rPr>
        <w:t xml:space="preserve">,0 </w:t>
      </w:r>
      <w:r w:rsidRPr="007D03CC">
        <w:rPr>
          <w:rFonts w:ascii="Times New Roman" w:hAnsi="Times New Roman" w:cs="Times New Roman"/>
          <w:sz w:val="28"/>
          <w:szCs w:val="28"/>
        </w:rPr>
        <w:t xml:space="preserve">тыс.рублей  (таблица </w:t>
      </w:r>
      <w:r w:rsidR="00D378C5" w:rsidRPr="007D03CC">
        <w:rPr>
          <w:rFonts w:ascii="Times New Roman" w:hAnsi="Times New Roman" w:cs="Times New Roman"/>
          <w:sz w:val="28"/>
          <w:szCs w:val="28"/>
        </w:rPr>
        <w:t>1</w:t>
      </w:r>
      <w:r w:rsidRPr="007D03CC">
        <w:rPr>
          <w:rFonts w:ascii="Times New Roman" w:hAnsi="Times New Roman" w:cs="Times New Roman"/>
          <w:sz w:val="28"/>
          <w:szCs w:val="28"/>
        </w:rPr>
        <w:t>).</w:t>
      </w:r>
    </w:p>
    <w:p w:rsidR="00C42466" w:rsidRPr="007D03CC" w:rsidRDefault="00D378C5" w:rsidP="007D03CC">
      <w:pPr>
        <w:jc w:val="right"/>
        <w:rPr>
          <w:rFonts w:ascii="Times New Roman" w:hAnsi="Times New Roman" w:cs="Times New Roman"/>
          <w:szCs w:val="28"/>
        </w:rPr>
      </w:pPr>
      <w:r w:rsidRPr="007D03CC">
        <w:rPr>
          <w:rFonts w:ascii="Times New Roman" w:hAnsi="Times New Roman" w:cs="Times New Roman"/>
          <w:szCs w:val="28"/>
        </w:rPr>
        <w:t>Таблица 1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976"/>
      </w:tblGrid>
      <w:tr w:rsidR="00C42466" w:rsidRPr="007D03CC" w:rsidTr="007D03CC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6" w:rsidRPr="007D03CC" w:rsidRDefault="00C42466" w:rsidP="007D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Сумма на 2018 год (тыс.рублей)</w:t>
            </w:r>
          </w:p>
        </w:tc>
      </w:tr>
      <w:tr w:rsidR="00C42466" w:rsidRPr="007D03CC" w:rsidTr="007D03CC">
        <w:trPr>
          <w:trHeight w:val="25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1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7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34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42466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66" w:rsidRPr="007D03CC" w:rsidRDefault="00C42466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C42466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66" w:rsidRPr="007D03CC" w:rsidRDefault="00D378C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466" w:rsidRPr="007D03C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B060F9" w:rsidRPr="007D03CC" w:rsidRDefault="00B060F9" w:rsidP="007D03CC">
      <w:pPr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03CC">
        <w:rPr>
          <w:rFonts w:ascii="Times New Roman" w:hAnsi="Times New Roman" w:cs="Times New Roman"/>
          <w:sz w:val="28"/>
          <w:szCs w:val="28"/>
        </w:rPr>
        <w:t>2. Полномочия в сфере закупок (</w:t>
      </w:r>
      <w:r w:rsidRPr="007D03CC">
        <w:rPr>
          <w:rFonts w:ascii="Times New Roman" w:eastAsia="Times New Roman" w:hAnsi="Times New Roman" w:cs="Times New Roman"/>
          <w:sz w:val="28"/>
          <w:szCs w:val="28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C12D55" w:rsidRPr="007D03C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03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03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3CC" w:rsidRDefault="00B060F9" w:rsidP="007D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>Предусмотрены финансовые средства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>на 2018 год в общей сумме</w:t>
      </w:r>
      <w:r w:rsidR="00C12D55" w:rsidRPr="007D03CC">
        <w:rPr>
          <w:rFonts w:ascii="Times New Roman" w:hAnsi="Times New Roman" w:cs="Times New Roman"/>
          <w:sz w:val="28"/>
          <w:szCs w:val="28"/>
        </w:rPr>
        <w:t xml:space="preserve"> 274,8</w:t>
      </w:r>
      <w:r w:rsidR="007D03CC">
        <w:rPr>
          <w:rFonts w:ascii="Times New Roman" w:hAnsi="Times New Roman" w:cs="Times New Roman"/>
          <w:sz w:val="28"/>
          <w:szCs w:val="28"/>
        </w:rPr>
        <w:t xml:space="preserve"> </w:t>
      </w:r>
      <w:r w:rsidRPr="007D03CC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:rsidR="00BC21DF" w:rsidRPr="007D03CC" w:rsidRDefault="00BC21DF" w:rsidP="007D03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D03CC">
        <w:rPr>
          <w:rFonts w:ascii="Times New Roman" w:hAnsi="Times New Roman" w:cs="Times New Roman"/>
          <w:szCs w:val="28"/>
        </w:rPr>
        <w:t>Таблица 2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784"/>
        <w:gridCol w:w="2976"/>
      </w:tblGrid>
      <w:tr w:rsidR="00C12D55" w:rsidRPr="007D03CC" w:rsidTr="007D03CC">
        <w:trPr>
          <w:trHeight w:val="6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7D03CC" w:rsidRDefault="00C12D55" w:rsidP="007D03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Сумма на 2018 год (тыс.рублей)</w:t>
            </w:r>
          </w:p>
        </w:tc>
      </w:tr>
      <w:tr w:rsidR="00C12D55" w:rsidRPr="007D03CC" w:rsidTr="007D03CC">
        <w:trPr>
          <w:trHeight w:val="3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C12D55" w:rsidRPr="007D03CC" w:rsidTr="007D03CC">
        <w:trPr>
          <w:trHeight w:val="2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  <w:tr w:rsidR="00C12D55" w:rsidRPr="007D03CC" w:rsidTr="007D03CC">
        <w:trPr>
          <w:trHeight w:val="3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 xml:space="preserve">Великопетровское сельское поселение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C12D55" w:rsidRPr="007D03CC" w:rsidTr="007D03CC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12D55" w:rsidRPr="007D03CC" w:rsidTr="007D03CC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C12D55" w:rsidRPr="007D03CC" w:rsidTr="007D03CC">
        <w:trPr>
          <w:trHeight w:val="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BC21DF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C12D55" w:rsidRPr="007D03CC" w:rsidTr="007D03CC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BC21DF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C12D55" w:rsidRPr="007D03CC" w:rsidTr="007D03CC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BC21DF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C12D55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BC21DF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</w:tr>
      <w:tr w:rsidR="00C12D55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BC21DF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C12D55" w:rsidRPr="007D03CC" w:rsidTr="007D03CC">
        <w:trPr>
          <w:trHeight w:val="3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55" w:rsidRPr="007D03CC" w:rsidRDefault="00C12D55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C12D55" w:rsidP="007D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55" w:rsidRPr="007D03CC" w:rsidRDefault="00BC21DF" w:rsidP="007D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3CC">
              <w:rPr>
                <w:rFonts w:ascii="Times New Roman" w:hAnsi="Times New Roman" w:cs="Times New Roman"/>
                <w:sz w:val="28"/>
                <w:szCs w:val="28"/>
              </w:rPr>
              <w:t>274,8</w:t>
            </w:r>
          </w:p>
        </w:tc>
      </w:tr>
    </w:tbl>
    <w:p w:rsidR="004531B4" w:rsidRPr="007D03CC" w:rsidRDefault="004531B4" w:rsidP="007D03CC">
      <w:pPr>
        <w:rPr>
          <w:rFonts w:ascii="Times New Roman" w:hAnsi="Times New Roman" w:cs="Times New Roman"/>
          <w:sz w:val="28"/>
          <w:szCs w:val="28"/>
        </w:rPr>
      </w:pPr>
    </w:p>
    <w:sectPr w:rsidR="004531B4" w:rsidRPr="007D03CC" w:rsidSect="008D75C8">
      <w:headerReference w:type="default" r:id="rId9"/>
      <w:type w:val="continuous"/>
      <w:pgSz w:w="11909" w:h="16838"/>
      <w:pgMar w:top="567" w:right="710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08" w:rsidRDefault="00386108" w:rsidP="004531B4">
      <w:r>
        <w:separator/>
      </w:r>
    </w:p>
  </w:endnote>
  <w:endnote w:type="continuationSeparator" w:id="1">
    <w:p w:rsidR="00386108" w:rsidRDefault="00386108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08" w:rsidRDefault="00386108"/>
  </w:footnote>
  <w:footnote w:type="continuationSeparator" w:id="1">
    <w:p w:rsidR="00386108" w:rsidRDefault="003861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55" w:rsidRDefault="00AD78FE">
    <w:pPr>
      <w:rPr>
        <w:sz w:val="2"/>
        <w:szCs w:val="2"/>
      </w:rPr>
    </w:pPr>
    <w:sdt>
      <w:sdtPr>
        <w:rPr>
          <w:sz w:val="2"/>
          <w:szCs w:val="2"/>
        </w:rPr>
        <w:id w:val="36255827"/>
        <w:placeholder>
          <w:docPart w:val="1CD61EBEACC04D78BC41D641D6E450E5"/>
        </w:placeholder>
        <w:temporary/>
        <w:showingPlcHdr/>
      </w:sdtPr>
      <w:sdtContent>
        <w:r w:rsidR="00C12D55" w:rsidRPr="00441F9F">
          <w:rPr>
            <w:sz w:val="2"/>
            <w:szCs w:val="2"/>
          </w:rPr>
          <w:t>[Введите текст]</w:t>
        </w:r>
      </w:sdtContent>
    </w:sdt>
    <w:r w:rsidR="00C12D55" w:rsidRPr="00441F9F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968859947"/>
        <w:placeholder>
          <w:docPart w:val="7C1BCBA27C204366A91A843479354A74"/>
        </w:placeholder>
        <w:temporary/>
        <w:showingPlcHdr/>
      </w:sdtPr>
      <w:sdtContent>
        <w:r w:rsidR="00C12D55" w:rsidRPr="00441F9F">
          <w:rPr>
            <w:sz w:val="2"/>
            <w:szCs w:val="2"/>
          </w:rPr>
          <w:t>[Введите текст]</w:t>
        </w:r>
      </w:sdtContent>
    </w:sdt>
    <w:r w:rsidR="00C12D55" w:rsidRPr="00441F9F">
      <w:rPr>
        <w:sz w:val="2"/>
        <w:szCs w:val="2"/>
      </w:rPr>
      <w:ptab w:relativeTo="margin" w:alignment="right" w:leader="none"/>
    </w:r>
    <w:sdt>
      <w:sdtPr>
        <w:rPr>
          <w:sz w:val="2"/>
          <w:szCs w:val="2"/>
        </w:rPr>
        <w:id w:val="968859952"/>
        <w:placeholder>
          <w:docPart w:val="61E6C5B602CE4811874C9AFD3A34C955"/>
        </w:placeholder>
        <w:temporary/>
        <w:showingPlcHdr/>
      </w:sdtPr>
      <w:sdtContent>
        <w:r w:rsidR="00C12D55" w:rsidRPr="00441F9F">
          <w:rPr>
            <w:sz w:val="2"/>
            <w:szCs w:val="2"/>
          </w:rPr>
          <w:t>[Введите текст]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064"/>
    <w:rsid w:val="000529D7"/>
    <w:rsid w:val="0006150D"/>
    <w:rsid w:val="000C4823"/>
    <w:rsid w:val="000C5445"/>
    <w:rsid w:val="0010291B"/>
    <w:rsid w:val="001127C7"/>
    <w:rsid w:val="001B183D"/>
    <w:rsid w:val="0026509E"/>
    <w:rsid w:val="002809F0"/>
    <w:rsid w:val="00333B4F"/>
    <w:rsid w:val="00364637"/>
    <w:rsid w:val="00380652"/>
    <w:rsid w:val="00386108"/>
    <w:rsid w:val="00441F9F"/>
    <w:rsid w:val="004531B4"/>
    <w:rsid w:val="004A1E80"/>
    <w:rsid w:val="004B1847"/>
    <w:rsid w:val="004B608C"/>
    <w:rsid w:val="00505784"/>
    <w:rsid w:val="0052495A"/>
    <w:rsid w:val="00573F82"/>
    <w:rsid w:val="005C5628"/>
    <w:rsid w:val="005F64A5"/>
    <w:rsid w:val="00611F90"/>
    <w:rsid w:val="006266CB"/>
    <w:rsid w:val="006419DE"/>
    <w:rsid w:val="006E2255"/>
    <w:rsid w:val="007544EC"/>
    <w:rsid w:val="007D03CC"/>
    <w:rsid w:val="00814387"/>
    <w:rsid w:val="008978B4"/>
    <w:rsid w:val="008D75C8"/>
    <w:rsid w:val="0093682A"/>
    <w:rsid w:val="00980074"/>
    <w:rsid w:val="009858A4"/>
    <w:rsid w:val="009D5FCA"/>
    <w:rsid w:val="00A46AF3"/>
    <w:rsid w:val="00A5118B"/>
    <w:rsid w:val="00AC4B20"/>
    <w:rsid w:val="00AD767A"/>
    <w:rsid w:val="00AD78FE"/>
    <w:rsid w:val="00B060F9"/>
    <w:rsid w:val="00B5182E"/>
    <w:rsid w:val="00B93AD1"/>
    <w:rsid w:val="00BC21DF"/>
    <w:rsid w:val="00C10496"/>
    <w:rsid w:val="00C12D55"/>
    <w:rsid w:val="00C42466"/>
    <w:rsid w:val="00CD5BB7"/>
    <w:rsid w:val="00D378C5"/>
    <w:rsid w:val="00E8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apple-converted-space">
    <w:name w:val="apple-converted-space"/>
    <w:basedOn w:val="a0"/>
    <w:rsid w:val="00C42466"/>
  </w:style>
  <w:style w:type="paragraph" w:styleId="aa">
    <w:name w:val="Balloon Text"/>
    <w:basedOn w:val="a"/>
    <w:link w:val="ab"/>
    <w:uiPriority w:val="99"/>
    <w:semiHidden/>
    <w:unhideWhenUsed/>
    <w:rsid w:val="002650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9E"/>
    <w:rPr>
      <w:rFonts w:ascii="Tahoma" w:hAnsi="Tahoma" w:cs="Tahoma"/>
      <w:color w:val="000000"/>
      <w:sz w:val="16"/>
      <w:szCs w:val="16"/>
      <w:lang w:bidi="ru-RU"/>
    </w:rPr>
  </w:style>
  <w:style w:type="paragraph" w:styleId="ac">
    <w:name w:val="header"/>
    <w:basedOn w:val="a"/>
    <w:link w:val="ad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441F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41F9F"/>
    <w:rPr>
      <w:color w:val="000000"/>
      <w:sz w:val="24"/>
      <w:szCs w:val="24"/>
      <w:lang w:bidi="ru-RU"/>
    </w:rPr>
  </w:style>
  <w:style w:type="paragraph" w:styleId="af0">
    <w:name w:val="List Paragraph"/>
    <w:basedOn w:val="a"/>
    <w:uiPriority w:val="34"/>
    <w:qFormat/>
    <w:rsid w:val="008D75C8"/>
    <w:pPr>
      <w:ind w:left="720"/>
      <w:contextualSpacing/>
    </w:pPr>
  </w:style>
  <w:style w:type="table" w:styleId="af1">
    <w:name w:val="Table Grid"/>
    <w:basedOn w:val="a1"/>
    <w:uiPriority w:val="59"/>
    <w:rsid w:val="007D03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D61EBEACC04D78BC41D641D6E45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232D9-E05E-4A72-BF11-12A438C6CD07}"/>
      </w:docPartPr>
      <w:docPartBody>
        <w:p w:rsidR="00F43FCF" w:rsidRDefault="00F43FCF" w:rsidP="00F43FCF">
          <w:pPr>
            <w:pStyle w:val="1CD61EBEACC04D78BC41D641D6E450E5"/>
          </w:pPr>
          <w:r>
            <w:t>[Введите текст]</w:t>
          </w:r>
        </w:p>
      </w:docPartBody>
    </w:docPart>
    <w:docPart>
      <w:docPartPr>
        <w:name w:val="7C1BCBA27C204366A91A843479354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E4BF-5479-4B75-9933-8E816325CA0F}"/>
      </w:docPartPr>
      <w:docPartBody>
        <w:p w:rsidR="00F43FCF" w:rsidRDefault="00F43FCF" w:rsidP="00F43FCF">
          <w:pPr>
            <w:pStyle w:val="7C1BCBA27C204366A91A843479354A74"/>
          </w:pPr>
          <w:r>
            <w:t>[Введите текст]</w:t>
          </w:r>
        </w:p>
      </w:docPartBody>
    </w:docPart>
    <w:docPart>
      <w:docPartPr>
        <w:name w:val="61E6C5B602CE4811874C9AFD3A34C9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5CCD13-1000-4D73-A4F3-2B8B1C0B8AB7}"/>
      </w:docPartPr>
      <w:docPartBody>
        <w:p w:rsidR="00F43FCF" w:rsidRDefault="00F43FCF" w:rsidP="00F43FCF">
          <w:pPr>
            <w:pStyle w:val="61E6C5B602CE4811874C9AFD3A34C955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3FCF"/>
    <w:rsid w:val="004713BB"/>
    <w:rsid w:val="008615FF"/>
    <w:rsid w:val="009927C0"/>
    <w:rsid w:val="00F4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BD3C6F8DE41B4A00A9CD95BF0D84C">
    <w:name w:val="BA2BD3C6F8DE41B4A00A9CD95BF0D84C"/>
    <w:rsid w:val="00F43FCF"/>
  </w:style>
  <w:style w:type="paragraph" w:customStyle="1" w:styleId="1CD61EBEACC04D78BC41D641D6E450E5">
    <w:name w:val="1CD61EBEACC04D78BC41D641D6E450E5"/>
    <w:rsid w:val="00F43FCF"/>
  </w:style>
  <w:style w:type="paragraph" w:customStyle="1" w:styleId="7C1BCBA27C204366A91A843479354A74">
    <w:name w:val="7C1BCBA27C204366A91A843479354A74"/>
    <w:rsid w:val="00F43FCF"/>
  </w:style>
  <w:style w:type="paragraph" w:customStyle="1" w:styleId="61E6C5B602CE4811874C9AFD3A34C955">
    <w:name w:val="61E6C5B602CE4811874C9AFD3A34C955"/>
    <w:rsid w:val="00F43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13B8-1EBE-40F4-96D7-CF9422BF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2017-12-20T06:32:00Z</cp:lastPrinted>
  <dcterms:created xsi:type="dcterms:W3CDTF">2017-12-05T06:10:00Z</dcterms:created>
  <dcterms:modified xsi:type="dcterms:W3CDTF">2017-12-20T08:50:00Z</dcterms:modified>
</cp:coreProperties>
</file>