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88" w:rsidRPr="009E00B9" w:rsidRDefault="006A2988" w:rsidP="006A298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00B9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6A2988" w:rsidRPr="009E00B9" w:rsidRDefault="006A2988" w:rsidP="006A298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00B9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6A2988" w:rsidRPr="009E00B9" w:rsidRDefault="006A2988" w:rsidP="006A298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2988" w:rsidRPr="009E00B9" w:rsidRDefault="006A2988" w:rsidP="006A29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2988" w:rsidRPr="009E00B9" w:rsidRDefault="006A2988" w:rsidP="006A29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31.12.2019 года № 1408</w:t>
      </w:r>
    </w:p>
    <w:p w:rsidR="00CA2A96" w:rsidRDefault="00CA2A96" w:rsidP="0029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A96" w:rsidRDefault="00CA2A96" w:rsidP="0029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A96" w:rsidRDefault="00CA2A96" w:rsidP="0029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A96" w:rsidRDefault="00CA2A96" w:rsidP="0029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049D" w:rsidRDefault="0029049D" w:rsidP="0029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D">
        <w:rPr>
          <w:rFonts w:ascii="Times New Roman" w:eastAsia="Times New Roman" w:hAnsi="Times New Roman" w:cs="Times New Roman"/>
          <w:sz w:val="28"/>
          <w:szCs w:val="28"/>
        </w:rPr>
        <w:t>О внесении изменени</w:t>
      </w:r>
      <w:r w:rsidR="00D53E3C"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29049D" w:rsidRPr="0029049D" w:rsidRDefault="0029049D" w:rsidP="0029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97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</w:t>
      </w:r>
    </w:p>
    <w:p w:rsidR="0029049D" w:rsidRDefault="0029049D" w:rsidP="0029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D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29049D" w:rsidRPr="0029049D" w:rsidRDefault="0029049D" w:rsidP="0029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D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>29.11.2017</w:t>
      </w:r>
      <w:r w:rsidR="00AF75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AF75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>1084</w:t>
      </w:r>
    </w:p>
    <w:p w:rsidR="00DA20C7" w:rsidRPr="0029049D" w:rsidRDefault="00DA20C7" w:rsidP="0029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47C7" w:rsidRDefault="009A47C7" w:rsidP="00DA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47C7" w:rsidRDefault="009A47C7" w:rsidP="00DA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049D" w:rsidRPr="0029049D" w:rsidRDefault="0029049D" w:rsidP="00DA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D">
        <w:rPr>
          <w:rFonts w:ascii="Times New Roman" w:eastAsia="Times New Roman" w:hAnsi="Times New Roman" w:cs="Times New Roman"/>
          <w:sz w:val="28"/>
          <w:szCs w:val="28"/>
        </w:rPr>
        <w:t xml:space="preserve">В  соответствии  с  Федеральным законом  от 06.10.2003 года  </w:t>
      </w:r>
      <w:r w:rsidR="00CA2A96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 постановлением администрации Карталинского муниципального района от 14.07.2017 года № 561 «Об утверждении порядка разработки, утверждения, реализации и оценки эффективности муниципальных программ Карталинского муниципального района», на основании статьи 179 Бюджетного кодекса Российской Федерации, в целях приведения муниципальных правовых актов в соответствие с действующим законодательством,</w:t>
      </w:r>
    </w:p>
    <w:p w:rsidR="0029049D" w:rsidRPr="0029049D" w:rsidRDefault="0029049D" w:rsidP="00290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D">
        <w:rPr>
          <w:rFonts w:ascii="Times New Roman" w:eastAsia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29049D" w:rsidRPr="0029049D" w:rsidRDefault="0029049D" w:rsidP="00C5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D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 w:rsidR="00DA20C7" w:rsidRPr="0029049D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DA20C7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DA20C7" w:rsidRPr="0029049D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DA20C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A20C7" w:rsidRPr="0029049D">
        <w:rPr>
          <w:rFonts w:ascii="Times New Roman" w:eastAsia="Times New Roman" w:hAnsi="Times New Roman" w:cs="Times New Roman"/>
          <w:sz w:val="28"/>
          <w:szCs w:val="28"/>
        </w:rPr>
        <w:t xml:space="preserve"> «Осуществление  полномочий в области градостроительной деятельности на территории Карталинского муниципального района Челябинской области на 2018-2022 годы»</w:t>
      </w:r>
      <w:r w:rsidR="00DA20C7">
        <w:rPr>
          <w:rFonts w:ascii="Times New Roman" w:eastAsia="Times New Roman" w:hAnsi="Times New Roman" w:cs="Times New Roman"/>
          <w:sz w:val="28"/>
          <w:szCs w:val="28"/>
        </w:rPr>
        <w:t xml:space="preserve">, утвержденную 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DA20C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Карталинского муниципального района от 29.11.2017 г</w:t>
      </w:r>
      <w:r w:rsidR="00DA20C7"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>№ 1084 «Об утверждении  муниципальной программы «Осуществление  полномочий в области градостроительной деятельности на территории Карталинского муниципального района Челябинской области на 2018-2022 годы»</w:t>
      </w:r>
      <w:r w:rsidR="00B20A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(с изменениями от 16.05.2018 года № 452</w:t>
      </w:r>
      <w:r w:rsidR="00106B1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37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A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B78" w:rsidRPr="00A37B78">
        <w:rPr>
          <w:rFonts w:ascii="Times New Roman" w:eastAsia="Times New Roman" w:hAnsi="Times New Roman" w:cs="Times New Roman"/>
          <w:sz w:val="28"/>
          <w:szCs w:val="28"/>
        </w:rPr>
        <w:t>от 09.10.2018 г</w:t>
      </w:r>
      <w:r w:rsidR="00A37B78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A37B78" w:rsidRPr="00A37B78">
        <w:rPr>
          <w:rFonts w:ascii="Times New Roman" w:eastAsia="Times New Roman" w:hAnsi="Times New Roman" w:cs="Times New Roman"/>
          <w:sz w:val="28"/>
          <w:szCs w:val="28"/>
        </w:rPr>
        <w:t xml:space="preserve"> № 1016</w:t>
      </w:r>
      <w:r w:rsidR="009A47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A2A96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9A47C7">
        <w:rPr>
          <w:rFonts w:ascii="Times New Roman" w:eastAsia="Times New Roman" w:hAnsi="Times New Roman" w:cs="Times New Roman"/>
          <w:sz w:val="28"/>
          <w:szCs w:val="28"/>
        </w:rPr>
        <w:t>от 22.11.2018 года № 1188</w:t>
      </w:r>
      <w:r w:rsidR="00505E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05E1D" w:rsidRPr="00505E1D">
        <w:rPr>
          <w:rFonts w:ascii="Times New Roman" w:eastAsia="Times New Roman" w:hAnsi="Times New Roman" w:cs="Times New Roman"/>
          <w:sz w:val="28"/>
          <w:szCs w:val="28"/>
        </w:rPr>
        <w:t>от 28.03.2019 года № 263</w:t>
      </w:r>
      <w:r w:rsidR="00DA20C7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2A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1B3" w:rsidRPr="004141B3">
        <w:rPr>
          <w:rFonts w:ascii="Times New Roman" w:eastAsia="Times New Roman" w:hAnsi="Times New Roman" w:cs="Times New Roman"/>
          <w:sz w:val="28"/>
          <w:szCs w:val="28"/>
        </w:rPr>
        <w:t>от 24.07.2019 г</w:t>
      </w:r>
      <w:r w:rsidR="00CA2A96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4141B3" w:rsidRPr="00414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A9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4141B3" w:rsidRPr="004141B3">
        <w:rPr>
          <w:rFonts w:ascii="Times New Roman" w:eastAsia="Times New Roman" w:hAnsi="Times New Roman" w:cs="Times New Roman"/>
          <w:sz w:val="28"/>
          <w:szCs w:val="28"/>
        </w:rPr>
        <w:t>№ 716</w:t>
      </w:r>
      <w:r w:rsidR="004C4729">
        <w:rPr>
          <w:rFonts w:ascii="Times New Roman" w:eastAsia="Times New Roman" w:hAnsi="Times New Roman" w:cs="Times New Roman"/>
          <w:sz w:val="28"/>
          <w:szCs w:val="28"/>
        </w:rPr>
        <w:t>),</w:t>
      </w:r>
      <w:r w:rsidR="00CA2A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0C7">
        <w:rPr>
          <w:rFonts w:ascii="Times New Roman" w:eastAsia="Times New Roman" w:hAnsi="Times New Roman" w:cs="Times New Roman"/>
          <w:sz w:val="28"/>
          <w:szCs w:val="28"/>
        </w:rPr>
        <w:t xml:space="preserve">(далее именуется – Программа) 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>следующ</w:t>
      </w:r>
      <w:r w:rsidR="00B20A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>е изменени</w:t>
      </w:r>
      <w:r w:rsidR="00B20A3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1049" w:rsidRDefault="00C51C76" w:rsidP="00C5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C76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51C76">
        <w:rPr>
          <w:rFonts w:ascii="Times New Roman" w:eastAsia="Times New Roman" w:hAnsi="Times New Roman" w:cs="Times New Roman"/>
          <w:sz w:val="28"/>
          <w:szCs w:val="28"/>
        </w:rPr>
        <w:t>паспорт</w:t>
      </w:r>
      <w:r>
        <w:rPr>
          <w:rFonts w:ascii="Times New Roman" w:eastAsia="Times New Roman" w:hAnsi="Times New Roman" w:cs="Times New Roman"/>
          <w:sz w:val="28"/>
          <w:szCs w:val="28"/>
        </w:rPr>
        <w:t>е указанной</w:t>
      </w:r>
      <w:r w:rsidRPr="00C51C76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="00A2104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51C76" w:rsidRDefault="00C51C76" w:rsidP="00C5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строку</w:t>
      </w:r>
      <w:r w:rsidR="00623B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51C76">
        <w:rPr>
          <w:rFonts w:ascii="Times New Roman" w:eastAsia="Times New Roman" w:hAnsi="Times New Roman" w:cs="Times New Roman"/>
          <w:sz w:val="28"/>
          <w:szCs w:val="28"/>
        </w:rPr>
        <w:t>Объёмы и источники финансирования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51C76">
        <w:rPr>
          <w:rFonts w:ascii="Times New Roman" w:eastAsia="Times New Roman" w:hAnsi="Times New Roman" w:cs="Times New Roman"/>
          <w:sz w:val="28"/>
          <w:szCs w:val="28"/>
        </w:rPr>
        <w:t xml:space="preserve"> читать в новой редакции:</w:t>
      </w:r>
    </w:p>
    <w:tbl>
      <w:tblPr>
        <w:tblW w:w="0" w:type="auto"/>
        <w:jc w:val="center"/>
        <w:tblInd w:w="1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9"/>
        <w:gridCol w:w="7017"/>
      </w:tblGrid>
      <w:tr w:rsidR="00A21049" w:rsidRPr="00A21049" w:rsidTr="00DF024F">
        <w:trPr>
          <w:trHeight w:val="1643"/>
          <w:jc w:val="center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049" w:rsidRPr="00A21049" w:rsidRDefault="00A21049" w:rsidP="00A210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A210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Объёмы и источники финансирования Программы</w:t>
            </w:r>
          </w:p>
        </w:tc>
        <w:tc>
          <w:tcPr>
            <w:tcW w:w="7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7E8D" w:rsidRPr="00A21049" w:rsidRDefault="00A21049" w:rsidP="00E57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10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Общий объём финансирования Программы на 2018-2022 годы из средств областного и местного бюджетов составляет </w:t>
            </w:r>
            <w:r w:rsidR="00E57E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12 322,60</w:t>
            </w:r>
            <w:r w:rsidR="00E57E8D" w:rsidRPr="00A210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</w:t>
            </w:r>
            <w:r w:rsidR="00623B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рублей</w:t>
            </w:r>
            <w:r w:rsidR="00E57E8D" w:rsidRPr="00A210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в том числе по годам:</w:t>
            </w:r>
          </w:p>
          <w:p w:rsidR="00E57E8D" w:rsidRPr="00B46A46" w:rsidRDefault="00E57E8D" w:rsidP="00E57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6A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 год – 1950,0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Pr="00B46A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E57E8D" w:rsidRPr="00B46A46" w:rsidRDefault="00E57E8D" w:rsidP="00E57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6A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1350,0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="00623B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  – </w:t>
            </w:r>
            <w:r w:rsidRPr="00B46A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областной бюджет;</w:t>
            </w:r>
          </w:p>
          <w:p w:rsidR="00E57E8D" w:rsidRDefault="00E57E8D" w:rsidP="00E57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6A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600,0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Pr="00B46A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 </w:t>
            </w:r>
            <w:r w:rsidR="00623B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– </w:t>
            </w:r>
            <w:r w:rsidRPr="00B46A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местный бюджет;</w:t>
            </w:r>
          </w:p>
          <w:p w:rsidR="00E57E8D" w:rsidRDefault="00E57E8D" w:rsidP="00E57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6A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2019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2482,6 </w:t>
            </w:r>
            <w:r w:rsidRPr="00B46A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рублей, из них: </w:t>
            </w:r>
          </w:p>
          <w:p w:rsidR="00E57E8D" w:rsidRPr="00B46A46" w:rsidRDefault="00E57E8D" w:rsidP="00E57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930,0 тыс. рублей</w:t>
            </w:r>
            <w:r w:rsidR="00623B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областной бюджет;</w:t>
            </w:r>
          </w:p>
          <w:p w:rsidR="00E57E8D" w:rsidRDefault="00E57E8D" w:rsidP="00E57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6A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1552,6 тыс. рублей </w:t>
            </w:r>
            <w:r w:rsidR="00623B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– </w:t>
            </w:r>
            <w:r w:rsidRPr="00B46A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местный бюджет;</w:t>
            </w:r>
          </w:p>
          <w:p w:rsidR="00E57E8D" w:rsidRDefault="00E57E8D" w:rsidP="00E57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6A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2020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6514,00</w:t>
            </w:r>
            <w:r w:rsidRPr="00B46A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рублей,  из них: </w:t>
            </w:r>
          </w:p>
          <w:p w:rsidR="00E57E8D" w:rsidRDefault="00E57E8D" w:rsidP="00E57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564,40 тыс. </w:t>
            </w:r>
            <w:r w:rsidR="00623B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рублей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федеральный бюджет</w:t>
            </w:r>
          </w:p>
          <w:p w:rsidR="00E57E8D" w:rsidRPr="00B46A46" w:rsidRDefault="00E57E8D" w:rsidP="00E57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57E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258,7</w:t>
            </w:r>
            <w:r w:rsidR="005843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="00623B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46A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тыс. рублей  </w:t>
            </w:r>
            <w:r w:rsidR="00623B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– </w:t>
            </w:r>
            <w:r w:rsidRPr="00B46A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областной бюджет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E57E8D" w:rsidRDefault="00E57E8D" w:rsidP="00E57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57E8D">
              <w:rPr>
                <w:rFonts w:ascii="Times New Roman" w:eastAsia="Times New Roman" w:hAnsi="Times New Roman" w:cs="Times New Roman"/>
                <w:sz w:val="28"/>
                <w:szCs w:val="28"/>
              </w:rPr>
              <w:t>5690,</w:t>
            </w:r>
            <w:r w:rsidR="004C4729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  <w:r w:rsidR="00623B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46A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тыс. рублей </w:t>
            </w:r>
            <w:r w:rsidR="00623B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– </w:t>
            </w:r>
            <w:r w:rsidRPr="00B46A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местный бюджет;</w:t>
            </w:r>
          </w:p>
          <w:p w:rsidR="00E57E8D" w:rsidRPr="00B46A46" w:rsidRDefault="00E57E8D" w:rsidP="00E57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6A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2021 год – 718,0 тыс. рублей,  из них: </w:t>
            </w:r>
          </w:p>
          <w:p w:rsidR="00E57E8D" w:rsidRDefault="00E57E8D" w:rsidP="00E57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6A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718,0 тыс. рублей</w:t>
            </w:r>
            <w:r w:rsidR="00623B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– </w:t>
            </w:r>
            <w:r w:rsidRPr="00B46A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местный бюджет;</w:t>
            </w:r>
          </w:p>
          <w:p w:rsidR="00E57E8D" w:rsidRPr="00B46A46" w:rsidRDefault="00E57E8D" w:rsidP="00E57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6A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2022 год – 658,0 тыс. рублей,  из них: </w:t>
            </w:r>
          </w:p>
          <w:p w:rsidR="00E57E8D" w:rsidRDefault="00E57E8D" w:rsidP="00E57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6A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65</w:t>
            </w:r>
            <w:r w:rsidR="00623B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8,0 тыс. рублей –  местный бюджет, </w:t>
            </w:r>
            <w:r w:rsidR="00623BE6" w:rsidRPr="00B46A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из </w:t>
            </w:r>
            <w:r w:rsidRPr="00B46A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них: </w:t>
            </w:r>
          </w:p>
          <w:p w:rsidR="00E57E8D" w:rsidRPr="00B46A46" w:rsidRDefault="00E57E8D" w:rsidP="00E57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  <w:r w:rsidR="00623B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564,40 тыс. </w:t>
            </w:r>
            <w:r w:rsidR="00623B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E57E8D" w:rsidRPr="00B46A46" w:rsidRDefault="00E57E8D" w:rsidP="00E57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6A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областной бюджет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–</w:t>
            </w:r>
            <w:r w:rsidR="004C47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2538,70</w:t>
            </w:r>
            <w:r w:rsidR="00623B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46A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тыс. рублей; </w:t>
            </w:r>
          </w:p>
          <w:p w:rsidR="00A21049" w:rsidRPr="00A21049" w:rsidRDefault="00E57E8D" w:rsidP="004C47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6A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местный бюджет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–</w:t>
            </w:r>
            <w:r w:rsidR="00623B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C47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9219,50</w:t>
            </w:r>
            <w:r w:rsidR="00623B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46A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тыс. рублей</w:t>
            </w:r>
            <w:r w:rsidR="00623BE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C51C76" w:rsidRPr="00C51C76" w:rsidRDefault="00505E1D" w:rsidP="008E0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C51C76" w:rsidRPr="00C51C76">
        <w:rPr>
          <w:rFonts w:ascii="Times New Roman" w:eastAsia="Times New Roman" w:hAnsi="Times New Roman" w:cs="Times New Roman"/>
          <w:sz w:val="28"/>
          <w:szCs w:val="28"/>
        </w:rPr>
        <w:t xml:space="preserve">)  пункт 47 главы V </w:t>
      </w:r>
      <w:r w:rsidR="00C579C3">
        <w:rPr>
          <w:rFonts w:ascii="Times New Roman" w:eastAsia="Times New Roman" w:hAnsi="Times New Roman" w:cs="Times New Roman"/>
          <w:sz w:val="28"/>
          <w:szCs w:val="28"/>
        </w:rPr>
        <w:t xml:space="preserve">указанной </w:t>
      </w:r>
      <w:r w:rsidR="00C51C76" w:rsidRPr="00C51C76">
        <w:rPr>
          <w:rFonts w:ascii="Times New Roman" w:eastAsia="Times New Roman" w:hAnsi="Times New Roman" w:cs="Times New Roman"/>
          <w:sz w:val="28"/>
          <w:szCs w:val="28"/>
        </w:rPr>
        <w:t>Программы читать в новой редакции:</w:t>
      </w:r>
    </w:p>
    <w:p w:rsidR="00145534" w:rsidRPr="00A21049" w:rsidRDefault="00C51C76" w:rsidP="008E0C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1C7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579C3">
        <w:rPr>
          <w:rFonts w:ascii="Times New Roman" w:eastAsia="Times New Roman" w:hAnsi="Times New Roman" w:cs="Times New Roman"/>
          <w:sz w:val="28"/>
          <w:szCs w:val="28"/>
        </w:rPr>
        <w:t xml:space="preserve">47. </w:t>
      </w:r>
      <w:r w:rsidR="0079180D" w:rsidRPr="0079180D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мероприятий Программы осуществляется в пределах выделенных бюджетных средств и уточняется, исходя из возможностей бюджета района. Общий объём финансирования Программы на 2018-2022 годы из средств областного и местного бюджетов </w:t>
      </w:r>
      <w:r w:rsidR="00145534" w:rsidRPr="00A210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составляет </w:t>
      </w:r>
      <w:r w:rsidR="00E57E8D">
        <w:rPr>
          <w:rFonts w:ascii="Times New Roman" w:eastAsia="Calibri" w:hAnsi="Times New Roman" w:cs="Times New Roman"/>
          <w:sz w:val="28"/>
          <w:szCs w:val="28"/>
          <w:lang w:eastAsia="en-US"/>
        </w:rPr>
        <w:t>12 322,60</w:t>
      </w:r>
      <w:r w:rsidR="00145534" w:rsidRPr="00A210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</w:t>
      </w:r>
      <w:r w:rsidR="008E0C6C">
        <w:rPr>
          <w:rFonts w:ascii="Times New Roman" w:eastAsia="Calibri" w:hAnsi="Times New Roman" w:cs="Times New Roman"/>
          <w:sz w:val="28"/>
          <w:szCs w:val="28"/>
          <w:lang w:eastAsia="en-US"/>
        </w:rPr>
        <w:t>рублей</w:t>
      </w:r>
      <w:r w:rsidR="00145534" w:rsidRPr="00A21049">
        <w:rPr>
          <w:rFonts w:ascii="Times New Roman" w:eastAsia="Calibri" w:hAnsi="Times New Roman" w:cs="Times New Roman"/>
          <w:sz w:val="28"/>
          <w:szCs w:val="28"/>
          <w:lang w:eastAsia="en-US"/>
        </w:rPr>
        <w:t>, в том числе по годам:</w:t>
      </w:r>
    </w:p>
    <w:p w:rsidR="00145534" w:rsidRPr="00B46A46" w:rsidRDefault="00145534" w:rsidP="008E0C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6A46">
        <w:rPr>
          <w:rFonts w:ascii="Times New Roman" w:eastAsia="Calibri" w:hAnsi="Times New Roman" w:cs="Times New Roman"/>
          <w:sz w:val="28"/>
          <w:szCs w:val="28"/>
          <w:lang w:eastAsia="en-US"/>
        </w:rPr>
        <w:t>2018 год – 1950,0</w:t>
      </w:r>
      <w:r w:rsidR="00E57E8D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B46A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из них:</w:t>
      </w:r>
    </w:p>
    <w:p w:rsidR="00145534" w:rsidRPr="00B46A46" w:rsidRDefault="00145534" w:rsidP="008E0C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6A46">
        <w:rPr>
          <w:rFonts w:ascii="Times New Roman" w:eastAsia="Calibri" w:hAnsi="Times New Roman" w:cs="Times New Roman"/>
          <w:sz w:val="28"/>
          <w:szCs w:val="28"/>
          <w:lang w:eastAsia="en-US"/>
        </w:rPr>
        <w:t>1350,0</w:t>
      </w:r>
      <w:r w:rsidR="00E57E8D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B46A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  </w:t>
      </w:r>
      <w:r w:rsidR="008E0C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Pr="00B46A46">
        <w:rPr>
          <w:rFonts w:ascii="Times New Roman" w:eastAsia="Calibri" w:hAnsi="Times New Roman" w:cs="Times New Roman"/>
          <w:sz w:val="28"/>
          <w:szCs w:val="28"/>
          <w:lang w:eastAsia="en-US"/>
        </w:rPr>
        <w:t>областной бюджет;</w:t>
      </w:r>
    </w:p>
    <w:p w:rsidR="008E0C6C" w:rsidRDefault="00145534" w:rsidP="008E0C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6A46">
        <w:rPr>
          <w:rFonts w:ascii="Times New Roman" w:eastAsia="Calibri" w:hAnsi="Times New Roman" w:cs="Times New Roman"/>
          <w:sz w:val="28"/>
          <w:szCs w:val="28"/>
          <w:lang w:eastAsia="en-US"/>
        </w:rPr>
        <w:t>600,0</w:t>
      </w:r>
      <w:r w:rsidR="00E57E8D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B46A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 </w:t>
      </w:r>
      <w:r w:rsidR="008E0C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Pr="00B46A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местный бюджет;</w:t>
      </w:r>
    </w:p>
    <w:p w:rsidR="00145534" w:rsidRDefault="00145534" w:rsidP="008E0C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6A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2019 год –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2482,6 </w:t>
      </w:r>
      <w:r w:rsidRPr="00B46A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из них: </w:t>
      </w:r>
    </w:p>
    <w:p w:rsidR="00145534" w:rsidRPr="00B46A46" w:rsidRDefault="00145534" w:rsidP="008E0C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930,0 тыс. рублей </w:t>
      </w:r>
      <w:r w:rsidR="008E0C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областной бюджет;</w:t>
      </w:r>
    </w:p>
    <w:p w:rsidR="00E57E8D" w:rsidRDefault="00145534" w:rsidP="008E0C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6A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1552,6 тыс. рублей  </w:t>
      </w:r>
      <w:r w:rsidR="008E0C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Pr="00B46A46">
        <w:rPr>
          <w:rFonts w:ascii="Times New Roman" w:eastAsia="Calibri" w:hAnsi="Times New Roman" w:cs="Times New Roman"/>
          <w:sz w:val="28"/>
          <w:szCs w:val="28"/>
          <w:lang w:eastAsia="en-US"/>
        </w:rPr>
        <w:t>местный бюджет;</w:t>
      </w:r>
    </w:p>
    <w:p w:rsidR="00E57E8D" w:rsidRDefault="00145534" w:rsidP="008E0C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6A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 – </w:t>
      </w:r>
      <w:r w:rsidR="00E57E8D">
        <w:rPr>
          <w:rFonts w:ascii="Times New Roman" w:eastAsia="Calibri" w:hAnsi="Times New Roman" w:cs="Times New Roman"/>
          <w:sz w:val="28"/>
          <w:szCs w:val="28"/>
          <w:lang w:eastAsia="en-US"/>
        </w:rPr>
        <w:t>6514,00</w:t>
      </w:r>
      <w:r w:rsidRPr="00B46A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 из них: </w:t>
      </w:r>
    </w:p>
    <w:p w:rsidR="00145534" w:rsidRDefault="00E57E8D" w:rsidP="008E0C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564,40 тыс. </w:t>
      </w:r>
      <w:r w:rsidR="008E0C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рублей –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федеральный бюджет</w:t>
      </w:r>
    </w:p>
    <w:p w:rsidR="00145534" w:rsidRPr="00B46A46" w:rsidRDefault="00E57E8D" w:rsidP="008E0C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7E8D">
        <w:rPr>
          <w:rFonts w:ascii="Times New Roman" w:eastAsia="Calibri" w:hAnsi="Times New Roman" w:cs="Times New Roman"/>
          <w:sz w:val="28"/>
          <w:szCs w:val="28"/>
          <w:lang w:eastAsia="en-US"/>
        </w:rPr>
        <w:t>258,7</w:t>
      </w:r>
      <w:r w:rsidR="006566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 </w:t>
      </w:r>
      <w:r w:rsidR="008E0C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 рублей  – </w:t>
      </w:r>
      <w:r w:rsidR="00145534" w:rsidRPr="00B46A46">
        <w:rPr>
          <w:rFonts w:ascii="Times New Roman" w:eastAsia="Calibri" w:hAnsi="Times New Roman" w:cs="Times New Roman"/>
          <w:sz w:val="28"/>
          <w:szCs w:val="28"/>
          <w:lang w:eastAsia="en-US"/>
        </w:rPr>
        <w:t>областной бюджет</w:t>
      </w:r>
      <w:r w:rsidR="0014553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57E8D" w:rsidRDefault="00E57E8D" w:rsidP="008E0C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7E8D">
        <w:rPr>
          <w:rFonts w:ascii="Times New Roman" w:eastAsia="Times New Roman" w:hAnsi="Times New Roman" w:cs="Times New Roman"/>
          <w:sz w:val="28"/>
          <w:szCs w:val="28"/>
        </w:rPr>
        <w:t>5690,9</w:t>
      </w:r>
      <w:r w:rsidR="004C4729">
        <w:rPr>
          <w:rFonts w:ascii="Times New Roman" w:eastAsia="Times New Roman" w:hAnsi="Times New Roman" w:cs="Times New Roman"/>
          <w:sz w:val="28"/>
          <w:szCs w:val="28"/>
        </w:rPr>
        <w:t>0</w:t>
      </w:r>
      <w:r w:rsidR="00145534" w:rsidRPr="00B46A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 рублей </w:t>
      </w:r>
      <w:r w:rsidR="008E0C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="00145534" w:rsidRPr="00B46A46">
        <w:rPr>
          <w:rFonts w:ascii="Times New Roman" w:eastAsia="Calibri" w:hAnsi="Times New Roman" w:cs="Times New Roman"/>
          <w:sz w:val="28"/>
          <w:szCs w:val="28"/>
          <w:lang w:eastAsia="en-US"/>
        </w:rPr>
        <w:t>местный бюджет;</w:t>
      </w:r>
    </w:p>
    <w:p w:rsidR="00145534" w:rsidRPr="00B46A46" w:rsidRDefault="00145534" w:rsidP="008E0C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6A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2021 год – 718,0 тыс. рублей,  из них: </w:t>
      </w:r>
    </w:p>
    <w:p w:rsidR="00E57E8D" w:rsidRDefault="00145534" w:rsidP="008E0C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6A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718,0 тыс. рублей </w:t>
      </w:r>
      <w:r w:rsidR="008E0C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Pr="00B46A46">
        <w:rPr>
          <w:rFonts w:ascii="Times New Roman" w:eastAsia="Calibri" w:hAnsi="Times New Roman" w:cs="Times New Roman"/>
          <w:sz w:val="28"/>
          <w:szCs w:val="28"/>
          <w:lang w:eastAsia="en-US"/>
        </w:rPr>
        <w:t>местный бюджет;</w:t>
      </w:r>
    </w:p>
    <w:p w:rsidR="00145534" w:rsidRPr="00B46A46" w:rsidRDefault="00145534" w:rsidP="008E0C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6A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2022 год – 658,0 тыс. рублей,  из них: </w:t>
      </w:r>
    </w:p>
    <w:p w:rsidR="00145534" w:rsidRDefault="00145534" w:rsidP="008E0C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6A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658,0 тыс. рублей </w:t>
      </w:r>
      <w:r w:rsidR="008E0C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местный бюджет, </w:t>
      </w:r>
      <w:r w:rsidR="008E0C6C" w:rsidRPr="00B46A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</w:t>
      </w:r>
      <w:r w:rsidRPr="00B46A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них: </w:t>
      </w:r>
    </w:p>
    <w:p w:rsidR="00E57E8D" w:rsidRPr="00B46A46" w:rsidRDefault="00E57E8D" w:rsidP="008E0C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бюджет</w:t>
      </w:r>
      <w:r w:rsidR="008E0C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564,40 тыс. </w:t>
      </w:r>
      <w:r w:rsidR="008E0C6C">
        <w:rPr>
          <w:rFonts w:ascii="Times New Roman" w:eastAsia="Calibri" w:hAnsi="Times New Roman" w:cs="Times New Roman"/>
          <w:sz w:val="28"/>
          <w:szCs w:val="28"/>
          <w:lang w:eastAsia="en-US"/>
        </w:rPr>
        <w:t>рублей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45534" w:rsidRPr="00B46A46" w:rsidRDefault="00145534" w:rsidP="008E0C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6A46">
        <w:rPr>
          <w:rFonts w:ascii="Times New Roman" w:eastAsia="Calibri" w:hAnsi="Times New Roman" w:cs="Times New Roman"/>
          <w:sz w:val="28"/>
          <w:szCs w:val="28"/>
          <w:lang w:eastAsia="en-US"/>
        </w:rPr>
        <w:t>областной бюджет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</w:t>
      </w:r>
      <w:r w:rsidR="00E57E8D" w:rsidRPr="00E57E8D">
        <w:rPr>
          <w:rFonts w:ascii="Times New Roman" w:eastAsia="Calibri" w:hAnsi="Times New Roman" w:cs="Times New Roman"/>
          <w:sz w:val="28"/>
          <w:szCs w:val="28"/>
          <w:lang w:eastAsia="en-US"/>
        </w:rPr>
        <w:t>25</w:t>
      </w:r>
      <w:r w:rsidR="004C4729">
        <w:rPr>
          <w:rFonts w:ascii="Times New Roman" w:eastAsia="Calibri" w:hAnsi="Times New Roman" w:cs="Times New Roman"/>
          <w:sz w:val="28"/>
          <w:szCs w:val="28"/>
          <w:lang w:eastAsia="en-US"/>
        </w:rPr>
        <w:t>38,70</w:t>
      </w:r>
      <w:r w:rsidR="008E0C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46A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 рублей; </w:t>
      </w:r>
    </w:p>
    <w:p w:rsidR="00145534" w:rsidRDefault="00145534" w:rsidP="008E0C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6A46">
        <w:rPr>
          <w:rFonts w:ascii="Times New Roman" w:eastAsia="Calibri" w:hAnsi="Times New Roman" w:cs="Times New Roman"/>
          <w:sz w:val="28"/>
          <w:szCs w:val="28"/>
          <w:lang w:eastAsia="en-US"/>
        </w:rPr>
        <w:t>местный бюджет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</w:t>
      </w:r>
      <w:r w:rsidR="008E0C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C4729">
        <w:rPr>
          <w:rFonts w:ascii="Times New Roman" w:eastAsia="Calibri" w:hAnsi="Times New Roman" w:cs="Times New Roman"/>
          <w:sz w:val="28"/>
          <w:szCs w:val="28"/>
          <w:lang w:eastAsia="en-US"/>
        </w:rPr>
        <w:t>9219,50</w:t>
      </w:r>
      <w:r w:rsidR="008E0C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46A46">
        <w:rPr>
          <w:rFonts w:ascii="Times New Roman" w:eastAsia="Calibri" w:hAnsi="Times New Roman" w:cs="Times New Roman"/>
          <w:sz w:val="28"/>
          <w:szCs w:val="28"/>
          <w:lang w:eastAsia="en-US"/>
        </w:rPr>
        <w:t>тыс. рублей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.»</w:t>
      </w:r>
      <w:r w:rsidR="008E0C6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579A9" w:rsidRDefault="00DF2721" w:rsidP="008E0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51C76" w:rsidRPr="00C51C76">
        <w:rPr>
          <w:rFonts w:ascii="Times New Roman" w:eastAsia="Times New Roman" w:hAnsi="Times New Roman" w:cs="Times New Roman"/>
          <w:sz w:val="28"/>
          <w:szCs w:val="28"/>
        </w:rPr>
        <w:t>)  приложени</w:t>
      </w:r>
      <w:r w:rsidR="00505E1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329CA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C51C76" w:rsidRPr="00C51C76">
        <w:rPr>
          <w:rFonts w:ascii="Times New Roman" w:eastAsia="Times New Roman" w:hAnsi="Times New Roman" w:cs="Times New Roman"/>
          <w:sz w:val="28"/>
          <w:szCs w:val="28"/>
        </w:rPr>
        <w:t xml:space="preserve"> к указанной Программе читать в новой редакции:</w:t>
      </w:r>
    </w:p>
    <w:p w:rsidR="001D772B" w:rsidRDefault="001D772B" w:rsidP="001D7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D772B" w:rsidSect="007320BD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261D6" w:rsidRDefault="006D21E7" w:rsidP="00584332">
      <w:pPr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C261D6">
        <w:rPr>
          <w:rFonts w:ascii="Times New Roman" w:hAnsi="Times New Roman"/>
          <w:sz w:val="28"/>
          <w:szCs w:val="28"/>
        </w:rPr>
        <w:t>ПРИЛОЖЕНИЕ 2</w:t>
      </w:r>
    </w:p>
    <w:p w:rsidR="00C261D6" w:rsidRDefault="00C261D6" w:rsidP="00584332">
      <w:pPr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  <w:r w:rsidR="00584332">
        <w:rPr>
          <w:rFonts w:ascii="Times New Roman" w:hAnsi="Times New Roman"/>
          <w:sz w:val="28"/>
          <w:szCs w:val="28"/>
        </w:rPr>
        <w:t xml:space="preserve"> </w:t>
      </w:r>
      <w:r w:rsidRPr="000D6FB7">
        <w:rPr>
          <w:rFonts w:ascii="Times New Roman" w:hAnsi="Times New Roman"/>
          <w:sz w:val="28"/>
          <w:szCs w:val="28"/>
        </w:rPr>
        <w:t>«Осуществление  полномочий</w:t>
      </w:r>
      <w:r w:rsidR="00584332">
        <w:rPr>
          <w:rFonts w:ascii="Times New Roman" w:hAnsi="Times New Roman"/>
          <w:sz w:val="28"/>
          <w:szCs w:val="28"/>
        </w:rPr>
        <w:t xml:space="preserve"> </w:t>
      </w:r>
      <w:r w:rsidRPr="000D6FB7">
        <w:rPr>
          <w:rFonts w:ascii="Times New Roman" w:hAnsi="Times New Roman"/>
          <w:sz w:val="28"/>
          <w:szCs w:val="28"/>
        </w:rPr>
        <w:t>в области градостроите</w:t>
      </w:r>
      <w:r w:rsidR="00584332">
        <w:rPr>
          <w:rFonts w:ascii="Times New Roman" w:hAnsi="Times New Roman"/>
          <w:sz w:val="28"/>
          <w:szCs w:val="28"/>
        </w:rPr>
        <w:t xml:space="preserve">льной деятельностина территории </w:t>
      </w:r>
      <w:r w:rsidRPr="000D6FB7">
        <w:rPr>
          <w:rFonts w:ascii="Times New Roman" w:hAnsi="Times New Roman"/>
          <w:sz w:val="28"/>
          <w:szCs w:val="28"/>
        </w:rPr>
        <w:t>Карталинского</w:t>
      </w:r>
      <w:r w:rsidR="00584332">
        <w:rPr>
          <w:rFonts w:ascii="Times New Roman" w:hAnsi="Times New Roman"/>
          <w:sz w:val="28"/>
          <w:szCs w:val="28"/>
        </w:rPr>
        <w:t xml:space="preserve"> </w:t>
      </w:r>
      <w:r w:rsidRPr="000D6FB7">
        <w:rPr>
          <w:rFonts w:ascii="Times New Roman" w:hAnsi="Times New Roman"/>
          <w:sz w:val="28"/>
          <w:szCs w:val="28"/>
        </w:rPr>
        <w:t>муниципального района</w:t>
      </w:r>
      <w:r w:rsidR="00584332">
        <w:rPr>
          <w:rFonts w:ascii="Times New Roman" w:hAnsi="Times New Roman"/>
          <w:sz w:val="28"/>
          <w:szCs w:val="28"/>
        </w:rPr>
        <w:t xml:space="preserve"> </w:t>
      </w:r>
      <w:r w:rsidRPr="000D6FB7">
        <w:rPr>
          <w:rFonts w:ascii="Times New Roman" w:hAnsi="Times New Roman"/>
          <w:sz w:val="28"/>
          <w:szCs w:val="28"/>
        </w:rPr>
        <w:t>Челябинской области на 2018-2022 годы</w:t>
      </w:r>
      <w:r>
        <w:rPr>
          <w:rFonts w:ascii="Times New Roman" w:hAnsi="Times New Roman"/>
          <w:sz w:val="28"/>
          <w:szCs w:val="28"/>
        </w:rPr>
        <w:t>»</w:t>
      </w:r>
    </w:p>
    <w:p w:rsidR="00505E1D" w:rsidRDefault="00505E1D" w:rsidP="00DD52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14903" w:rsidRDefault="00DD52C6" w:rsidP="00DD52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52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Перечень мероприятиймуниципальной программы «Осуществление  </w:t>
      </w:r>
    </w:p>
    <w:p w:rsidR="00114903" w:rsidRDefault="00DD52C6" w:rsidP="00DD52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52C6"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полномочий в области градостроительной деятельности на территории</w:t>
      </w:r>
    </w:p>
    <w:p w:rsidR="00DD52C6" w:rsidRDefault="00DD52C6" w:rsidP="00DD52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52C6">
        <w:rPr>
          <w:rFonts w:ascii="Times New Roman" w:eastAsia="Calibri" w:hAnsi="Times New Roman" w:cs="Times New Roman"/>
          <w:sz w:val="28"/>
          <w:szCs w:val="28"/>
          <w:lang w:eastAsia="en-US"/>
        </w:rPr>
        <w:t>Карталинского муниципального района Челябинской области на 2018-2022 годы»</w:t>
      </w:r>
    </w:p>
    <w:p w:rsidR="006D21E7" w:rsidRDefault="006D21E7" w:rsidP="00DD52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5"/>
        <w:tblW w:w="15904" w:type="dxa"/>
        <w:jc w:val="center"/>
        <w:tblInd w:w="-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"/>
        <w:gridCol w:w="3310"/>
        <w:gridCol w:w="679"/>
        <w:gridCol w:w="919"/>
        <w:gridCol w:w="1002"/>
        <w:gridCol w:w="728"/>
        <w:gridCol w:w="693"/>
        <w:gridCol w:w="685"/>
        <w:gridCol w:w="832"/>
        <w:gridCol w:w="717"/>
        <w:gridCol w:w="728"/>
        <w:gridCol w:w="901"/>
        <w:gridCol w:w="517"/>
        <w:gridCol w:w="798"/>
        <w:gridCol w:w="619"/>
        <w:gridCol w:w="737"/>
        <w:gridCol w:w="1714"/>
      </w:tblGrid>
      <w:tr w:rsidR="00531A55" w:rsidRPr="00DD52C6" w:rsidTr="006D21E7">
        <w:trPr>
          <w:jc w:val="center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55" w:rsidRPr="00DD52C6" w:rsidRDefault="00531A55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</w:p>
          <w:p w:rsidR="00531A55" w:rsidRPr="00DD52C6" w:rsidRDefault="00531A55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55" w:rsidRPr="00DD52C6" w:rsidRDefault="00531A55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05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55" w:rsidRPr="00DD52C6" w:rsidRDefault="00531A55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Объём бюджетных ассигнований, тыс. руб.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55" w:rsidRPr="00DD52C6" w:rsidRDefault="00531A55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531A55" w:rsidRPr="00DD52C6" w:rsidTr="006D21E7">
        <w:trPr>
          <w:trHeight w:val="270"/>
          <w:jc w:val="center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55" w:rsidRPr="00DD52C6" w:rsidRDefault="00531A55" w:rsidP="00DD5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55" w:rsidRPr="00DD52C6" w:rsidRDefault="00531A55" w:rsidP="00DD5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55" w:rsidRPr="00DD52C6" w:rsidRDefault="00531A55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55" w:rsidRPr="00DD52C6" w:rsidRDefault="00531A55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55" w:rsidRPr="00DD52C6" w:rsidRDefault="00531A55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55" w:rsidRPr="00DD52C6" w:rsidRDefault="00531A55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55" w:rsidRPr="00DD52C6" w:rsidRDefault="00531A55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55" w:rsidRPr="00DD52C6" w:rsidRDefault="00531A55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55" w:rsidRPr="00DD52C6" w:rsidRDefault="00531A55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55" w:rsidRPr="00DD52C6" w:rsidRDefault="00531A55" w:rsidP="00DD5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156B" w:rsidRPr="00DD52C6" w:rsidTr="006D21E7">
        <w:trPr>
          <w:trHeight w:val="240"/>
          <w:jc w:val="center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56B" w:rsidRPr="00DD52C6" w:rsidRDefault="0023156B" w:rsidP="00DD5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56B" w:rsidRPr="00DD52C6" w:rsidRDefault="0023156B" w:rsidP="00DD5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531A55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6B" w:rsidRPr="00DD52C6" w:rsidRDefault="00531A55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56B" w:rsidRPr="00DD52C6" w:rsidRDefault="0023156B" w:rsidP="00DD5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156B" w:rsidRPr="00DD52C6" w:rsidTr="006D21E7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Внесение изменений в генеральные планы муниципальных образований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6B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1361C9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7537,40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1506,1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4C4729" w:rsidP="005318D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5428,30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531A55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301,50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301,50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строительства, инфраструктуры и ЖКХ</w:t>
            </w:r>
          </w:p>
        </w:tc>
      </w:tr>
      <w:tr w:rsidR="0023156B" w:rsidRPr="00DD52C6" w:rsidTr="006D21E7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Корректировка схемы территориального планирования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6B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56B" w:rsidRPr="00DD52C6" w:rsidRDefault="0023156B" w:rsidP="00DD5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156B" w:rsidRPr="00DD52C6" w:rsidTr="006D21E7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Внесение изменений в правила землепользования и застройки муниципальных образований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254,0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254,0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56B" w:rsidRPr="00DD52C6" w:rsidRDefault="0023156B" w:rsidP="00DD5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156B" w:rsidRPr="00DD52C6" w:rsidTr="006D21E7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разработанных и утвержденных проектов планировки и межевания территорий Карталинского муниципального района, в том числе:</w:t>
            </w:r>
          </w:p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- под индивидуальное жилищное строительство;</w:t>
            </w:r>
          </w:p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- под линейные объекты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6B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56B" w:rsidRPr="00DD52C6" w:rsidRDefault="0023156B" w:rsidP="00DD5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156B" w:rsidRPr="00DD52C6" w:rsidTr="006D21E7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комплексных кадастровых работ, количество кварталов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531A55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56B">
              <w:rPr>
                <w:rFonts w:ascii="Times New Roman" w:hAnsi="Times New Roman"/>
                <w:sz w:val="24"/>
                <w:szCs w:val="24"/>
                <w:lang w:eastAsia="en-US"/>
              </w:rPr>
              <w:t>564,40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6B" w:rsidRDefault="00EE7C9F" w:rsidP="001361C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132,6</w:t>
            </w:r>
            <w:r w:rsidR="001361C9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1361C9" w:rsidP="001361C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</w:t>
            </w:r>
            <w:r w:rsidR="00EE7C9F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6B" w:rsidRPr="0023156B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56B">
              <w:rPr>
                <w:rFonts w:ascii="Times New Roman" w:hAnsi="Times New Roman"/>
                <w:sz w:val="24"/>
                <w:szCs w:val="24"/>
                <w:lang w:eastAsia="en-US"/>
              </w:rPr>
              <w:t>564,40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23156B" w:rsidRDefault="0023156B" w:rsidP="001361C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56B">
              <w:rPr>
                <w:rFonts w:ascii="Times New Roman" w:hAnsi="Times New Roman"/>
                <w:sz w:val="24"/>
                <w:szCs w:val="24"/>
                <w:lang w:eastAsia="en-US"/>
              </w:rPr>
              <w:t>132,6</w:t>
            </w:r>
            <w:r w:rsidR="001361C9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23156B" w:rsidRDefault="004C4729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56B" w:rsidRPr="00DD52C6" w:rsidRDefault="0023156B" w:rsidP="00DD5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156B" w:rsidRPr="00DD52C6" w:rsidTr="006D21E7">
        <w:trPr>
          <w:trHeight w:val="284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Описание границ территориальных зон и постановка на учет в ГКН </w:t>
            </w:r>
            <w:r w:rsidRPr="00DD52C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границ  территориальных зон и зон с особыми условиями использования </w:t>
            </w: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населенных пунктов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6B" w:rsidRDefault="00531A55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2406,1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1361C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1361C9">
              <w:rPr>
                <w:rFonts w:ascii="Times New Roman" w:hAnsi="Times New Roman"/>
                <w:sz w:val="24"/>
                <w:szCs w:val="24"/>
                <w:lang w:eastAsia="en-US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1361C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1350,0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57,5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930,00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46,50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126,10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4C4729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12,60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46,5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46,5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56B" w:rsidRPr="00DD52C6" w:rsidRDefault="0023156B" w:rsidP="00DD5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156B" w:rsidRPr="00DD52C6" w:rsidTr="006D21E7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Обследование технического состояния зданий и сооружений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888,5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288,5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56B" w:rsidRPr="00DD52C6" w:rsidRDefault="0023156B" w:rsidP="00DD5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156B" w:rsidRPr="00DD52C6" w:rsidTr="006D21E7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531A55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564,40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6B" w:rsidRDefault="00EE7C9F" w:rsidP="004C472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2538,7</w:t>
            </w:r>
            <w:r w:rsidR="004C4729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bookmarkStart w:id="0" w:name="_GoBack"/>
            <w:bookmarkEnd w:id="0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EE7C9F" w:rsidP="004C472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9219,</w:t>
            </w:r>
            <w:r w:rsidR="004C4729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6B" w:rsidRPr="00E57E8D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E8D">
              <w:rPr>
                <w:rFonts w:ascii="Times New Roman" w:hAnsi="Times New Roman"/>
                <w:sz w:val="24"/>
                <w:szCs w:val="24"/>
                <w:lang w:eastAsia="en-US"/>
              </w:rPr>
              <w:t>1350,0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E57E8D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E8D">
              <w:rPr>
                <w:rFonts w:ascii="Times New Roman" w:hAnsi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E57E8D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E8D">
              <w:rPr>
                <w:rFonts w:ascii="Times New Roman" w:hAnsi="Times New Roman"/>
                <w:sz w:val="24"/>
                <w:szCs w:val="24"/>
                <w:lang w:eastAsia="en-US"/>
              </w:rPr>
              <w:t>930,00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E57E8D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E8D">
              <w:rPr>
                <w:rFonts w:ascii="Times New Roman" w:hAnsi="Times New Roman"/>
                <w:sz w:val="24"/>
                <w:szCs w:val="24"/>
                <w:lang w:eastAsia="en-US"/>
              </w:rPr>
              <w:t>1552,6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6B" w:rsidRPr="00E57E8D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E8D">
              <w:rPr>
                <w:rFonts w:ascii="Times New Roman" w:hAnsi="Times New Roman"/>
                <w:sz w:val="24"/>
                <w:szCs w:val="24"/>
                <w:lang w:eastAsia="en-US"/>
              </w:rPr>
              <w:t>564,40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E57E8D" w:rsidRDefault="0023156B" w:rsidP="001361C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7E8D">
              <w:rPr>
                <w:rFonts w:ascii="Times New Roman" w:hAnsi="Times New Roman"/>
                <w:sz w:val="24"/>
                <w:szCs w:val="24"/>
                <w:lang w:eastAsia="en-US"/>
              </w:rPr>
              <w:t>258,7</w:t>
            </w:r>
            <w:r w:rsidR="001361C9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4C472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5690,9</w:t>
            </w:r>
            <w:r w:rsidR="004C4729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718,0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6B" w:rsidRPr="00DD52C6" w:rsidRDefault="0023156B" w:rsidP="00505E1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52C6">
              <w:rPr>
                <w:rFonts w:ascii="Times New Roman" w:hAnsi="Times New Roman"/>
                <w:sz w:val="24"/>
                <w:szCs w:val="24"/>
                <w:lang w:eastAsia="en-US"/>
              </w:rPr>
              <w:t>658,0</w:t>
            </w:r>
            <w:r w:rsidR="007D6729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6B" w:rsidRPr="00DD52C6" w:rsidRDefault="0023156B" w:rsidP="00DD52C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261D6" w:rsidRDefault="00C261D6" w:rsidP="00DD5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261D6" w:rsidSect="006D21E7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29049D" w:rsidRPr="0029049D" w:rsidRDefault="0029049D" w:rsidP="00C3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49D">
        <w:rPr>
          <w:rFonts w:ascii="Times New Roman" w:eastAsia="Times New Roman" w:hAnsi="Times New Roman" w:cs="Times New Roman"/>
          <w:sz w:val="28"/>
          <w:szCs w:val="28"/>
        </w:rPr>
        <w:lastRenderedPageBreak/>
        <w:t>2. Разместить настоящее постановление на официальном сайте администрации  Карталинского  муниципального района.</w:t>
      </w:r>
    </w:p>
    <w:p w:rsidR="00C33D2F" w:rsidRPr="00C33D2F" w:rsidRDefault="00C33D2F" w:rsidP="00C3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E6DC8" w:rsidRPr="005E6DC8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29049D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Pr="005E6D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6DC8" w:rsidRPr="005E6DC8">
        <w:rPr>
          <w:rFonts w:ascii="Times New Roman" w:eastAsia="Times New Roman" w:hAnsi="Times New Roman" w:cs="Times New Roman"/>
          <w:sz w:val="28"/>
          <w:szCs w:val="28"/>
        </w:rPr>
        <w:t xml:space="preserve">исполнения настоящего постановления возложить на </w:t>
      </w:r>
      <w:r w:rsidRPr="00C33D2F">
        <w:rPr>
          <w:rFonts w:ascii="Times New Roman" w:eastAsia="Times New Roman" w:hAnsi="Times New Roman" w:cs="Times New Roman"/>
          <w:sz w:val="28"/>
          <w:szCs w:val="28"/>
        </w:rPr>
        <w:t>заместителя главы Карталинского муниципального района – начальника Управления строительства, инфраструктуры и жилищно-коммунального хозяйства Карталинского муниципального района  Ломовцева С.В.</w:t>
      </w:r>
    </w:p>
    <w:p w:rsidR="00C33D2F" w:rsidRPr="00C33D2F" w:rsidRDefault="00C33D2F" w:rsidP="00C3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3D2F" w:rsidRPr="00C33D2F" w:rsidRDefault="00C33D2F" w:rsidP="00C3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3D2F" w:rsidRPr="00C33D2F" w:rsidRDefault="00C33D2F" w:rsidP="00C33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3D2F" w:rsidRPr="00C33D2F" w:rsidRDefault="00C33D2F" w:rsidP="00C33D2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D2F">
        <w:rPr>
          <w:rFonts w:ascii="Times New Roman" w:eastAsia="Times New Roman" w:hAnsi="Times New Roman" w:cs="Times New Roman"/>
          <w:sz w:val="28"/>
          <w:szCs w:val="28"/>
        </w:rPr>
        <w:t xml:space="preserve">Временно исполняющий </w:t>
      </w:r>
    </w:p>
    <w:p w:rsidR="00C33D2F" w:rsidRPr="00C33D2F" w:rsidRDefault="00C33D2F" w:rsidP="00C33D2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D2F">
        <w:rPr>
          <w:rFonts w:ascii="Times New Roman" w:eastAsia="Times New Roman" w:hAnsi="Times New Roman" w:cs="Times New Roman"/>
          <w:sz w:val="28"/>
          <w:szCs w:val="28"/>
        </w:rPr>
        <w:t xml:space="preserve">полномочия главы Карталинского </w:t>
      </w:r>
    </w:p>
    <w:p w:rsidR="00C33D2F" w:rsidRPr="00C33D2F" w:rsidRDefault="00C33D2F" w:rsidP="00C33D2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D2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</w:t>
      </w:r>
      <w:r w:rsidRPr="00C33D2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Pr="00C33D2F">
        <w:rPr>
          <w:rFonts w:ascii="Times New Roman" w:eastAsia="Times New Roman" w:hAnsi="Times New Roman" w:cs="Times New Roman"/>
          <w:sz w:val="28"/>
          <w:szCs w:val="28"/>
        </w:rPr>
        <w:tab/>
      </w:r>
      <w:r w:rsidRPr="00C33D2F">
        <w:rPr>
          <w:rFonts w:ascii="Times New Roman" w:eastAsia="Times New Roman" w:hAnsi="Times New Roman" w:cs="Times New Roman"/>
          <w:sz w:val="28"/>
          <w:szCs w:val="28"/>
        </w:rPr>
        <w:tab/>
      </w:r>
      <w:r w:rsidRPr="00C33D2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Г.Г. Синтяева</w:t>
      </w:r>
    </w:p>
    <w:p w:rsidR="00C33D2F" w:rsidRPr="007320BD" w:rsidRDefault="00C33D2F" w:rsidP="007320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C33D2F" w:rsidRPr="007320BD" w:rsidSect="001D77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A66" w:rsidRDefault="006A6A66" w:rsidP="00E43F02">
      <w:pPr>
        <w:spacing w:after="0" w:line="240" w:lineRule="auto"/>
      </w:pPr>
      <w:r>
        <w:separator/>
      </w:r>
    </w:p>
  </w:endnote>
  <w:endnote w:type="continuationSeparator" w:id="1">
    <w:p w:rsidR="006A6A66" w:rsidRDefault="006A6A66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A66" w:rsidRDefault="006A6A66" w:rsidP="00E43F02">
      <w:pPr>
        <w:spacing w:after="0" w:line="240" w:lineRule="auto"/>
      </w:pPr>
      <w:r>
        <w:separator/>
      </w:r>
    </w:p>
  </w:footnote>
  <w:footnote w:type="continuationSeparator" w:id="1">
    <w:p w:rsidR="006A6A66" w:rsidRDefault="006A6A66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3040"/>
      <w:docPartObj>
        <w:docPartGallery w:val="Page Numbers (Top of Page)"/>
        <w:docPartUnique/>
      </w:docPartObj>
    </w:sdtPr>
    <w:sdtContent>
      <w:p w:rsidR="000C3F46" w:rsidRDefault="00F855F2" w:rsidP="000C3F46">
        <w:pPr>
          <w:pStyle w:val="a3"/>
          <w:jc w:val="center"/>
        </w:pPr>
        <w:r w:rsidRPr="00DA20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A20C7" w:rsidRPr="00DA20C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A20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2988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DA20C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117C"/>
    <w:rsid w:val="000010FE"/>
    <w:rsid w:val="00012AC0"/>
    <w:rsid w:val="00015972"/>
    <w:rsid w:val="00021176"/>
    <w:rsid w:val="00023F52"/>
    <w:rsid w:val="0002570B"/>
    <w:rsid w:val="00035032"/>
    <w:rsid w:val="00044FBE"/>
    <w:rsid w:val="00050B0F"/>
    <w:rsid w:val="000541F3"/>
    <w:rsid w:val="00054910"/>
    <w:rsid w:val="000560D6"/>
    <w:rsid w:val="000648EF"/>
    <w:rsid w:val="00064AFE"/>
    <w:rsid w:val="000655A8"/>
    <w:rsid w:val="000735A7"/>
    <w:rsid w:val="000747AE"/>
    <w:rsid w:val="000770AE"/>
    <w:rsid w:val="000855E6"/>
    <w:rsid w:val="000866CD"/>
    <w:rsid w:val="00096254"/>
    <w:rsid w:val="000A3AA0"/>
    <w:rsid w:val="000A79B3"/>
    <w:rsid w:val="000A7A22"/>
    <w:rsid w:val="000C3F46"/>
    <w:rsid w:val="000C5EDA"/>
    <w:rsid w:val="000D10BE"/>
    <w:rsid w:val="000E2A90"/>
    <w:rsid w:val="000E491F"/>
    <w:rsid w:val="000E6AEE"/>
    <w:rsid w:val="000F3AA9"/>
    <w:rsid w:val="00100423"/>
    <w:rsid w:val="001018C2"/>
    <w:rsid w:val="001023BC"/>
    <w:rsid w:val="00106B1E"/>
    <w:rsid w:val="0011411E"/>
    <w:rsid w:val="00114903"/>
    <w:rsid w:val="0012071E"/>
    <w:rsid w:val="00121549"/>
    <w:rsid w:val="001361C9"/>
    <w:rsid w:val="00145534"/>
    <w:rsid w:val="00146918"/>
    <w:rsid w:val="00156559"/>
    <w:rsid w:val="00157229"/>
    <w:rsid w:val="001633FD"/>
    <w:rsid w:val="00170304"/>
    <w:rsid w:val="001761D3"/>
    <w:rsid w:val="00176AA0"/>
    <w:rsid w:val="00180430"/>
    <w:rsid w:val="0019553D"/>
    <w:rsid w:val="001A22C8"/>
    <w:rsid w:val="001A5157"/>
    <w:rsid w:val="001B0B69"/>
    <w:rsid w:val="001C5EB9"/>
    <w:rsid w:val="001D1462"/>
    <w:rsid w:val="001D265C"/>
    <w:rsid w:val="001D772B"/>
    <w:rsid w:val="001F6DFF"/>
    <w:rsid w:val="00202198"/>
    <w:rsid w:val="00202AAB"/>
    <w:rsid w:val="002054CC"/>
    <w:rsid w:val="00213369"/>
    <w:rsid w:val="00213686"/>
    <w:rsid w:val="00213E8A"/>
    <w:rsid w:val="00214014"/>
    <w:rsid w:val="00217D48"/>
    <w:rsid w:val="002223FF"/>
    <w:rsid w:val="002239E1"/>
    <w:rsid w:val="00224D5F"/>
    <w:rsid w:val="0023156B"/>
    <w:rsid w:val="00232BDD"/>
    <w:rsid w:val="00232E3D"/>
    <w:rsid w:val="00234F3C"/>
    <w:rsid w:val="00235772"/>
    <w:rsid w:val="0024102D"/>
    <w:rsid w:val="0024295B"/>
    <w:rsid w:val="00243DFE"/>
    <w:rsid w:val="00250B40"/>
    <w:rsid w:val="00254878"/>
    <w:rsid w:val="0026438B"/>
    <w:rsid w:val="00265C3D"/>
    <w:rsid w:val="00280A32"/>
    <w:rsid w:val="00280CE9"/>
    <w:rsid w:val="0028439E"/>
    <w:rsid w:val="002856C5"/>
    <w:rsid w:val="0029049D"/>
    <w:rsid w:val="00291740"/>
    <w:rsid w:val="002B20EB"/>
    <w:rsid w:val="002B2DCA"/>
    <w:rsid w:val="002B59B1"/>
    <w:rsid w:val="002C56E4"/>
    <w:rsid w:val="002C6683"/>
    <w:rsid w:val="002C6A2C"/>
    <w:rsid w:val="002D191D"/>
    <w:rsid w:val="002E05BA"/>
    <w:rsid w:val="002E11C2"/>
    <w:rsid w:val="002E1CD5"/>
    <w:rsid w:val="002E2A33"/>
    <w:rsid w:val="002E3019"/>
    <w:rsid w:val="002E470B"/>
    <w:rsid w:val="002E5819"/>
    <w:rsid w:val="002E5E51"/>
    <w:rsid w:val="002E6BEE"/>
    <w:rsid w:val="002E7ACF"/>
    <w:rsid w:val="00302956"/>
    <w:rsid w:val="00304215"/>
    <w:rsid w:val="00306F10"/>
    <w:rsid w:val="0031236E"/>
    <w:rsid w:val="00321253"/>
    <w:rsid w:val="00323792"/>
    <w:rsid w:val="00324DAC"/>
    <w:rsid w:val="00325486"/>
    <w:rsid w:val="00331D62"/>
    <w:rsid w:val="00333DBA"/>
    <w:rsid w:val="0033767F"/>
    <w:rsid w:val="00340350"/>
    <w:rsid w:val="00351C08"/>
    <w:rsid w:val="003563C7"/>
    <w:rsid w:val="00357055"/>
    <w:rsid w:val="00362D1E"/>
    <w:rsid w:val="00374DDD"/>
    <w:rsid w:val="00376287"/>
    <w:rsid w:val="003847FA"/>
    <w:rsid w:val="00395C40"/>
    <w:rsid w:val="00396394"/>
    <w:rsid w:val="003A1BCB"/>
    <w:rsid w:val="003A50FC"/>
    <w:rsid w:val="003A5644"/>
    <w:rsid w:val="003A5B1A"/>
    <w:rsid w:val="003B7633"/>
    <w:rsid w:val="003D31CD"/>
    <w:rsid w:val="003E6C33"/>
    <w:rsid w:val="003E7420"/>
    <w:rsid w:val="003F0653"/>
    <w:rsid w:val="003F544F"/>
    <w:rsid w:val="00410576"/>
    <w:rsid w:val="004141B3"/>
    <w:rsid w:val="00416C50"/>
    <w:rsid w:val="00421531"/>
    <w:rsid w:val="0042421D"/>
    <w:rsid w:val="00435E95"/>
    <w:rsid w:val="00435F80"/>
    <w:rsid w:val="004465BC"/>
    <w:rsid w:val="00447A56"/>
    <w:rsid w:val="00463174"/>
    <w:rsid w:val="0047328C"/>
    <w:rsid w:val="00475A76"/>
    <w:rsid w:val="00475C0D"/>
    <w:rsid w:val="004815E1"/>
    <w:rsid w:val="00481910"/>
    <w:rsid w:val="004905BE"/>
    <w:rsid w:val="004A5A30"/>
    <w:rsid w:val="004B168E"/>
    <w:rsid w:val="004B3DFC"/>
    <w:rsid w:val="004B6818"/>
    <w:rsid w:val="004C10D5"/>
    <w:rsid w:val="004C4729"/>
    <w:rsid w:val="004D165F"/>
    <w:rsid w:val="004D389F"/>
    <w:rsid w:val="004E4E75"/>
    <w:rsid w:val="004E65FE"/>
    <w:rsid w:val="004F09DE"/>
    <w:rsid w:val="004F3533"/>
    <w:rsid w:val="00505E1D"/>
    <w:rsid w:val="00510363"/>
    <w:rsid w:val="0051279D"/>
    <w:rsid w:val="00517549"/>
    <w:rsid w:val="00522AF2"/>
    <w:rsid w:val="005258D0"/>
    <w:rsid w:val="00530A45"/>
    <w:rsid w:val="005318DC"/>
    <w:rsid w:val="00531A55"/>
    <w:rsid w:val="00532D49"/>
    <w:rsid w:val="00532EC9"/>
    <w:rsid w:val="0053527A"/>
    <w:rsid w:val="005521A9"/>
    <w:rsid w:val="00555B11"/>
    <w:rsid w:val="00561437"/>
    <w:rsid w:val="00561620"/>
    <w:rsid w:val="00561ABB"/>
    <w:rsid w:val="0056709E"/>
    <w:rsid w:val="00570F65"/>
    <w:rsid w:val="00576BA3"/>
    <w:rsid w:val="005825F9"/>
    <w:rsid w:val="00584332"/>
    <w:rsid w:val="00590C17"/>
    <w:rsid w:val="00591C01"/>
    <w:rsid w:val="005931C2"/>
    <w:rsid w:val="0059790E"/>
    <w:rsid w:val="005B0776"/>
    <w:rsid w:val="005B3076"/>
    <w:rsid w:val="005B5286"/>
    <w:rsid w:val="005C5071"/>
    <w:rsid w:val="005C6984"/>
    <w:rsid w:val="005D6576"/>
    <w:rsid w:val="005E15E2"/>
    <w:rsid w:val="005E6DC8"/>
    <w:rsid w:val="005E770E"/>
    <w:rsid w:val="005E7E7D"/>
    <w:rsid w:val="005F2E5A"/>
    <w:rsid w:val="00601BF2"/>
    <w:rsid w:val="006146FF"/>
    <w:rsid w:val="0061513B"/>
    <w:rsid w:val="0061586A"/>
    <w:rsid w:val="006239CD"/>
    <w:rsid w:val="00623BE6"/>
    <w:rsid w:val="00631217"/>
    <w:rsid w:val="006334A0"/>
    <w:rsid w:val="006403EA"/>
    <w:rsid w:val="00642518"/>
    <w:rsid w:val="006478D9"/>
    <w:rsid w:val="00652011"/>
    <w:rsid w:val="00652A5E"/>
    <w:rsid w:val="006566DD"/>
    <w:rsid w:val="006619BB"/>
    <w:rsid w:val="0066348A"/>
    <w:rsid w:val="00663C2C"/>
    <w:rsid w:val="00664566"/>
    <w:rsid w:val="0066696E"/>
    <w:rsid w:val="00666B16"/>
    <w:rsid w:val="00683978"/>
    <w:rsid w:val="00696D0D"/>
    <w:rsid w:val="006A2988"/>
    <w:rsid w:val="006A5EF2"/>
    <w:rsid w:val="006A62B9"/>
    <w:rsid w:val="006A6A66"/>
    <w:rsid w:val="006B73A9"/>
    <w:rsid w:val="006C1AAC"/>
    <w:rsid w:val="006D21E7"/>
    <w:rsid w:val="006D7239"/>
    <w:rsid w:val="006E066A"/>
    <w:rsid w:val="006F1866"/>
    <w:rsid w:val="006F2F58"/>
    <w:rsid w:val="006F53BE"/>
    <w:rsid w:val="006F6073"/>
    <w:rsid w:val="00705FAE"/>
    <w:rsid w:val="007065EA"/>
    <w:rsid w:val="007146B0"/>
    <w:rsid w:val="0072118A"/>
    <w:rsid w:val="00731A47"/>
    <w:rsid w:val="007320BD"/>
    <w:rsid w:val="007331D4"/>
    <w:rsid w:val="00736E74"/>
    <w:rsid w:val="00737C55"/>
    <w:rsid w:val="007460F4"/>
    <w:rsid w:val="0075186C"/>
    <w:rsid w:val="007579A9"/>
    <w:rsid w:val="00765680"/>
    <w:rsid w:val="007706F6"/>
    <w:rsid w:val="007707DF"/>
    <w:rsid w:val="007713F8"/>
    <w:rsid w:val="00777DE7"/>
    <w:rsid w:val="00782ECD"/>
    <w:rsid w:val="00783B98"/>
    <w:rsid w:val="00784D06"/>
    <w:rsid w:val="0079180D"/>
    <w:rsid w:val="00792505"/>
    <w:rsid w:val="00792C54"/>
    <w:rsid w:val="007A2B74"/>
    <w:rsid w:val="007A4254"/>
    <w:rsid w:val="007A75AE"/>
    <w:rsid w:val="007A7D04"/>
    <w:rsid w:val="007B0B8B"/>
    <w:rsid w:val="007B2A19"/>
    <w:rsid w:val="007B2E8E"/>
    <w:rsid w:val="007B504D"/>
    <w:rsid w:val="007C117C"/>
    <w:rsid w:val="007C1196"/>
    <w:rsid w:val="007C3810"/>
    <w:rsid w:val="007C38A0"/>
    <w:rsid w:val="007C50FA"/>
    <w:rsid w:val="007D06B7"/>
    <w:rsid w:val="007D0C3A"/>
    <w:rsid w:val="007D358D"/>
    <w:rsid w:val="007D4292"/>
    <w:rsid w:val="007D6729"/>
    <w:rsid w:val="007D6BA8"/>
    <w:rsid w:val="007E6AE3"/>
    <w:rsid w:val="007F0785"/>
    <w:rsid w:val="007F2277"/>
    <w:rsid w:val="008014B6"/>
    <w:rsid w:val="008101E6"/>
    <w:rsid w:val="00822540"/>
    <w:rsid w:val="00825418"/>
    <w:rsid w:val="00825AC1"/>
    <w:rsid w:val="008336B7"/>
    <w:rsid w:val="0083390D"/>
    <w:rsid w:val="008376D0"/>
    <w:rsid w:val="0084318E"/>
    <w:rsid w:val="00847F9D"/>
    <w:rsid w:val="00850AC9"/>
    <w:rsid w:val="00852353"/>
    <w:rsid w:val="00862E96"/>
    <w:rsid w:val="0086315E"/>
    <w:rsid w:val="00863A82"/>
    <w:rsid w:val="00864058"/>
    <w:rsid w:val="008667C1"/>
    <w:rsid w:val="00873E2A"/>
    <w:rsid w:val="00875E6A"/>
    <w:rsid w:val="00877B0F"/>
    <w:rsid w:val="00887534"/>
    <w:rsid w:val="008A5817"/>
    <w:rsid w:val="008B450B"/>
    <w:rsid w:val="008B7540"/>
    <w:rsid w:val="008C68C6"/>
    <w:rsid w:val="008C77A6"/>
    <w:rsid w:val="008D09AC"/>
    <w:rsid w:val="008D6CDC"/>
    <w:rsid w:val="008E0C6C"/>
    <w:rsid w:val="008F7DBE"/>
    <w:rsid w:val="00900718"/>
    <w:rsid w:val="00902053"/>
    <w:rsid w:val="00907BC8"/>
    <w:rsid w:val="00924EED"/>
    <w:rsid w:val="009271C5"/>
    <w:rsid w:val="00930767"/>
    <w:rsid w:val="0095708B"/>
    <w:rsid w:val="00965686"/>
    <w:rsid w:val="00971522"/>
    <w:rsid w:val="0097225C"/>
    <w:rsid w:val="0097794C"/>
    <w:rsid w:val="00982CEB"/>
    <w:rsid w:val="0099253E"/>
    <w:rsid w:val="009939E4"/>
    <w:rsid w:val="00993DD8"/>
    <w:rsid w:val="00994787"/>
    <w:rsid w:val="009A47C7"/>
    <w:rsid w:val="009B1713"/>
    <w:rsid w:val="009B6524"/>
    <w:rsid w:val="009C48ED"/>
    <w:rsid w:val="009C5A32"/>
    <w:rsid w:val="009C5EC3"/>
    <w:rsid w:val="009C7E5B"/>
    <w:rsid w:val="009D710A"/>
    <w:rsid w:val="009E031F"/>
    <w:rsid w:val="009E2123"/>
    <w:rsid w:val="009E42DC"/>
    <w:rsid w:val="009E5D78"/>
    <w:rsid w:val="009F1568"/>
    <w:rsid w:val="009F2017"/>
    <w:rsid w:val="009F2D28"/>
    <w:rsid w:val="009F7E95"/>
    <w:rsid w:val="00A01421"/>
    <w:rsid w:val="00A02CF4"/>
    <w:rsid w:val="00A053D0"/>
    <w:rsid w:val="00A05ADE"/>
    <w:rsid w:val="00A07763"/>
    <w:rsid w:val="00A11733"/>
    <w:rsid w:val="00A1228E"/>
    <w:rsid w:val="00A13637"/>
    <w:rsid w:val="00A138C4"/>
    <w:rsid w:val="00A1674C"/>
    <w:rsid w:val="00A21049"/>
    <w:rsid w:val="00A24C00"/>
    <w:rsid w:val="00A3319C"/>
    <w:rsid w:val="00A371ED"/>
    <w:rsid w:val="00A37B78"/>
    <w:rsid w:val="00A40805"/>
    <w:rsid w:val="00A44CE2"/>
    <w:rsid w:val="00A44D33"/>
    <w:rsid w:val="00A50F65"/>
    <w:rsid w:val="00A52097"/>
    <w:rsid w:val="00A577B9"/>
    <w:rsid w:val="00A57F1A"/>
    <w:rsid w:val="00A65C1B"/>
    <w:rsid w:val="00A70101"/>
    <w:rsid w:val="00A70DB8"/>
    <w:rsid w:val="00A71E05"/>
    <w:rsid w:val="00A72326"/>
    <w:rsid w:val="00A73C8D"/>
    <w:rsid w:val="00A76AC7"/>
    <w:rsid w:val="00A82A60"/>
    <w:rsid w:val="00A8584B"/>
    <w:rsid w:val="00A90A67"/>
    <w:rsid w:val="00A943F5"/>
    <w:rsid w:val="00A958FC"/>
    <w:rsid w:val="00A97ED6"/>
    <w:rsid w:val="00AA4A9F"/>
    <w:rsid w:val="00AA7247"/>
    <w:rsid w:val="00AB0F44"/>
    <w:rsid w:val="00AB6281"/>
    <w:rsid w:val="00AB6E54"/>
    <w:rsid w:val="00AB7CD1"/>
    <w:rsid w:val="00AB7F80"/>
    <w:rsid w:val="00AC00E0"/>
    <w:rsid w:val="00AC0573"/>
    <w:rsid w:val="00AC2105"/>
    <w:rsid w:val="00AC517C"/>
    <w:rsid w:val="00AC680F"/>
    <w:rsid w:val="00AD0939"/>
    <w:rsid w:val="00AD7E13"/>
    <w:rsid w:val="00AF4B3A"/>
    <w:rsid w:val="00AF7531"/>
    <w:rsid w:val="00B04AA4"/>
    <w:rsid w:val="00B14592"/>
    <w:rsid w:val="00B16E86"/>
    <w:rsid w:val="00B1767C"/>
    <w:rsid w:val="00B20A30"/>
    <w:rsid w:val="00B3316E"/>
    <w:rsid w:val="00B33800"/>
    <w:rsid w:val="00B35E71"/>
    <w:rsid w:val="00B46A46"/>
    <w:rsid w:val="00B46A89"/>
    <w:rsid w:val="00B61036"/>
    <w:rsid w:val="00B61404"/>
    <w:rsid w:val="00B61629"/>
    <w:rsid w:val="00B61951"/>
    <w:rsid w:val="00B62642"/>
    <w:rsid w:val="00B651A4"/>
    <w:rsid w:val="00B65FFC"/>
    <w:rsid w:val="00B75854"/>
    <w:rsid w:val="00B775CE"/>
    <w:rsid w:val="00B968AC"/>
    <w:rsid w:val="00BA4E26"/>
    <w:rsid w:val="00BC14C5"/>
    <w:rsid w:val="00BC64AB"/>
    <w:rsid w:val="00BD187F"/>
    <w:rsid w:val="00BD41CB"/>
    <w:rsid w:val="00BD750D"/>
    <w:rsid w:val="00BE022F"/>
    <w:rsid w:val="00BE0FC2"/>
    <w:rsid w:val="00BE7E1B"/>
    <w:rsid w:val="00BF1055"/>
    <w:rsid w:val="00BF5E45"/>
    <w:rsid w:val="00C01835"/>
    <w:rsid w:val="00C0747D"/>
    <w:rsid w:val="00C16668"/>
    <w:rsid w:val="00C261D6"/>
    <w:rsid w:val="00C27714"/>
    <w:rsid w:val="00C33D2F"/>
    <w:rsid w:val="00C407E2"/>
    <w:rsid w:val="00C51C76"/>
    <w:rsid w:val="00C56452"/>
    <w:rsid w:val="00C579C3"/>
    <w:rsid w:val="00C64D4A"/>
    <w:rsid w:val="00C65E13"/>
    <w:rsid w:val="00C706D6"/>
    <w:rsid w:val="00C7243B"/>
    <w:rsid w:val="00C73F3A"/>
    <w:rsid w:val="00C74575"/>
    <w:rsid w:val="00C767C9"/>
    <w:rsid w:val="00C76ABB"/>
    <w:rsid w:val="00C83B6D"/>
    <w:rsid w:val="00C84FEF"/>
    <w:rsid w:val="00C8696B"/>
    <w:rsid w:val="00C903D0"/>
    <w:rsid w:val="00C93761"/>
    <w:rsid w:val="00C94AF1"/>
    <w:rsid w:val="00C973FD"/>
    <w:rsid w:val="00CA2A96"/>
    <w:rsid w:val="00CA486C"/>
    <w:rsid w:val="00CA7629"/>
    <w:rsid w:val="00CD71B3"/>
    <w:rsid w:val="00CE6DE7"/>
    <w:rsid w:val="00CE6E82"/>
    <w:rsid w:val="00CF32D7"/>
    <w:rsid w:val="00CF67E3"/>
    <w:rsid w:val="00CF7FAF"/>
    <w:rsid w:val="00D02889"/>
    <w:rsid w:val="00D15684"/>
    <w:rsid w:val="00D1717E"/>
    <w:rsid w:val="00D20335"/>
    <w:rsid w:val="00D223DC"/>
    <w:rsid w:val="00D41BF1"/>
    <w:rsid w:val="00D53E3C"/>
    <w:rsid w:val="00D62EE9"/>
    <w:rsid w:val="00D84836"/>
    <w:rsid w:val="00D934EC"/>
    <w:rsid w:val="00DA20C7"/>
    <w:rsid w:val="00DA6A6B"/>
    <w:rsid w:val="00DB70F1"/>
    <w:rsid w:val="00DB7BB4"/>
    <w:rsid w:val="00DC676E"/>
    <w:rsid w:val="00DD52C6"/>
    <w:rsid w:val="00DD6484"/>
    <w:rsid w:val="00DE108B"/>
    <w:rsid w:val="00DE235B"/>
    <w:rsid w:val="00DE23E1"/>
    <w:rsid w:val="00DF2721"/>
    <w:rsid w:val="00E03F93"/>
    <w:rsid w:val="00E06854"/>
    <w:rsid w:val="00E13245"/>
    <w:rsid w:val="00E150C4"/>
    <w:rsid w:val="00E17F1D"/>
    <w:rsid w:val="00E252A1"/>
    <w:rsid w:val="00E30EB1"/>
    <w:rsid w:val="00E329CA"/>
    <w:rsid w:val="00E33145"/>
    <w:rsid w:val="00E334D1"/>
    <w:rsid w:val="00E35470"/>
    <w:rsid w:val="00E36E87"/>
    <w:rsid w:val="00E379C0"/>
    <w:rsid w:val="00E4087B"/>
    <w:rsid w:val="00E40EE8"/>
    <w:rsid w:val="00E43240"/>
    <w:rsid w:val="00E43F02"/>
    <w:rsid w:val="00E45DF3"/>
    <w:rsid w:val="00E57E8D"/>
    <w:rsid w:val="00E760CF"/>
    <w:rsid w:val="00E82893"/>
    <w:rsid w:val="00E836D6"/>
    <w:rsid w:val="00E85787"/>
    <w:rsid w:val="00E9442A"/>
    <w:rsid w:val="00EB2199"/>
    <w:rsid w:val="00EB3481"/>
    <w:rsid w:val="00EB558F"/>
    <w:rsid w:val="00EB6002"/>
    <w:rsid w:val="00EC1EA9"/>
    <w:rsid w:val="00EC53AA"/>
    <w:rsid w:val="00EC5FC2"/>
    <w:rsid w:val="00EC6563"/>
    <w:rsid w:val="00ED05BD"/>
    <w:rsid w:val="00ED1387"/>
    <w:rsid w:val="00EE0418"/>
    <w:rsid w:val="00EE6725"/>
    <w:rsid w:val="00EE7C9F"/>
    <w:rsid w:val="00EF2949"/>
    <w:rsid w:val="00EF4693"/>
    <w:rsid w:val="00EF5C73"/>
    <w:rsid w:val="00F03FA4"/>
    <w:rsid w:val="00F046C6"/>
    <w:rsid w:val="00F25274"/>
    <w:rsid w:val="00F274BA"/>
    <w:rsid w:val="00F2765F"/>
    <w:rsid w:val="00F301EA"/>
    <w:rsid w:val="00F318F7"/>
    <w:rsid w:val="00F36123"/>
    <w:rsid w:val="00F372D5"/>
    <w:rsid w:val="00F40F4D"/>
    <w:rsid w:val="00F42EEC"/>
    <w:rsid w:val="00F47549"/>
    <w:rsid w:val="00F47A91"/>
    <w:rsid w:val="00F555B8"/>
    <w:rsid w:val="00F56FF2"/>
    <w:rsid w:val="00F60877"/>
    <w:rsid w:val="00F652EF"/>
    <w:rsid w:val="00F80C61"/>
    <w:rsid w:val="00F820A3"/>
    <w:rsid w:val="00F82D06"/>
    <w:rsid w:val="00F855F2"/>
    <w:rsid w:val="00F90095"/>
    <w:rsid w:val="00F91C00"/>
    <w:rsid w:val="00F91C62"/>
    <w:rsid w:val="00FA4AFC"/>
    <w:rsid w:val="00FA6CE5"/>
    <w:rsid w:val="00FA7F21"/>
    <w:rsid w:val="00FB36E7"/>
    <w:rsid w:val="00FC3632"/>
    <w:rsid w:val="00FC3EDC"/>
    <w:rsid w:val="00FC6FE3"/>
    <w:rsid w:val="00FD2361"/>
    <w:rsid w:val="00FD330B"/>
    <w:rsid w:val="00FD3533"/>
    <w:rsid w:val="00FD3A00"/>
    <w:rsid w:val="00FD7CC1"/>
    <w:rsid w:val="00FE2197"/>
    <w:rsid w:val="00FE7DD3"/>
    <w:rsid w:val="00FF1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  <w:style w:type="table" w:customStyle="1" w:styleId="4">
    <w:name w:val="Сетка таблицы4"/>
    <w:basedOn w:val="a1"/>
    <w:next w:val="a5"/>
    <w:uiPriority w:val="59"/>
    <w:rsid w:val="00E760C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DD52C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D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7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84669-A3BB-427C-A7E9-E9B6FB9D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16</cp:revision>
  <cp:lastPrinted>2019-12-30T09:11:00Z</cp:lastPrinted>
  <dcterms:created xsi:type="dcterms:W3CDTF">2020-01-16T04:37:00Z</dcterms:created>
  <dcterms:modified xsi:type="dcterms:W3CDTF">2020-02-14T04:56:00Z</dcterms:modified>
</cp:coreProperties>
</file>