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3" w:rsidRPr="00361513" w:rsidRDefault="00361513" w:rsidP="00361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51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61513" w:rsidRPr="00361513" w:rsidRDefault="00361513" w:rsidP="0036151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51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61513" w:rsidRPr="00361513" w:rsidRDefault="00361513" w:rsidP="0036151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13" w:rsidRPr="00361513" w:rsidRDefault="00361513" w:rsidP="0036151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13" w:rsidRPr="00361513" w:rsidRDefault="00361513" w:rsidP="00361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36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.08.2019 года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</w:p>
    <w:p w:rsidR="009C560C" w:rsidRDefault="009C560C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0C" w:rsidRDefault="009C560C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0C" w:rsidRDefault="00C505CF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C560C" w:rsidRDefault="00C505CF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560C" w:rsidRDefault="00C505CF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505CF" w:rsidRPr="00C505CF" w:rsidRDefault="00C505CF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от 26.03.2018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287</w:t>
      </w:r>
    </w:p>
    <w:p w:rsidR="009C560C" w:rsidRPr="00C505CF" w:rsidRDefault="009C560C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0C" w:rsidRDefault="009C560C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</w:t>
      </w:r>
      <w:r w:rsidR="009C560C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в целях приведения </w:t>
      </w:r>
      <w:r w:rsidR="009C560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C505CF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</w:p>
    <w:p w:rsidR="00C505CF" w:rsidRPr="00C505CF" w:rsidRDefault="00C505CF" w:rsidP="00C5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1.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Внести в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5692A" w:rsidRPr="00C505CF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E5692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C505CF">
        <w:rPr>
          <w:rFonts w:ascii="Times New Roman" w:hAnsi="Times New Roman" w:cs="Times New Roman"/>
          <w:sz w:val="28"/>
          <w:szCs w:val="28"/>
        </w:rPr>
        <w:t>«Прием заявлений,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постановка на учет  и зачисление детей  в образовательные организации, осуществляющие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дошкольного образования, присмотр </w:t>
      </w:r>
      <w:r w:rsidR="00C830D3">
        <w:rPr>
          <w:rFonts w:ascii="Times New Roman" w:hAnsi="Times New Roman" w:cs="Times New Roman"/>
          <w:sz w:val="28"/>
          <w:szCs w:val="28"/>
        </w:rPr>
        <w:t>и уход за детьми»</w:t>
      </w:r>
      <w:r w:rsidRPr="00C505C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830D3" w:rsidRPr="00C505CF">
        <w:rPr>
          <w:rFonts w:ascii="Times New Roman" w:hAnsi="Times New Roman" w:cs="Times New Roman"/>
          <w:sz w:val="28"/>
          <w:szCs w:val="28"/>
        </w:rPr>
        <w:t>постановление</w:t>
      </w:r>
      <w:r w:rsidR="00C830D3">
        <w:rPr>
          <w:rFonts w:ascii="Times New Roman" w:hAnsi="Times New Roman" w:cs="Times New Roman"/>
          <w:sz w:val="28"/>
          <w:szCs w:val="28"/>
        </w:rPr>
        <w:t>м</w:t>
      </w:r>
      <w:r w:rsidR="00C830D3" w:rsidRPr="00C505CF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7B67B8">
        <w:rPr>
          <w:rFonts w:ascii="Times New Roman" w:hAnsi="Times New Roman" w:cs="Times New Roman"/>
          <w:sz w:val="28"/>
          <w:szCs w:val="28"/>
        </w:rPr>
        <w:t xml:space="preserve"> 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от 26.03.2018 года №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287 «Об утверждении административного регламента предоставления муници</w:t>
      </w:r>
      <w:r w:rsidR="00C830D3">
        <w:rPr>
          <w:rFonts w:ascii="Times New Roman" w:hAnsi="Times New Roman" w:cs="Times New Roman"/>
          <w:sz w:val="28"/>
          <w:szCs w:val="28"/>
        </w:rPr>
        <w:t>пальной услуги «Прием заявлений</w:t>
      </w:r>
      <w:r w:rsidRPr="00C505CF">
        <w:rPr>
          <w:rFonts w:ascii="Times New Roman" w:hAnsi="Times New Roman" w:cs="Times New Roman"/>
          <w:sz w:val="28"/>
          <w:szCs w:val="28"/>
        </w:rPr>
        <w:t>,</w:t>
      </w:r>
      <w:r w:rsidR="00C830D3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постановка на учет</w:t>
      </w:r>
      <w:r w:rsidR="007B67B8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и зачисление детей</w:t>
      </w:r>
      <w:r w:rsidR="007B67B8">
        <w:rPr>
          <w:rFonts w:ascii="Times New Roman" w:hAnsi="Times New Roman" w:cs="Times New Roman"/>
          <w:sz w:val="28"/>
          <w:szCs w:val="28"/>
        </w:rPr>
        <w:t xml:space="preserve"> </w:t>
      </w:r>
      <w:r w:rsidRPr="00C505CF">
        <w:rPr>
          <w:rFonts w:ascii="Times New Roman" w:hAnsi="Times New Roman" w:cs="Times New Roman"/>
          <w:sz w:val="28"/>
          <w:szCs w:val="28"/>
        </w:rPr>
        <w:t>в образовательные организации, осуществляющие образовательную деятельность по программам дошкольного образования, присмотр и уход за детьми»</w:t>
      </w:r>
      <w:r w:rsidR="00C830D3">
        <w:rPr>
          <w:rFonts w:ascii="Times New Roman" w:hAnsi="Times New Roman" w:cs="Times New Roman"/>
          <w:sz w:val="28"/>
          <w:szCs w:val="28"/>
        </w:rPr>
        <w:t>, (далее именуется – Регламент)</w:t>
      </w:r>
      <w:r w:rsidRPr="00C505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830D3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1</w:t>
      </w:r>
      <w:r w:rsidR="00C830D3">
        <w:rPr>
          <w:rFonts w:ascii="Times New Roman" w:hAnsi="Times New Roman" w:cs="Times New Roman"/>
          <w:sz w:val="28"/>
          <w:szCs w:val="28"/>
        </w:rPr>
        <w:t xml:space="preserve">) пункт 14 </w:t>
      </w:r>
      <w:r w:rsidR="00F31AE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1A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1AEF">
        <w:rPr>
          <w:rFonts w:ascii="Times New Roman" w:hAnsi="Times New Roman" w:cs="Times New Roman"/>
          <w:sz w:val="28"/>
          <w:szCs w:val="28"/>
        </w:rPr>
        <w:t xml:space="preserve"> </w:t>
      </w:r>
      <w:r w:rsidR="00C830D3">
        <w:rPr>
          <w:rFonts w:ascii="Times New Roman" w:hAnsi="Times New Roman" w:cs="Times New Roman"/>
          <w:sz w:val="28"/>
          <w:szCs w:val="28"/>
        </w:rPr>
        <w:t>указанного Регламента изложить в новой редакции: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«</w:t>
      </w:r>
      <w:r w:rsidR="00C830D3">
        <w:rPr>
          <w:rFonts w:ascii="Times New Roman" w:hAnsi="Times New Roman" w:cs="Times New Roman"/>
          <w:sz w:val="28"/>
          <w:szCs w:val="28"/>
        </w:rPr>
        <w:t>14.</w:t>
      </w:r>
      <w:r w:rsidRPr="00C505CF">
        <w:rPr>
          <w:rFonts w:ascii="Times New Roman" w:hAnsi="Times New Roman" w:cs="Times New Roman"/>
          <w:sz w:val="28"/>
          <w:szCs w:val="28"/>
        </w:rPr>
        <w:t xml:space="preserve"> Органы, предоставляющие муниципальную услугу, не вправе требовать от заявителя: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C505C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включенных в определенный частью 6 статьи 7 Фе</w:t>
      </w:r>
      <w:r w:rsidR="00C830D3">
        <w:rPr>
          <w:rFonts w:ascii="Times New Roman" w:hAnsi="Times New Roman" w:cs="Times New Roman"/>
          <w:sz w:val="28"/>
          <w:szCs w:val="28"/>
        </w:rPr>
        <w:t>дерального закона от 27.07.20</w:t>
      </w:r>
      <w:r w:rsidRPr="00C505CF">
        <w:rPr>
          <w:rFonts w:ascii="Times New Roman" w:hAnsi="Times New Roman" w:cs="Times New Roman"/>
          <w:sz w:val="28"/>
          <w:szCs w:val="28"/>
        </w:rPr>
        <w:t>10 г</w:t>
      </w:r>
      <w:r w:rsidR="00C830D3">
        <w:rPr>
          <w:rFonts w:ascii="Times New Roman" w:hAnsi="Times New Roman" w:cs="Times New Roman"/>
          <w:sz w:val="28"/>
          <w:szCs w:val="28"/>
        </w:rPr>
        <w:t>ода</w:t>
      </w:r>
      <w:r w:rsidRPr="00C505C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E57AA4">
        <w:rPr>
          <w:rFonts w:ascii="Times New Roman" w:hAnsi="Times New Roman" w:cs="Times New Roman"/>
          <w:sz w:val="28"/>
          <w:szCs w:val="28"/>
        </w:rPr>
        <w:t xml:space="preserve"> Федерального закона от 27. 07.20</w:t>
      </w:r>
      <w:r w:rsidRPr="00C505CF">
        <w:rPr>
          <w:rFonts w:ascii="Times New Roman" w:hAnsi="Times New Roman" w:cs="Times New Roman"/>
          <w:sz w:val="28"/>
          <w:szCs w:val="28"/>
        </w:rPr>
        <w:t>10 г</w:t>
      </w:r>
      <w:r w:rsidR="00E57AA4">
        <w:rPr>
          <w:rFonts w:ascii="Times New Roman" w:hAnsi="Times New Roman" w:cs="Times New Roman"/>
          <w:sz w:val="28"/>
          <w:szCs w:val="28"/>
        </w:rPr>
        <w:t>ода</w:t>
      </w:r>
      <w:r w:rsidRPr="00C505C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  <w:r w:rsidR="00785FFA">
        <w:rPr>
          <w:rFonts w:ascii="Times New Roman" w:hAnsi="Times New Roman" w:cs="Times New Roman"/>
          <w:sz w:val="28"/>
          <w:szCs w:val="28"/>
        </w:rPr>
        <w:t>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2</w:t>
      </w:r>
      <w:r w:rsidR="00785FFA">
        <w:rPr>
          <w:rFonts w:ascii="Times New Roman" w:hAnsi="Times New Roman" w:cs="Times New Roman"/>
          <w:sz w:val="28"/>
          <w:szCs w:val="28"/>
        </w:rPr>
        <w:t>)</w:t>
      </w:r>
      <w:r w:rsidRPr="00C505CF">
        <w:rPr>
          <w:rFonts w:ascii="Times New Roman" w:hAnsi="Times New Roman" w:cs="Times New Roman"/>
          <w:sz w:val="28"/>
          <w:szCs w:val="28"/>
        </w:rPr>
        <w:t xml:space="preserve"> </w:t>
      </w:r>
      <w:r w:rsidR="00785FFA" w:rsidRPr="00C505CF">
        <w:rPr>
          <w:rFonts w:ascii="Times New Roman" w:hAnsi="Times New Roman" w:cs="Times New Roman"/>
          <w:sz w:val="28"/>
          <w:szCs w:val="28"/>
        </w:rPr>
        <w:t xml:space="preserve">в </w:t>
      </w:r>
      <w:r w:rsidRPr="00C505CF">
        <w:rPr>
          <w:rFonts w:ascii="Times New Roman" w:hAnsi="Times New Roman" w:cs="Times New Roman"/>
          <w:sz w:val="28"/>
          <w:szCs w:val="28"/>
        </w:rPr>
        <w:t xml:space="preserve">подпункте 3 пункта 75 </w:t>
      </w:r>
      <w:r w:rsidR="00266E2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66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6E2C">
        <w:rPr>
          <w:rFonts w:ascii="Times New Roman" w:hAnsi="Times New Roman" w:cs="Times New Roman"/>
          <w:sz w:val="28"/>
          <w:szCs w:val="28"/>
        </w:rPr>
        <w:t xml:space="preserve"> указанного Регламента вместо слов</w:t>
      </w:r>
      <w:r w:rsidRPr="00C505CF">
        <w:rPr>
          <w:rFonts w:ascii="Times New Roman" w:hAnsi="Times New Roman" w:cs="Times New Roman"/>
          <w:sz w:val="28"/>
          <w:szCs w:val="28"/>
        </w:rPr>
        <w:t xml:space="preserve"> «документов, не предусмотренных» </w:t>
      </w:r>
      <w:r w:rsidR="00266E2C">
        <w:rPr>
          <w:rFonts w:ascii="Times New Roman" w:hAnsi="Times New Roman" w:cs="Times New Roman"/>
          <w:sz w:val="28"/>
          <w:szCs w:val="28"/>
        </w:rPr>
        <w:t>читать слова</w:t>
      </w:r>
      <w:r w:rsidRPr="00C505CF">
        <w:rPr>
          <w:rFonts w:ascii="Times New Roman" w:hAnsi="Times New Roman" w:cs="Times New Roman"/>
          <w:sz w:val="28"/>
          <w:szCs w:val="28"/>
        </w:rPr>
        <w:t xml:space="preserve"> «документов или </w:t>
      </w:r>
      <w:r w:rsidRPr="00C505CF">
        <w:rPr>
          <w:rFonts w:ascii="Times New Roman" w:hAnsi="Times New Roman" w:cs="Times New Roman"/>
          <w:sz w:val="28"/>
          <w:szCs w:val="28"/>
        </w:rPr>
        <w:lastRenderedPageBreak/>
        <w:t>информации либо осуществления действий, представление или осуществление которых не предусмотрено»</w:t>
      </w:r>
      <w:r w:rsidR="00266E2C">
        <w:rPr>
          <w:rFonts w:ascii="Times New Roman" w:hAnsi="Times New Roman" w:cs="Times New Roman"/>
          <w:sz w:val="28"/>
          <w:szCs w:val="28"/>
        </w:rPr>
        <w:t>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3</w:t>
      </w:r>
      <w:r w:rsidR="00266E2C">
        <w:rPr>
          <w:rFonts w:ascii="Times New Roman" w:hAnsi="Times New Roman" w:cs="Times New Roman"/>
          <w:sz w:val="28"/>
          <w:szCs w:val="28"/>
        </w:rPr>
        <w:t>)</w:t>
      </w:r>
      <w:r w:rsidRPr="00C505CF">
        <w:rPr>
          <w:rFonts w:ascii="Times New Roman" w:hAnsi="Times New Roman" w:cs="Times New Roman"/>
          <w:sz w:val="28"/>
          <w:szCs w:val="28"/>
        </w:rPr>
        <w:t xml:space="preserve"> </w:t>
      </w:r>
      <w:r w:rsidR="00266E2C" w:rsidRPr="00C505CF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505CF">
        <w:rPr>
          <w:rFonts w:ascii="Times New Roman" w:hAnsi="Times New Roman" w:cs="Times New Roman"/>
          <w:sz w:val="28"/>
          <w:szCs w:val="28"/>
        </w:rPr>
        <w:t xml:space="preserve">75 </w:t>
      </w:r>
      <w:r w:rsidR="00266E2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66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6E2C">
        <w:rPr>
          <w:rFonts w:ascii="Times New Roman" w:hAnsi="Times New Roman" w:cs="Times New Roman"/>
          <w:sz w:val="28"/>
          <w:szCs w:val="28"/>
        </w:rPr>
        <w:t xml:space="preserve"> указанного Регламента </w:t>
      </w:r>
      <w:r w:rsidRPr="00C505CF">
        <w:rPr>
          <w:rFonts w:ascii="Times New Roman" w:hAnsi="Times New Roman" w:cs="Times New Roman"/>
          <w:sz w:val="28"/>
          <w:szCs w:val="28"/>
        </w:rPr>
        <w:t>дополнить подпунктами 8, 9, 10 следующего содержания:</w:t>
      </w:r>
    </w:p>
    <w:p w:rsidR="00C505CF" w:rsidRPr="00C505CF" w:rsidRDefault="00C146D0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5CF" w:rsidRPr="00C505C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 w:rsidR="00C146D0">
        <w:rPr>
          <w:rFonts w:ascii="Times New Roman" w:hAnsi="Times New Roman" w:cs="Times New Roman"/>
          <w:sz w:val="28"/>
          <w:szCs w:val="28"/>
        </w:rPr>
        <w:t>7 Федерального закона от 27.07.</w:t>
      </w:r>
      <w:r w:rsidRPr="00C505CF">
        <w:rPr>
          <w:rFonts w:ascii="Times New Roman" w:hAnsi="Times New Roman" w:cs="Times New Roman"/>
          <w:sz w:val="28"/>
          <w:szCs w:val="28"/>
        </w:rPr>
        <w:t>2010 г</w:t>
      </w:r>
      <w:r w:rsidR="00C146D0">
        <w:rPr>
          <w:rFonts w:ascii="Times New Roman" w:hAnsi="Times New Roman" w:cs="Times New Roman"/>
          <w:sz w:val="28"/>
          <w:szCs w:val="28"/>
        </w:rPr>
        <w:t>ода</w:t>
      </w:r>
      <w:r w:rsidRPr="00C505CF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C146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05C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r w:rsidR="00C146D0">
        <w:rPr>
          <w:rFonts w:ascii="Times New Roman" w:hAnsi="Times New Roman" w:cs="Times New Roman"/>
          <w:sz w:val="28"/>
          <w:szCs w:val="28"/>
        </w:rPr>
        <w:t>»;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4</w:t>
      </w:r>
      <w:r w:rsidR="00C146D0">
        <w:rPr>
          <w:rFonts w:ascii="Times New Roman" w:hAnsi="Times New Roman" w:cs="Times New Roman"/>
          <w:sz w:val="28"/>
          <w:szCs w:val="28"/>
        </w:rPr>
        <w:t xml:space="preserve">) </w:t>
      </w:r>
      <w:r w:rsidR="009929B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9929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29B0">
        <w:rPr>
          <w:rFonts w:ascii="Times New Roman" w:hAnsi="Times New Roman" w:cs="Times New Roman"/>
          <w:sz w:val="28"/>
          <w:szCs w:val="28"/>
        </w:rPr>
        <w:t xml:space="preserve"> указанного Регламента </w:t>
      </w:r>
      <w:r w:rsidR="009929B0" w:rsidRPr="00C505C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505CF">
        <w:rPr>
          <w:rFonts w:ascii="Times New Roman" w:hAnsi="Times New Roman" w:cs="Times New Roman"/>
          <w:sz w:val="28"/>
          <w:szCs w:val="28"/>
        </w:rPr>
        <w:t>пункт</w:t>
      </w:r>
      <w:r w:rsidR="009929B0">
        <w:rPr>
          <w:rFonts w:ascii="Times New Roman" w:hAnsi="Times New Roman" w:cs="Times New Roman"/>
          <w:sz w:val="28"/>
          <w:szCs w:val="28"/>
        </w:rPr>
        <w:t>ами</w:t>
      </w:r>
      <w:r w:rsidRPr="00C505CF">
        <w:rPr>
          <w:rFonts w:ascii="Times New Roman" w:hAnsi="Times New Roman" w:cs="Times New Roman"/>
          <w:sz w:val="28"/>
          <w:szCs w:val="28"/>
        </w:rPr>
        <w:t xml:space="preserve"> 83</w:t>
      </w:r>
      <w:r w:rsidR="00881928">
        <w:rPr>
          <w:rFonts w:ascii="Times New Roman" w:hAnsi="Times New Roman" w:cs="Times New Roman"/>
          <w:sz w:val="28"/>
          <w:szCs w:val="28"/>
        </w:rPr>
        <w:t>-</w:t>
      </w:r>
      <w:r w:rsidRPr="00C505CF">
        <w:rPr>
          <w:rFonts w:ascii="Times New Roman" w:hAnsi="Times New Roman" w:cs="Times New Roman"/>
          <w:sz w:val="28"/>
          <w:szCs w:val="28"/>
        </w:rPr>
        <w:t>1</w:t>
      </w:r>
      <w:r w:rsidR="009929B0">
        <w:rPr>
          <w:rFonts w:ascii="Times New Roman" w:hAnsi="Times New Roman" w:cs="Times New Roman"/>
          <w:sz w:val="28"/>
          <w:szCs w:val="28"/>
        </w:rPr>
        <w:t>, 83</w:t>
      </w:r>
      <w:r w:rsidR="00881928">
        <w:rPr>
          <w:rFonts w:ascii="Times New Roman" w:hAnsi="Times New Roman" w:cs="Times New Roman"/>
          <w:sz w:val="28"/>
          <w:szCs w:val="28"/>
        </w:rPr>
        <w:t>-</w:t>
      </w:r>
      <w:r w:rsidR="009929B0">
        <w:rPr>
          <w:rFonts w:ascii="Times New Roman" w:hAnsi="Times New Roman" w:cs="Times New Roman"/>
          <w:sz w:val="28"/>
          <w:szCs w:val="28"/>
        </w:rPr>
        <w:t>2</w:t>
      </w:r>
      <w:r w:rsidRPr="00C505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«83</w:t>
      </w:r>
      <w:r w:rsidR="00881928">
        <w:rPr>
          <w:rFonts w:ascii="Times New Roman" w:hAnsi="Times New Roman" w:cs="Times New Roman"/>
          <w:sz w:val="28"/>
          <w:szCs w:val="28"/>
        </w:rPr>
        <w:t>-</w:t>
      </w:r>
      <w:r w:rsidRPr="00C505CF">
        <w:rPr>
          <w:rFonts w:ascii="Times New Roman" w:hAnsi="Times New Roman" w:cs="Times New Roman"/>
          <w:sz w:val="28"/>
          <w:szCs w:val="28"/>
        </w:rPr>
        <w:t>1</w:t>
      </w:r>
      <w:r w:rsidR="009929B0">
        <w:rPr>
          <w:rFonts w:ascii="Times New Roman" w:hAnsi="Times New Roman" w:cs="Times New Roman"/>
          <w:sz w:val="28"/>
          <w:szCs w:val="28"/>
        </w:rPr>
        <w:t>.</w:t>
      </w:r>
      <w:r w:rsidRPr="00C505CF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9929B0">
        <w:rPr>
          <w:rFonts w:ascii="Times New Roman" w:hAnsi="Times New Roman" w:cs="Times New Roman"/>
          <w:sz w:val="28"/>
          <w:szCs w:val="28"/>
        </w:rPr>
        <w:t>получения муниципальной услуги.</w:t>
      </w:r>
    </w:p>
    <w:p w:rsidR="00C505CF" w:rsidRPr="00C505CF" w:rsidRDefault="00C505CF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F">
        <w:rPr>
          <w:rFonts w:ascii="Times New Roman" w:hAnsi="Times New Roman" w:cs="Times New Roman"/>
          <w:sz w:val="28"/>
          <w:szCs w:val="28"/>
        </w:rPr>
        <w:t>83</w:t>
      </w:r>
      <w:r w:rsidR="00881928">
        <w:rPr>
          <w:rFonts w:ascii="Times New Roman" w:hAnsi="Times New Roman" w:cs="Times New Roman"/>
          <w:sz w:val="28"/>
          <w:szCs w:val="28"/>
        </w:rPr>
        <w:t>-</w:t>
      </w:r>
      <w:r w:rsidRPr="00C505CF">
        <w:rPr>
          <w:rFonts w:ascii="Times New Roman" w:hAnsi="Times New Roman" w:cs="Times New Roman"/>
          <w:sz w:val="28"/>
          <w:szCs w:val="28"/>
        </w:rPr>
        <w:t>2</w:t>
      </w:r>
      <w:r w:rsidR="009929B0">
        <w:rPr>
          <w:rFonts w:ascii="Times New Roman" w:hAnsi="Times New Roman" w:cs="Times New Roman"/>
          <w:sz w:val="28"/>
          <w:szCs w:val="28"/>
        </w:rPr>
        <w:t>.</w:t>
      </w:r>
      <w:r w:rsidRPr="00C505CF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E577AD">
        <w:rPr>
          <w:rFonts w:ascii="Times New Roman" w:hAnsi="Times New Roman" w:cs="Times New Roman"/>
          <w:sz w:val="28"/>
          <w:szCs w:val="28"/>
        </w:rPr>
        <w:t>;</w:t>
      </w:r>
    </w:p>
    <w:p w:rsidR="00C505CF" w:rsidRPr="00C505CF" w:rsidRDefault="00881928" w:rsidP="009C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7AD">
        <w:rPr>
          <w:rFonts w:ascii="Times New Roman" w:hAnsi="Times New Roman" w:cs="Times New Roman"/>
          <w:sz w:val="28"/>
          <w:szCs w:val="28"/>
        </w:rPr>
        <w:t>)</w:t>
      </w:r>
      <w:r w:rsidR="00C505CF" w:rsidRPr="00C505CF">
        <w:rPr>
          <w:rFonts w:ascii="Times New Roman" w:hAnsi="Times New Roman" w:cs="Times New Roman"/>
          <w:sz w:val="28"/>
          <w:szCs w:val="28"/>
        </w:rPr>
        <w:t xml:space="preserve"> </w:t>
      </w:r>
      <w:r w:rsidR="004902C1">
        <w:rPr>
          <w:rFonts w:ascii="Times New Roman" w:hAnsi="Times New Roman" w:cs="Times New Roman"/>
          <w:sz w:val="28"/>
          <w:szCs w:val="28"/>
        </w:rPr>
        <w:t xml:space="preserve">в </w:t>
      </w:r>
      <w:r w:rsidR="004902C1" w:rsidRPr="00C505CF">
        <w:rPr>
          <w:rFonts w:ascii="Times New Roman" w:hAnsi="Times New Roman" w:cs="Times New Roman"/>
          <w:sz w:val="28"/>
          <w:szCs w:val="28"/>
        </w:rPr>
        <w:t>п</w:t>
      </w:r>
      <w:r w:rsidR="004902C1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4902C1" w:rsidRPr="00C505CF">
        <w:rPr>
          <w:rFonts w:ascii="Times New Roman" w:hAnsi="Times New Roman" w:cs="Times New Roman"/>
          <w:sz w:val="28"/>
          <w:szCs w:val="28"/>
        </w:rPr>
        <w:t>21 приложени</w:t>
      </w:r>
      <w:r w:rsidR="004902C1">
        <w:rPr>
          <w:rFonts w:ascii="Times New Roman" w:hAnsi="Times New Roman" w:cs="Times New Roman"/>
          <w:sz w:val="28"/>
          <w:szCs w:val="28"/>
        </w:rPr>
        <w:t>я</w:t>
      </w:r>
      <w:r w:rsidR="004902C1" w:rsidRPr="00C505CF">
        <w:rPr>
          <w:rFonts w:ascii="Times New Roman" w:hAnsi="Times New Roman" w:cs="Times New Roman"/>
          <w:sz w:val="28"/>
          <w:szCs w:val="28"/>
        </w:rPr>
        <w:t xml:space="preserve"> 1</w:t>
      </w:r>
      <w:r w:rsidR="004902C1">
        <w:rPr>
          <w:rFonts w:ascii="Times New Roman" w:hAnsi="Times New Roman" w:cs="Times New Roman"/>
          <w:sz w:val="28"/>
          <w:szCs w:val="28"/>
        </w:rPr>
        <w:t xml:space="preserve"> к</w:t>
      </w:r>
      <w:r w:rsidR="004902C1" w:rsidRPr="004902C1">
        <w:rPr>
          <w:rFonts w:ascii="Times New Roman" w:hAnsi="Times New Roman" w:cs="Times New Roman"/>
          <w:sz w:val="28"/>
          <w:szCs w:val="28"/>
        </w:rPr>
        <w:t xml:space="preserve"> </w:t>
      </w:r>
      <w:r w:rsidR="004902C1">
        <w:rPr>
          <w:rFonts w:ascii="Times New Roman" w:hAnsi="Times New Roman" w:cs="Times New Roman"/>
          <w:sz w:val="28"/>
          <w:szCs w:val="28"/>
        </w:rPr>
        <w:t>указанному Регламенту</w:t>
      </w:r>
      <w:r w:rsidR="004902C1" w:rsidRPr="00C505CF">
        <w:rPr>
          <w:rFonts w:ascii="Times New Roman" w:hAnsi="Times New Roman" w:cs="Times New Roman"/>
          <w:sz w:val="28"/>
          <w:szCs w:val="28"/>
        </w:rPr>
        <w:t xml:space="preserve"> </w:t>
      </w:r>
      <w:r w:rsidR="004902C1">
        <w:rPr>
          <w:rFonts w:ascii="Times New Roman" w:hAnsi="Times New Roman" w:cs="Times New Roman"/>
          <w:sz w:val="28"/>
          <w:szCs w:val="28"/>
        </w:rPr>
        <w:t xml:space="preserve">вместо слов </w:t>
      </w:r>
      <w:r w:rsidR="00C505CF" w:rsidRPr="00C505CF">
        <w:rPr>
          <w:rFonts w:ascii="Times New Roman" w:hAnsi="Times New Roman" w:cs="Times New Roman"/>
          <w:sz w:val="28"/>
          <w:szCs w:val="28"/>
        </w:rPr>
        <w:t xml:space="preserve">«справка о составе семьи» </w:t>
      </w:r>
      <w:r w:rsidR="004902C1">
        <w:rPr>
          <w:rFonts w:ascii="Times New Roman" w:hAnsi="Times New Roman" w:cs="Times New Roman"/>
          <w:sz w:val="28"/>
          <w:szCs w:val="28"/>
        </w:rPr>
        <w:t>читать слова «документы</w:t>
      </w:r>
      <w:r w:rsidR="00C505CF" w:rsidRPr="00C505CF">
        <w:rPr>
          <w:rFonts w:ascii="Times New Roman" w:hAnsi="Times New Roman" w:cs="Times New Roman"/>
          <w:sz w:val="28"/>
          <w:szCs w:val="28"/>
        </w:rPr>
        <w:t>,</w:t>
      </w:r>
      <w:r w:rsidR="004902C1">
        <w:rPr>
          <w:rFonts w:ascii="Times New Roman" w:hAnsi="Times New Roman" w:cs="Times New Roman"/>
          <w:sz w:val="28"/>
          <w:szCs w:val="28"/>
        </w:rPr>
        <w:t xml:space="preserve"> </w:t>
      </w:r>
      <w:r w:rsidR="00C505CF" w:rsidRPr="00C505CF">
        <w:rPr>
          <w:rFonts w:ascii="Times New Roman" w:hAnsi="Times New Roman" w:cs="Times New Roman"/>
          <w:sz w:val="28"/>
          <w:szCs w:val="28"/>
        </w:rPr>
        <w:t>подтверждающие состав семьи»</w:t>
      </w:r>
      <w:r w:rsidR="004902C1">
        <w:rPr>
          <w:rFonts w:ascii="Times New Roman" w:hAnsi="Times New Roman" w:cs="Times New Roman"/>
          <w:sz w:val="28"/>
          <w:szCs w:val="28"/>
        </w:rPr>
        <w:t>.</w:t>
      </w:r>
    </w:p>
    <w:p w:rsidR="00D00C48" w:rsidRPr="00D00C48" w:rsidRDefault="00D00C48" w:rsidP="00D00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00C48" w:rsidRPr="00D00C48" w:rsidRDefault="00D00C48" w:rsidP="00D00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00C48" w:rsidRDefault="00D00C48" w:rsidP="00D0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98" w:rsidRPr="00D00C48" w:rsidRDefault="00E03F98" w:rsidP="00D0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C48" w:rsidRPr="00D00C48" w:rsidRDefault="00D00C48" w:rsidP="00D0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D00C48" w:rsidRPr="00D00C48" w:rsidRDefault="00D00C48" w:rsidP="00D0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D00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C505CF" w:rsidRPr="00E03F98" w:rsidRDefault="00C505CF" w:rsidP="00E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05CF" w:rsidRPr="00E03F98" w:rsidSect="00E83EE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16" w:rsidRDefault="00BD0A16" w:rsidP="00997407">
      <w:pPr>
        <w:spacing w:after="0" w:line="240" w:lineRule="auto"/>
      </w:pPr>
      <w:r>
        <w:separator/>
      </w:r>
    </w:p>
  </w:endnote>
  <w:endnote w:type="continuationSeparator" w:id="0">
    <w:p w:rsidR="00BD0A16" w:rsidRDefault="00BD0A1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16" w:rsidRDefault="00BD0A16" w:rsidP="00997407">
      <w:pPr>
        <w:spacing w:after="0" w:line="240" w:lineRule="auto"/>
      </w:pPr>
      <w:r>
        <w:separator/>
      </w:r>
    </w:p>
  </w:footnote>
  <w:footnote w:type="continuationSeparator" w:id="0">
    <w:p w:rsidR="00BD0A16" w:rsidRDefault="00BD0A1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9454"/>
      <w:docPartObj>
        <w:docPartGallery w:val="Page Numbers (Top of Page)"/>
        <w:docPartUnique/>
      </w:docPartObj>
    </w:sdtPr>
    <w:sdtContent>
      <w:p w:rsidR="00997407" w:rsidRPr="00E83EEA" w:rsidRDefault="00525F4B" w:rsidP="00997407">
        <w:pPr>
          <w:pStyle w:val="a3"/>
          <w:jc w:val="center"/>
        </w:pPr>
        <w:r w:rsidRPr="00E83E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EEA" w:rsidRPr="00E83E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E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7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3E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21B3"/>
    <w:rsid w:val="000B5930"/>
    <w:rsid w:val="00110885"/>
    <w:rsid w:val="0012750F"/>
    <w:rsid w:val="00137294"/>
    <w:rsid w:val="00167F30"/>
    <w:rsid w:val="00214033"/>
    <w:rsid w:val="00266E2C"/>
    <w:rsid w:val="003003E2"/>
    <w:rsid w:val="00302227"/>
    <w:rsid w:val="003240CF"/>
    <w:rsid w:val="0033740B"/>
    <w:rsid w:val="00361513"/>
    <w:rsid w:val="00393B46"/>
    <w:rsid w:val="0041778E"/>
    <w:rsid w:val="004902C1"/>
    <w:rsid w:val="004D573A"/>
    <w:rsid w:val="004F1784"/>
    <w:rsid w:val="00525F4B"/>
    <w:rsid w:val="00532233"/>
    <w:rsid w:val="00785FFA"/>
    <w:rsid w:val="007B67B8"/>
    <w:rsid w:val="007D6E89"/>
    <w:rsid w:val="00804C15"/>
    <w:rsid w:val="00806ED9"/>
    <w:rsid w:val="00834FAE"/>
    <w:rsid w:val="00845F96"/>
    <w:rsid w:val="00873A52"/>
    <w:rsid w:val="00881928"/>
    <w:rsid w:val="008947E6"/>
    <w:rsid w:val="008E14BB"/>
    <w:rsid w:val="009139A7"/>
    <w:rsid w:val="009929B0"/>
    <w:rsid w:val="00997407"/>
    <w:rsid w:val="009A5AA2"/>
    <w:rsid w:val="009C560C"/>
    <w:rsid w:val="009F671B"/>
    <w:rsid w:val="00BD0A16"/>
    <w:rsid w:val="00C146D0"/>
    <w:rsid w:val="00C40043"/>
    <w:rsid w:val="00C505CF"/>
    <w:rsid w:val="00C830D3"/>
    <w:rsid w:val="00CC785C"/>
    <w:rsid w:val="00D00C48"/>
    <w:rsid w:val="00D243BF"/>
    <w:rsid w:val="00D55CF0"/>
    <w:rsid w:val="00E03F98"/>
    <w:rsid w:val="00E043D6"/>
    <w:rsid w:val="00E05EDB"/>
    <w:rsid w:val="00E07C73"/>
    <w:rsid w:val="00E5692A"/>
    <w:rsid w:val="00E577AD"/>
    <w:rsid w:val="00E57AA4"/>
    <w:rsid w:val="00E72B42"/>
    <w:rsid w:val="00E83EEA"/>
    <w:rsid w:val="00EE17F8"/>
    <w:rsid w:val="00EF1CA4"/>
    <w:rsid w:val="00F3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2019-08-13T06:39:00Z</cp:lastPrinted>
  <dcterms:created xsi:type="dcterms:W3CDTF">2019-08-12T10:52:00Z</dcterms:created>
  <dcterms:modified xsi:type="dcterms:W3CDTF">2019-08-14T12:38:00Z</dcterms:modified>
</cp:coreProperties>
</file>