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AA" w:rsidRDefault="00CC30AA" w:rsidP="00CC30AA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CC30AA" w:rsidRDefault="00CC30AA" w:rsidP="00CC30AA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CC30AA" w:rsidRDefault="00CC30AA" w:rsidP="00CC30AA">
      <w:pPr>
        <w:autoSpaceDN w:val="0"/>
        <w:jc w:val="both"/>
        <w:rPr>
          <w:rFonts w:eastAsia="Calibri"/>
          <w:sz w:val="28"/>
          <w:szCs w:val="28"/>
        </w:rPr>
      </w:pPr>
    </w:p>
    <w:p w:rsidR="006C3EA7" w:rsidRPr="00CC30AA" w:rsidRDefault="00CC30AA" w:rsidP="00CC30AA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22.04.2021 года № 453</w:t>
      </w:r>
    </w:p>
    <w:p w:rsidR="006C3EA7" w:rsidRDefault="006C3EA7"/>
    <w:p w:rsidR="006C3EA7" w:rsidRDefault="006C3EA7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6C3EA7" w:rsidTr="006C3EA7">
        <w:tc>
          <w:tcPr>
            <w:tcW w:w="4361" w:type="dxa"/>
          </w:tcPr>
          <w:p w:rsidR="006C3EA7" w:rsidRDefault="006C3EA7" w:rsidP="006C3EA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О внесении изменений                          в постановление администрации Карталинского муниципального района  от 16.02.2021 года  № 111</w:t>
            </w:r>
          </w:p>
        </w:tc>
      </w:tr>
    </w:tbl>
    <w:p w:rsidR="006C3EA7" w:rsidRDefault="006C3EA7" w:rsidP="00756F2C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6C3EA7" w:rsidRDefault="006C3EA7" w:rsidP="00756F2C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756F2C" w:rsidRDefault="00756F2C" w:rsidP="006C3EA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Администрация Карталинского муниципального района ПОСТАНОВЛЯЕТ:</w:t>
      </w:r>
    </w:p>
    <w:p w:rsidR="00756F2C" w:rsidRDefault="00756F2C" w:rsidP="00756F2C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756F2C"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Внести в муниципальную программу </w:t>
      </w:r>
      <w:r w:rsidRPr="00756F2C">
        <w:rPr>
          <w:rFonts w:eastAsiaTheme="minorHAnsi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Управление муниципальными финансами в Карталинском муниципальном районе на 2021-2023 годы</w:t>
      </w:r>
      <w:r w:rsidRPr="00756F2C">
        <w:rPr>
          <w:rFonts w:eastAsiaTheme="minorHAnsi"/>
          <w:sz w:val="28"/>
          <w:szCs w:val="28"/>
          <w:lang w:eastAsia="en-US"/>
        </w:rPr>
        <w:t xml:space="preserve">»,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утвержденную постановлением администрации Карталинского муниципального района от 16.02.2021 года № 111 </w:t>
      </w:r>
      <w:r w:rsidRPr="00756F2C">
        <w:rPr>
          <w:rFonts w:eastAsiaTheme="minorHAnsi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Об утверждении муниципальной программы </w:t>
      </w:r>
      <w:r w:rsidRPr="00756F2C">
        <w:rPr>
          <w:rFonts w:eastAsiaTheme="minorHAnsi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Управление муниципальными финансами в Карталинском муниципальном районе на 2021-2023 годы</w:t>
      </w:r>
      <w:r w:rsidR="006C3EA7">
        <w:rPr>
          <w:rFonts w:eastAsiaTheme="minorHAnsi"/>
          <w:sz w:val="28"/>
          <w:szCs w:val="28"/>
          <w:lang w:eastAsia="en-US"/>
        </w:rPr>
        <w:t>», (далее именуется – Программа)</w:t>
      </w:r>
      <w:r w:rsidRPr="00756F2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следующие изменения:</w:t>
      </w:r>
    </w:p>
    <w:p w:rsidR="00756F2C" w:rsidRPr="006C3EA7" w:rsidRDefault="00756F2C" w:rsidP="00756F2C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756F2C">
        <w:rPr>
          <w:rFonts w:eastAsiaTheme="minorHAnsi"/>
          <w:sz w:val="28"/>
          <w:szCs w:val="28"/>
          <w:lang w:eastAsia="en-US"/>
        </w:rPr>
        <w:t xml:space="preserve">1)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 паспорте указанной Программы строку </w:t>
      </w:r>
      <w:r w:rsidRPr="00756F2C">
        <w:rPr>
          <w:rFonts w:eastAsiaTheme="minorHAnsi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Объемы и источники финансирования Программы</w:t>
      </w:r>
      <w:r w:rsidRPr="00756F2C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читать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2296"/>
        <w:gridCol w:w="7060"/>
      </w:tblGrid>
      <w:tr w:rsidR="00756F2C" w:rsidTr="006C3EA7">
        <w:trPr>
          <w:trHeight w:val="1"/>
        </w:trPr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6F2C" w:rsidRDefault="00756F2C" w:rsidP="006C3EA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756F2C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Объемы и источники финансирования Программы:</w:t>
            </w:r>
          </w:p>
          <w:p w:rsidR="00756F2C" w:rsidRPr="00756F2C" w:rsidRDefault="00756F2C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7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6F2C" w:rsidRDefault="00756F2C" w:rsidP="006C3EA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Объем финансирования Программы составляет 209083,28 тыс.рублей, в том числе:</w:t>
            </w:r>
          </w:p>
          <w:p w:rsidR="00756F2C" w:rsidRDefault="00756F2C" w:rsidP="006C3EA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756F2C">
              <w:rPr>
                <w:rFonts w:eastAsiaTheme="minorHAnsi"/>
                <w:sz w:val="28"/>
                <w:szCs w:val="28"/>
                <w:lang w:eastAsia="en-US"/>
              </w:rPr>
              <w:t xml:space="preserve">2021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год - 106876,88 тыс.рублей;</w:t>
            </w:r>
          </w:p>
          <w:p w:rsidR="00756F2C" w:rsidRDefault="00756F2C" w:rsidP="006C3EA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756F2C">
              <w:rPr>
                <w:rFonts w:eastAsiaTheme="minorHAnsi"/>
                <w:sz w:val="28"/>
                <w:szCs w:val="28"/>
                <w:lang w:eastAsia="en-US"/>
              </w:rPr>
              <w:t xml:space="preserve">2022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год - 51822,20 тыс.рублей;</w:t>
            </w:r>
          </w:p>
          <w:p w:rsidR="00756F2C" w:rsidRDefault="00756F2C" w:rsidP="006C3EA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756F2C">
              <w:rPr>
                <w:rFonts w:eastAsiaTheme="minorHAnsi"/>
                <w:sz w:val="28"/>
                <w:szCs w:val="28"/>
                <w:lang w:eastAsia="en-US"/>
              </w:rPr>
              <w:t xml:space="preserve">2023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год - 50384,20 тыс.рублей;</w:t>
            </w:r>
          </w:p>
          <w:p w:rsidR="00756F2C" w:rsidRDefault="00756F2C" w:rsidP="006C3EA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в том числе за счет средств местного бюджета всего в сумме 120104,08 тыс. рублей, в том числе:</w:t>
            </w:r>
          </w:p>
          <w:p w:rsidR="00756F2C" w:rsidRDefault="00756F2C" w:rsidP="006C3EA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756F2C">
              <w:rPr>
                <w:rFonts w:eastAsiaTheme="minorHAnsi"/>
                <w:sz w:val="28"/>
                <w:szCs w:val="28"/>
                <w:lang w:eastAsia="en-US"/>
              </w:rPr>
              <w:t xml:space="preserve">2021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год - 72654,08 тыс.рублей;</w:t>
            </w:r>
          </w:p>
          <w:p w:rsidR="00756F2C" w:rsidRDefault="00756F2C" w:rsidP="006C3EA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756F2C">
              <w:rPr>
                <w:rFonts w:eastAsiaTheme="minorHAnsi"/>
                <w:sz w:val="28"/>
                <w:szCs w:val="28"/>
                <w:lang w:eastAsia="en-US"/>
              </w:rPr>
              <w:t xml:space="preserve">2022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год - 24444,00 тыс.рублей;</w:t>
            </w:r>
          </w:p>
          <w:p w:rsidR="00756F2C" w:rsidRDefault="00756F2C" w:rsidP="006C3EA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756F2C">
              <w:rPr>
                <w:rFonts w:eastAsiaTheme="minorHAnsi"/>
                <w:sz w:val="28"/>
                <w:szCs w:val="28"/>
                <w:lang w:eastAsia="en-US"/>
              </w:rPr>
              <w:t xml:space="preserve">2023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год - 23006,00 тыс.рублей;</w:t>
            </w:r>
          </w:p>
          <w:p w:rsidR="00756F2C" w:rsidRDefault="00756F2C" w:rsidP="006C3EA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За счет средств областного бюджета всего в сумме 88979,20 тыс. рублей, в том числе:</w:t>
            </w:r>
          </w:p>
          <w:p w:rsidR="00756F2C" w:rsidRDefault="00756F2C" w:rsidP="006C3EA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756F2C">
              <w:rPr>
                <w:rFonts w:eastAsiaTheme="minorHAnsi"/>
                <w:sz w:val="28"/>
                <w:szCs w:val="28"/>
                <w:lang w:eastAsia="en-US"/>
              </w:rPr>
              <w:t xml:space="preserve">2021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год - 34222,80 тыс.рублей;</w:t>
            </w:r>
          </w:p>
          <w:p w:rsidR="00756F2C" w:rsidRDefault="00756F2C" w:rsidP="006C3EA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756F2C">
              <w:rPr>
                <w:rFonts w:eastAsiaTheme="minorHAnsi"/>
                <w:sz w:val="28"/>
                <w:szCs w:val="28"/>
                <w:lang w:eastAsia="en-US"/>
              </w:rPr>
              <w:t xml:space="preserve">2022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год - 27378,20 тыс.рублей;</w:t>
            </w:r>
          </w:p>
          <w:p w:rsidR="00756F2C" w:rsidRDefault="00756F2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2023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год - 27378,20 тыс.рублей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»</w:t>
            </w:r>
          </w:p>
        </w:tc>
      </w:tr>
    </w:tbl>
    <w:p w:rsidR="00756F2C" w:rsidRPr="00756F2C" w:rsidRDefault="00756F2C" w:rsidP="00756F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6F2C">
        <w:rPr>
          <w:rFonts w:eastAsiaTheme="minorHAnsi"/>
          <w:sz w:val="28"/>
          <w:szCs w:val="28"/>
          <w:lang w:eastAsia="en-US"/>
        </w:rPr>
        <w:t xml:space="preserve">2)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 таблице 1 пункта 14 главы V указанной Программы по строке </w:t>
      </w:r>
      <w:r w:rsidRPr="00756F2C">
        <w:rPr>
          <w:rFonts w:eastAsiaTheme="minorHAnsi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Предоставление бюджетам поселений иных межбюджетных трансфертов на частичное финансирование расходов поселений на решение вопросов местного значения</w:t>
      </w:r>
      <w:r w:rsidRPr="00756F2C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 графе </w:t>
      </w:r>
      <w:r w:rsidRPr="00756F2C">
        <w:rPr>
          <w:rFonts w:eastAsiaTheme="minorHAnsi"/>
          <w:sz w:val="28"/>
          <w:szCs w:val="28"/>
          <w:lang w:eastAsia="en-US"/>
        </w:rPr>
        <w:t xml:space="preserve">«2021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год</w:t>
      </w:r>
      <w:r w:rsidRPr="00756F2C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цифры </w:t>
      </w:r>
      <w:r w:rsidRPr="00756F2C">
        <w:rPr>
          <w:rFonts w:eastAsiaTheme="minorHAnsi"/>
          <w:sz w:val="28"/>
          <w:szCs w:val="28"/>
          <w:lang w:eastAsia="en-US"/>
        </w:rPr>
        <w:t xml:space="preserve">«43135,70»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заменить на цифры </w:t>
      </w:r>
      <w:r w:rsidRPr="00756F2C">
        <w:rPr>
          <w:rFonts w:eastAsiaTheme="minorHAnsi"/>
          <w:sz w:val="28"/>
          <w:szCs w:val="28"/>
          <w:lang w:eastAsia="en-US"/>
        </w:rPr>
        <w:t>«43896,08»;</w:t>
      </w:r>
    </w:p>
    <w:p w:rsidR="00756F2C" w:rsidRPr="00756F2C" w:rsidRDefault="00756F2C" w:rsidP="00756F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6F2C">
        <w:rPr>
          <w:rFonts w:eastAsiaTheme="minorHAnsi"/>
          <w:sz w:val="28"/>
          <w:szCs w:val="28"/>
          <w:lang w:eastAsia="en-US"/>
        </w:rPr>
        <w:t xml:space="preserve">3)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 приложении 2 к указанной Программе (подпрограмме </w:t>
      </w:r>
      <w:r w:rsidRPr="00756F2C">
        <w:rPr>
          <w:rFonts w:eastAsiaTheme="minorHAnsi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Частичное финансирование расходов поселений Карталинского муниципального района на решение вопросов местного значения на 2021-2023 годы</w:t>
      </w:r>
      <w:r w:rsidRPr="00756F2C">
        <w:rPr>
          <w:rFonts w:eastAsiaTheme="minorHAnsi"/>
          <w:sz w:val="28"/>
          <w:szCs w:val="28"/>
          <w:lang w:eastAsia="en-US"/>
        </w:rPr>
        <w:t>»):</w:t>
      </w:r>
    </w:p>
    <w:p w:rsidR="00756F2C" w:rsidRPr="006C3EA7" w:rsidRDefault="00756F2C" w:rsidP="00756F2C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 xml:space="preserve">в паспорте </w:t>
      </w:r>
      <w:r w:rsidR="006C3EA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указанной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подпрограммы строку </w:t>
      </w:r>
      <w:r w:rsidRPr="00756F2C">
        <w:rPr>
          <w:rFonts w:eastAsiaTheme="minorHAnsi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Объемы и источники финансирования подпрограммы</w:t>
      </w:r>
      <w:r w:rsidRPr="00756F2C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читать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2721"/>
        <w:gridCol w:w="6635"/>
      </w:tblGrid>
      <w:tr w:rsidR="00756F2C" w:rsidRPr="00756F2C" w:rsidTr="006C3EA7">
        <w:trPr>
          <w:trHeight w:val="1"/>
        </w:trPr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6F2C" w:rsidRDefault="00756F2C" w:rsidP="006C3EA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756F2C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Объемы и источники финансирования подпрограммы:</w:t>
            </w:r>
          </w:p>
          <w:p w:rsidR="00756F2C" w:rsidRPr="00756F2C" w:rsidRDefault="00756F2C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6F2C" w:rsidRDefault="00756F2C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Общий объем финансирования подпрограммы составляет 43896,08 тыс. рублей в том числе:</w:t>
            </w:r>
          </w:p>
          <w:p w:rsidR="00756F2C" w:rsidRDefault="00756F2C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в 2021 году – 43896,08 тыс. рублей;</w:t>
            </w:r>
          </w:p>
          <w:p w:rsidR="00756F2C" w:rsidRDefault="00756F2C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в 2022 году – 0,00 тыс. рублей;</w:t>
            </w:r>
          </w:p>
          <w:p w:rsidR="00756F2C" w:rsidRDefault="00756F2C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в 2023 году – 0,00 тыс. рублей.</w:t>
            </w:r>
          </w:p>
          <w:p w:rsidR="00756F2C" w:rsidRPr="00756F2C" w:rsidRDefault="00756F2C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Источником финансирования являются средства местного бюджета</w:t>
            </w:r>
            <w:r w:rsidRPr="00756F2C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756F2C" w:rsidRDefault="00756F2C" w:rsidP="00756F2C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756F2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пункт 11 главы V указанной подпрограммы читать в следующей редакции:</w:t>
      </w:r>
    </w:p>
    <w:p w:rsidR="00756F2C" w:rsidRDefault="00756F2C" w:rsidP="00756F2C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6C3EA7">
        <w:rPr>
          <w:rFonts w:eastAsiaTheme="minorHAnsi"/>
          <w:sz w:val="28"/>
          <w:szCs w:val="28"/>
          <w:lang w:eastAsia="en-US"/>
        </w:rPr>
        <w:t>«11.</w:t>
      </w:r>
      <w:r w:rsidRPr="00756F2C">
        <w:rPr>
          <w:rFonts w:ascii="Calibri" w:eastAsiaTheme="minorHAnsi" w:hAnsi="Calibri" w:cs="Calibri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Объем финансирования подпрограммы:</w:t>
      </w:r>
    </w:p>
    <w:p w:rsidR="00756F2C" w:rsidRDefault="00756F2C" w:rsidP="00756F2C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2021 году составляет 43896,08 тыс. рублей;</w:t>
      </w:r>
    </w:p>
    <w:p w:rsidR="00756F2C" w:rsidRDefault="00756F2C" w:rsidP="00756F2C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2022 году составляет 0,00 тыс. рублей;</w:t>
      </w:r>
    </w:p>
    <w:p w:rsidR="00756F2C" w:rsidRPr="00756F2C" w:rsidRDefault="00756F2C" w:rsidP="00756F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2023 году составляет 0,00 тыс. рублей.</w:t>
      </w:r>
      <w:r w:rsidRPr="00756F2C">
        <w:rPr>
          <w:rFonts w:eastAsiaTheme="minorHAnsi"/>
          <w:sz w:val="28"/>
          <w:szCs w:val="28"/>
          <w:lang w:eastAsia="en-US"/>
        </w:rPr>
        <w:t>»</w:t>
      </w:r>
      <w:r w:rsidR="001549A3">
        <w:rPr>
          <w:rFonts w:eastAsiaTheme="minorHAnsi"/>
          <w:sz w:val="28"/>
          <w:szCs w:val="28"/>
          <w:lang w:eastAsia="en-US"/>
        </w:rPr>
        <w:t>;</w:t>
      </w:r>
    </w:p>
    <w:p w:rsidR="00756F2C" w:rsidRDefault="00756F2C" w:rsidP="00756F2C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приложение 2 к указанной подпрограмме  изложить в новой редакции (прилагается).</w:t>
      </w:r>
    </w:p>
    <w:p w:rsidR="00756F2C" w:rsidRDefault="00756F2C" w:rsidP="00756F2C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756F2C"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756F2C" w:rsidRDefault="00756F2C" w:rsidP="006C3EA7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756F2C">
        <w:rPr>
          <w:rFonts w:eastAsiaTheme="minorHAnsi"/>
          <w:sz w:val="28"/>
          <w:szCs w:val="28"/>
          <w:lang w:eastAsia="en-US"/>
        </w:rPr>
        <w:t xml:space="preserve">3.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Организацию выполнения настоящего постановления возложить на заместителя </w:t>
      </w:r>
      <w:r w:rsidR="001549A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главы 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начальника Финансового управления Карталинского муниципального района </w:t>
      </w:r>
      <w:r w:rsidR="001549A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Свертилову Н.Н.</w:t>
      </w:r>
    </w:p>
    <w:p w:rsidR="006C3EA7" w:rsidRDefault="006C3EA7" w:rsidP="006C3EA7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6C3EA7" w:rsidRPr="006C3EA7" w:rsidRDefault="006C3EA7" w:rsidP="006C3EA7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6C3EA7" w:rsidRDefault="006C3EA7" w:rsidP="006C3EA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Глава Карталинского</w:t>
      </w:r>
    </w:p>
    <w:p w:rsidR="004F0C17" w:rsidRPr="006C3EA7" w:rsidRDefault="00756F2C" w:rsidP="006C3EA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муниципального района                                                      </w:t>
      </w:r>
      <w:r w:rsidR="006C3EA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        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А.Г. Вдовин</w:t>
      </w:r>
    </w:p>
    <w:p w:rsidR="004F0C17" w:rsidRDefault="004F0C1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6C3EA7" w:rsidRDefault="006C3EA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6C3EA7" w:rsidRDefault="006C3EA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6C3EA7" w:rsidRDefault="006C3EA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6C3EA7" w:rsidRDefault="006C3EA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6C3EA7" w:rsidRDefault="006C3EA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6C3EA7" w:rsidRDefault="006C3EA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6C3EA7" w:rsidRDefault="006C3EA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6C3EA7" w:rsidRDefault="006C3EA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6C3EA7" w:rsidRDefault="006C3EA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A620C9" w:rsidRDefault="00A620C9" w:rsidP="006C3EA7">
      <w:pPr>
        <w:jc w:val="both"/>
        <w:rPr>
          <w:rFonts w:eastAsiaTheme="minorHAnsi" w:cstheme="minorBidi"/>
          <w:sz w:val="28"/>
          <w:szCs w:val="22"/>
          <w:lang w:eastAsia="en-US"/>
        </w:rPr>
        <w:sectPr w:rsidR="00A620C9" w:rsidSect="00F0674C">
          <w:headerReference w:type="default" r:id="rId8"/>
          <w:pgSz w:w="11900" w:h="16840"/>
          <w:pgMar w:top="1134" w:right="850" w:bottom="1135" w:left="1701" w:header="720" w:footer="720" w:gutter="0"/>
          <w:cols w:space="720"/>
          <w:titlePg/>
          <w:docGrid w:linePitch="326"/>
        </w:sectPr>
      </w:pPr>
    </w:p>
    <w:p w:rsidR="00A620C9" w:rsidRPr="00F03094" w:rsidRDefault="00A620C9" w:rsidP="00A620C9">
      <w:pPr>
        <w:ind w:left="8505"/>
        <w:jc w:val="center"/>
        <w:rPr>
          <w:sz w:val="28"/>
          <w:szCs w:val="28"/>
        </w:rPr>
      </w:pPr>
      <w:r w:rsidRPr="00F03094">
        <w:rPr>
          <w:sz w:val="28"/>
          <w:szCs w:val="28"/>
        </w:rPr>
        <w:t>ПРИЛОЖЕНИЕ 2</w:t>
      </w:r>
    </w:p>
    <w:p w:rsidR="00A620C9" w:rsidRPr="00F03094" w:rsidRDefault="00A620C9" w:rsidP="00A620C9">
      <w:pPr>
        <w:ind w:left="8505"/>
        <w:jc w:val="center"/>
        <w:rPr>
          <w:sz w:val="28"/>
          <w:szCs w:val="28"/>
        </w:rPr>
      </w:pPr>
      <w:r w:rsidRPr="00F03094">
        <w:rPr>
          <w:sz w:val="28"/>
          <w:szCs w:val="28"/>
        </w:rPr>
        <w:t>к подпрограмме «Частичное</w:t>
      </w:r>
    </w:p>
    <w:p w:rsidR="00A620C9" w:rsidRPr="00F03094" w:rsidRDefault="00A620C9" w:rsidP="00A620C9">
      <w:pPr>
        <w:ind w:left="8505"/>
        <w:jc w:val="center"/>
        <w:rPr>
          <w:sz w:val="28"/>
          <w:szCs w:val="28"/>
        </w:rPr>
      </w:pPr>
      <w:r w:rsidRPr="00F03094">
        <w:rPr>
          <w:sz w:val="28"/>
          <w:szCs w:val="28"/>
        </w:rPr>
        <w:t xml:space="preserve">финансирование расходов поселений </w:t>
      </w:r>
    </w:p>
    <w:p w:rsidR="00A620C9" w:rsidRPr="00F03094" w:rsidRDefault="00A620C9" w:rsidP="00A620C9">
      <w:pPr>
        <w:ind w:left="8505"/>
        <w:jc w:val="center"/>
        <w:rPr>
          <w:sz w:val="28"/>
          <w:szCs w:val="28"/>
        </w:rPr>
      </w:pPr>
      <w:r w:rsidRPr="00F03094">
        <w:rPr>
          <w:sz w:val="28"/>
          <w:szCs w:val="28"/>
        </w:rPr>
        <w:t>Карталинского муниципального района</w:t>
      </w:r>
    </w:p>
    <w:p w:rsidR="00A620C9" w:rsidRPr="00F03094" w:rsidRDefault="00A620C9" w:rsidP="00A620C9">
      <w:pPr>
        <w:ind w:left="8505"/>
        <w:jc w:val="center"/>
        <w:rPr>
          <w:sz w:val="28"/>
          <w:szCs w:val="28"/>
        </w:rPr>
      </w:pPr>
      <w:r w:rsidRPr="00F03094">
        <w:rPr>
          <w:sz w:val="28"/>
          <w:szCs w:val="28"/>
        </w:rPr>
        <w:t xml:space="preserve"> на решение вопросов местного значения </w:t>
      </w:r>
    </w:p>
    <w:p w:rsidR="00A620C9" w:rsidRDefault="00A620C9" w:rsidP="00A620C9">
      <w:pPr>
        <w:ind w:left="8505"/>
        <w:jc w:val="center"/>
        <w:rPr>
          <w:sz w:val="28"/>
          <w:szCs w:val="28"/>
        </w:rPr>
      </w:pPr>
      <w:r w:rsidRPr="00F03094">
        <w:rPr>
          <w:sz w:val="28"/>
          <w:szCs w:val="28"/>
        </w:rPr>
        <w:t>на 2021-2023 годы»</w:t>
      </w:r>
    </w:p>
    <w:p w:rsidR="00A620C9" w:rsidRDefault="00A620C9" w:rsidP="00A620C9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</w:t>
      </w:r>
      <w:r w:rsidRPr="00C825B8">
        <w:rPr>
          <w:sz w:val="28"/>
          <w:szCs w:val="28"/>
        </w:rPr>
        <w:t xml:space="preserve">администрации </w:t>
      </w:r>
    </w:p>
    <w:p w:rsidR="00A620C9" w:rsidRDefault="00A620C9" w:rsidP="00A620C9">
      <w:pPr>
        <w:ind w:left="8505"/>
        <w:jc w:val="center"/>
        <w:rPr>
          <w:sz w:val="28"/>
          <w:szCs w:val="28"/>
        </w:rPr>
      </w:pPr>
      <w:r w:rsidRPr="00C825B8">
        <w:rPr>
          <w:sz w:val="28"/>
          <w:szCs w:val="28"/>
        </w:rPr>
        <w:t xml:space="preserve">Карталинского муниципального района </w:t>
      </w:r>
      <w:r>
        <w:rPr>
          <w:sz w:val="28"/>
          <w:szCs w:val="28"/>
        </w:rPr>
        <w:t xml:space="preserve">                     </w:t>
      </w:r>
    </w:p>
    <w:p w:rsidR="00A620C9" w:rsidRDefault="00EE18A0" w:rsidP="00A620C9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22.04.2021 года № 453</w:t>
      </w:r>
      <w:r w:rsidR="00A620C9" w:rsidRPr="00C825B8">
        <w:rPr>
          <w:sz w:val="28"/>
          <w:szCs w:val="28"/>
        </w:rPr>
        <w:t>)</w:t>
      </w:r>
    </w:p>
    <w:p w:rsidR="00A620C9" w:rsidRDefault="00A620C9" w:rsidP="00A620C9">
      <w:pPr>
        <w:ind w:left="8505"/>
        <w:jc w:val="center"/>
        <w:rPr>
          <w:sz w:val="28"/>
          <w:szCs w:val="28"/>
        </w:rPr>
      </w:pPr>
    </w:p>
    <w:p w:rsidR="00A620C9" w:rsidRDefault="00A620C9" w:rsidP="00A620C9">
      <w:pPr>
        <w:ind w:left="8505"/>
        <w:jc w:val="center"/>
        <w:rPr>
          <w:sz w:val="28"/>
          <w:szCs w:val="28"/>
        </w:rPr>
      </w:pPr>
    </w:p>
    <w:p w:rsidR="00A620C9" w:rsidRPr="00F03094" w:rsidRDefault="00A620C9" w:rsidP="00A620C9">
      <w:pPr>
        <w:ind w:left="8505"/>
        <w:jc w:val="center"/>
        <w:rPr>
          <w:sz w:val="28"/>
          <w:szCs w:val="28"/>
        </w:rPr>
      </w:pPr>
    </w:p>
    <w:p w:rsidR="00A620C9" w:rsidRDefault="00A620C9" w:rsidP="00A620C9">
      <w:pPr>
        <w:widowControl w:val="0"/>
        <w:autoSpaceDE w:val="0"/>
        <w:jc w:val="center"/>
        <w:rPr>
          <w:sz w:val="28"/>
          <w:szCs w:val="28"/>
        </w:rPr>
      </w:pPr>
      <w:r w:rsidRPr="00F03094">
        <w:rPr>
          <w:sz w:val="28"/>
          <w:szCs w:val="28"/>
        </w:rPr>
        <w:t>Перечень мероприятий подпрограммы</w:t>
      </w:r>
      <w:r>
        <w:rPr>
          <w:sz w:val="28"/>
          <w:szCs w:val="28"/>
        </w:rPr>
        <w:t xml:space="preserve"> </w:t>
      </w:r>
      <w:r w:rsidRPr="00F03094">
        <w:rPr>
          <w:sz w:val="28"/>
          <w:szCs w:val="28"/>
        </w:rPr>
        <w:t xml:space="preserve">«Частичное </w:t>
      </w:r>
    </w:p>
    <w:p w:rsidR="00A620C9" w:rsidRDefault="00A620C9" w:rsidP="00A620C9">
      <w:pPr>
        <w:widowControl w:val="0"/>
        <w:autoSpaceDE w:val="0"/>
        <w:jc w:val="center"/>
        <w:rPr>
          <w:sz w:val="28"/>
          <w:szCs w:val="28"/>
        </w:rPr>
      </w:pPr>
      <w:r w:rsidRPr="00F03094">
        <w:rPr>
          <w:sz w:val="28"/>
          <w:szCs w:val="28"/>
        </w:rPr>
        <w:t xml:space="preserve">финансирование расходов поселений Карталинского </w:t>
      </w:r>
    </w:p>
    <w:p w:rsidR="00A620C9" w:rsidRDefault="00A620C9" w:rsidP="00A620C9">
      <w:pPr>
        <w:widowControl w:val="0"/>
        <w:autoSpaceDE w:val="0"/>
        <w:jc w:val="center"/>
        <w:rPr>
          <w:sz w:val="28"/>
          <w:szCs w:val="28"/>
        </w:rPr>
      </w:pPr>
      <w:r w:rsidRPr="00F03094">
        <w:rPr>
          <w:sz w:val="28"/>
          <w:szCs w:val="28"/>
        </w:rPr>
        <w:t>муниципального района на</w:t>
      </w:r>
      <w:r>
        <w:rPr>
          <w:sz w:val="28"/>
          <w:szCs w:val="28"/>
        </w:rPr>
        <w:t xml:space="preserve"> </w:t>
      </w:r>
      <w:r w:rsidRPr="00F03094">
        <w:rPr>
          <w:sz w:val="28"/>
          <w:szCs w:val="28"/>
        </w:rPr>
        <w:t>решение вопросов</w:t>
      </w:r>
    </w:p>
    <w:p w:rsidR="00A620C9" w:rsidRPr="00F03094" w:rsidRDefault="00A620C9" w:rsidP="00A620C9">
      <w:pPr>
        <w:widowControl w:val="0"/>
        <w:autoSpaceDE w:val="0"/>
        <w:jc w:val="center"/>
        <w:rPr>
          <w:sz w:val="28"/>
          <w:szCs w:val="28"/>
        </w:rPr>
      </w:pPr>
      <w:r w:rsidRPr="00F03094">
        <w:rPr>
          <w:sz w:val="28"/>
          <w:szCs w:val="28"/>
        </w:rPr>
        <w:t xml:space="preserve"> местного значения на 2021-2023 годы»</w:t>
      </w:r>
    </w:p>
    <w:p w:rsidR="00A620C9" w:rsidRPr="00F03094" w:rsidRDefault="00A620C9" w:rsidP="00A620C9">
      <w:pPr>
        <w:widowControl w:val="0"/>
        <w:autoSpaceDE w:val="0"/>
        <w:ind w:firstLine="720"/>
        <w:jc w:val="center"/>
      </w:pPr>
    </w:p>
    <w:p w:rsidR="00A620C9" w:rsidRPr="00F03094" w:rsidRDefault="00A620C9" w:rsidP="00A620C9">
      <w:pPr>
        <w:widowControl w:val="0"/>
        <w:autoSpaceDE w:val="0"/>
        <w:ind w:firstLine="720"/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74"/>
        <w:gridCol w:w="2756"/>
        <w:gridCol w:w="4623"/>
        <w:gridCol w:w="1232"/>
        <w:gridCol w:w="1318"/>
        <w:gridCol w:w="1097"/>
        <w:gridCol w:w="1318"/>
        <w:gridCol w:w="927"/>
        <w:gridCol w:w="975"/>
      </w:tblGrid>
      <w:tr w:rsidR="00A620C9" w:rsidRPr="00F03094" w:rsidTr="004E5890">
        <w:trPr>
          <w:trHeight w:val="1078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0C9" w:rsidRPr="00F03094" w:rsidRDefault="00A620C9" w:rsidP="004E5890">
            <w:pPr>
              <w:widowControl w:val="0"/>
              <w:autoSpaceDE w:val="0"/>
              <w:spacing w:line="276" w:lineRule="auto"/>
              <w:jc w:val="center"/>
            </w:pPr>
            <w:r w:rsidRPr="00F03094">
              <w:t xml:space="preserve">№ </w:t>
            </w:r>
            <w:r w:rsidRPr="00F03094">
              <w:br/>
              <w:t>п/п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0C9" w:rsidRPr="00F03094" w:rsidRDefault="00A620C9" w:rsidP="004E5890">
            <w:pPr>
              <w:widowControl w:val="0"/>
              <w:autoSpaceDE w:val="0"/>
              <w:spacing w:line="276" w:lineRule="auto"/>
              <w:jc w:val="center"/>
            </w:pPr>
            <w:r w:rsidRPr="00F03094">
              <w:t>Ответственный исполнитель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9" w:rsidRPr="00F03094" w:rsidRDefault="00A620C9" w:rsidP="004E5890">
            <w:pPr>
              <w:widowControl w:val="0"/>
              <w:autoSpaceDE w:val="0"/>
              <w:spacing w:line="276" w:lineRule="auto"/>
              <w:jc w:val="center"/>
            </w:pPr>
            <w:r w:rsidRPr="00F03094">
              <w:t>Наименование мероприятия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0C9" w:rsidRPr="00F03094" w:rsidRDefault="00A620C9" w:rsidP="004E5890">
            <w:pPr>
              <w:widowControl w:val="0"/>
              <w:autoSpaceDE w:val="0"/>
              <w:spacing w:line="276" w:lineRule="auto"/>
              <w:jc w:val="center"/>
            </w:pPr>
            <w:r w:rsidRPr="00F03094">
              <w:t>Единица измерения</w:t>
            </w:r>
          </w:p>
        </w:tc>
        <w:tc>
          <w:tcPr>
            <w:tcW w:w="7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0C9" w:rsidRPr="00F03094" w:rsidRDefault="00A620C9" w:rsidP="004E5890">
            <w:pPr>
              <w:widowControl w:val="0"/>
              <w:autoSpaceDE w:val="0"/>
              <w:spacing w:line="276" w:lineRule="auto"/>
              <w:jc w:val="center"/>
            </w:pPr>
            <w:r w:rsidRPr="00F03094">
              <w:t>Значения результатов мероприятий подпрограммы</w:t>
            </w:r>
          </w:p>
        </w:tc>
        <w:tc>
          <w:tcPr>
            <w:tcW w:w="107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20C9" w:rsidRPr="00F03094" w:rsidRDefault="00A620C9" w:rsidP="004E5890">
            <w:pPr>
              <w:widowControl w:val="0"/>
              <w:autoSpaceDE w:val="0"/>
              <w:spacing w:line="276" w:lineRule="auto"/>
              <w:jc w:val="center"/>
            </w:pPr>
            <w:r w:rsidRPr="00F03094">
              <w:t>Объем финансирования мероприятий подпрограммы</w:t>
            </w:r>
          </w:p>
          <w:p w:rsidR="00A620C9" w:rsidRPr="00F03094" w:rsidRDefault="00A620C9" w:rsidP="004E5890">
            <w:pPr>
              <w:widowControl w:val="0"/>
              <w:autoSpaceDE w:val="0"/>
              <w:spacing w:line="276" w:lineRule="auto"/>
              <w:jc w:val="center"/>
            </w:pPr>
            <w:r w:rsidRPr="00F03094">
              <w:t>тыс. рублей</w:t>
            </w:r>
          </w:p>
        </w:tc>
      </w:tr>
      <w:tr w:rsidR="00A620C9" w:rsidRPr="00F03094" w:rsidTr="004E5890">
        <w:trPr>
          <w:trHeight w:val="176"/>
        </w:trPr>
        <w:tc>
          <w:tcPr>
            <w:tcW w:w="1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0C9" w:rsidRPr="00F03094" w:rsidRDefault="00A620C9" w:rsidP="004E5890">
            <w:pPr>
              <w:widowControl w:val="0"/>
              <w:autoSpaceDE w:val="0"/>
              <w:spacing w:line="276" w:lineRule="auto"/>
              <w:jc w:val="center"/>
            </w:pPr>
            <w:r w:rsidRPr="00F03094">
              <w:t>1</w:t>
            </w:r>
          </w:p>
        </w:tc>
        <w:tc>
          <w:tcPr>
            <w:tcW w:w="96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0C9" w:rsidRPr="00F03094" w:rsidRDefault="00A620C9" w:rsidP="004E5890">
            <w:pPr>
              <w:widowControl w:val="0"/>
              <w:autoSpaceDE w:val="0"/>
              <w:spacing w:line="276" w:lineRule="auto"/>
              <w:jc w:val="center"/>
            </w:pPr>
            <w:r w:rsidRPr="00F03094">
              <w:t>2</w:t>
            </w:r>
          </w:p>
        </w:tc>
        <w:tc>
          <w:tcPr>
            <w:tcW w:w="1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9" w:rsidRPr="00F03094" w:rsidRDefault="00A620C9" w:rsidP="004E5890">
            <w:pPr>
              <w:widowControl w:val="0"/>
              <w:autoSpaceDE w:val="0"/>
              <w:spacing w:line="276" w:lineRule="auto"/>
            </w:pPr>
            <w:r w:rsidRPr="00F03094">
              <w:t xml:space="preserve">                            3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9" w:rsidRPr="00F03094" w:rsidRDefault="00A620C9" w:rsidP="004E5890">
            <w:pPr>
              <w:widowControl w:val="0"/>
              <w:autoSpaceDE w:val="0"/>
              <w:spacing w:line="276" w:lineRule="auto"/>
              <w:jc w:val="center"/>
            </w:pPr>
            <w:r w:rsidRPr="00F03094">
              <w:t>4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0C9" w:rsidRPr="00F03094" w:rsidRDefault="00A620C9" w:rsidP="004E5890">
            <w:pPr>
              <w:widowControl w:val="0"/>
              <w:autoSpaceDE w:val="0"/>
              <w:spacing w:line="276" w:lineRule="auto"/>
              <w:jc w:val="center"/>
            </w:pPr>
            <w:r w:rsidRPr="00F03094">
              <w:t>5</w:t>
            </w:r>
          </w:p>
        </w:tc>
        <w:tc>
          <w:tcPr>
            <w:tcW w:w="1072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20C9" w:rsidRPr="00F03094" w:rsidRDefault="00A620C9" w:rsidP="004E5890">
            <w:pPr>
              <w:widowControl w:val="0"/>
              <w:autoSpaceDE w:val="0"/>
              <w:spacing w:line="276" w:lineRule="auto"/>
              <w:jc w:val="center"/>
            </w:pPr>
            <w:r w:rsidRPr="00F03094">
              <w:t>6</w:t>
            </w:r>
          </w:p>
        </w:tc>
      </w:tr>
      <w:tr w:rsidR="00A620C9" w:rsidRPr="00F03094" w:rsidTr="004E5890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0C9" w:rsidRPr="00F03094" w:rsidRDefault="00A620C9" w:rsidP="004E589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0C9" w:rsidRPr="00F03094" w:rsidRDefault="00A620C9" w:rsidP="004E589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C9" w:rsidRPr="00F03094" w:rsidRDefault="00A620C9" w:rsidP="004E589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C9" w:rsidRPr="00F03094" w:rsidRDefault="00A620C9" w:rsidP="004E5890"/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9" w:rsidRPr="00F03094" w:rsidRDefault="00A620C9" w:rsidP="004E5890">
            <w:pPr>
              <w:widowControl w:val="0"/>
              <w:autoSpaceDE w:val="0"/>
              <w:spacing w:line="276" w:lineRule="auto"/>
              <w:jc w:val="center"/>
            </w:pPr>
            <w:r w:rsidRPr="00F03094">
              <w:t>Год реализации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9" w:rsidRPr="00F03094" w:rsidRDefault="00A620C9" w:rsidP="004E5890">
            <w:pPr>
              <w:widowControl w:val="0"/>
              <w:autoSpaceDE w:val="0"/>
              <w:spacing w:line="276" w:lineRule="auto"/>
              <w:ind w:left="-74" w:right="-73"/>
              <w:jc w:val="center"/>
            </w:pPr>
            <w:r w:rsidRPr="00F03094">
              <w:t>Значение результата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20C9" w:rsidRPr="00F03094" w:rsidRDefault="00A620C9" w:rsidP="004E5890">
            <w:pPr>
              <w:widowControl w:val="0"/>
              <w:autoSpaceDE w:val="0"/>
              <w:spacing w:line="276" w:lineRule="auto"/>
              <w:jc w:val="center"/>
            </w:pPr>
            <w:r w:rsidRPr="00F03094">
              <w:t>Год реализации</w:t>
            </w:r>
          </w:p>
        </w:tc>
        <w:tc>
          <w:tcPr>
            <w:tcW w:w="3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20C9" w:rsidRPr="00F03094" w:rsidRDefault="00A620C9" w:rsidP="004E5890">
            <w:pPr>
              <w:widowControl w:val="0"/>
              <w:autoSpaceDE w:val="0"/>
              <w:spacing w:line="276" w:lineRule="auto"/>
              <w:jc w:val="center"/>
            </w:pPr>
            <w:r w:rsidRPr="00F03094">
              <w:t>МБ</w:t>
            </w:r>
          </w:p>
        </w:tc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0C9" w:rsidRPr="00F03094" w:rsidRDefault="00A620C9" w:rsidP="004E5890">
            <w:pPr>
              <w:widowControl w:val="0"/>
              <w:autoSpaceDE w:val="0"/>
              <w:spacing w:line="276" w:lineRule="auto"/>
              <w:jc w:val="center"/>
            </w:pPr>
            <w:r w:rsidRPr="00F03094">
              <w:t>Всего</w:t>
            </w:r>
          </w:p>
        </w:tc>
      </w:tr>
      <w:tr w:rsidR="00A620C9" w:rsidRPr="00F03094" w:rsidTr="004E5890">
        <w:trPr>
          <w:trHeight w:val="358"/>
        </w:trPr>
        <w:tc>
          <w:tcPr>
            <w:tcW w:w="1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0C9" w:rsidRPr="00F03094" w:rsidRDefault="00A620C9" w:rsidP="004E5890">
            <w:pPr>
              <w:widowControl w:val="0"/>
              <w:autoSpaceDE w:val="0"/>
              <w:spacing w:line="276" w:lineRule="auto"/>
              <w:jc w:val="center"/>
            </w:pPr>
            <w:r w:rsidRPr="00F03094">
              <w:t>1.</w:t>
            </w:r>
          </w:p>
        </w:tc>
        <w:tc>
          <w:tcPr>
            <w:tcW w:w="96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0C9" w:rsidRPr="00F03094" w:rsidRDefault="00A620C9" w:rsidP="004E5890">
            <w:pPr>
              <w:widowControl w:val="0"/>
              <w:autoSpaceDE w:val="0"/>
              <w:spacing w:line="276" w:lineRule="auto"/>
              <w:jc w:val="center"/>
            </w:pPr>
            <w:r w:rsidRPr="00F03094">
              <w:t>Финансовое управление Карталинского муниципального района</w:t>
            </w:r>
          </w:p>
        </w:tc>
        <w:tc>
          <w:tcPr>
            <w:tcW w:w="158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20C9" w:rsidRPr="00F03094" w:rsidRDefault="00A620C9" w:rsidP="004E5890">
            <w:pPr>
              <w:widowControl w:val="0"/>
              <w:autoSpaceDE w:val="0"/>
              <w:spacing w:line="276" w:lineRule="auto"/>
              <w:jc w:val="center"/>
            </w:pPr>
            <w:r w:rsidRPr="00F03094">
              <w:t>Мониторинг исполнения местных бюджетов поселений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C9" w:rsidRPr="00F03094" w:rsidRDefault="00A620C9" w:rsidP="004E5890">
            <w:pPr>
              <w:spacing w:line="276" w:lineRule="auto"/>
              <w:jc w:val="center"/>
              <w:rPr>
                <w:lang w:eastAsia="en-US"/>
              </w:rPr>
            </w:pPr>
            <w:r w:rsidRPr="00F03094">
              <w:rPr>
                <w:lang w:eastAsia="en-US"/>
              </w:rPr>
              <w:t>да/нет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C9" w:rsidRPr="00F03094" w:rsidRDefault="00A620C9" w:rsidP="004E5890">
            <w:pPr>
              <w:widowControl w:val="0"/>
              <w:autoSpaceDE w:val="0"/>
              <w:spacing w:line="276" w:lineRule="auto"/>
              <w:jc w:val="center"/>
            </w:pPr>
            <w:r w:rsidRPr="00F03094">
              <w:t>2021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C9" w:rsidRPr="00F03094" w:rsidRDefault="00A620C9" w:rsidP="004E5890">
            <w:pPr>
              <w:widowControl w:val="0"/>
              <w:autoSpaceDE w:val="0"/>
              <w:spacing w:line="276" w:lineRule="auto"/>
              <w:jc w:val="center"/>
            </w:pPr>
            <w:r w:rsidRPr="00F03094">
              <w:t>да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C9" w:rsidRPr="00F03094" w:rsidRDefault="00A620C9" w:rsidP="004E5890">
            <w:pPr>
              <w:widowControl w:val="0"/>
              <w:autoSpaceDE w:val="0"/>
              <w:spacing w:line="276" w:lineRule="auto"/>
              <w:jc w:val="center"/>
            </w:pPr>
            <w:r w:rsidRPr="00F03094">
              <w:t>2021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9" w:rsidRPr="00F03094" w:rsidRDefault="00A620C9" w:rsidP="004E5890">
            <w:pPr>
              <w:spacing w:line="276" w:lineRule="auto"/>
              <w:jc w:val="center"/>
              <w:rPr>
                <w:lang w:eastAsia="en-US"/>
              </w:rPr>
            </w:pPr>
            <w:r w:rsidRPr="00F03094">
              <w:rPr>
                <w:lang w:eastAsia="en-US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9" w:rsidRPr="00F03094" w:rsidRDefault="00A620C9" w:rsidP="004E5890">
            <w:pPr>
              <w:spacing w:line="276" w:lineRule="auto"/>
              <w:jc w:val="center"/>
              <w:rPr>
                <w:lang w:eastAsia="en-US"/>
              </w:rPr>
            </w:pPr>
            <w:r w:rsidRPr="00F03094">
              <w:rPr>
                <w:lang w:eastAsia="en-US"/>
              </w:rPr>
              <w:t>0,00</w:t>
            </w:r>
          </w:p>
        </w:tc>
      </w:tr>
      <w:tr w:rsidR="00A620C9" w:rsidRPr="00F03094" w:rsidTr="004E589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0C9" w:rsidRPr="00F03094" w:rsidRDefault="00A620C9" w:rsidP="004E589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0C9" w:rsidRPr="00F03094" w:rsidRDefault="00A620C9" w:rsidP="004E589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0C9" w:rsidRPr="00F03094" w:rsidRDefault="00A620C9" w:rsidP="004E5890"/>
        </w:tc>
        <w:tc>
          <w:tcPr>
            <w:tcW w:w="4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0C9" w:rsidRPr="00F03094" w:rsidRDefault="00A620C9" w:rsidP="004E5890">
            <w:pPr>
              <w:spacing w:line="276" w:lineRule="auto"/>
              <w:jc w:val="center"/>
              <w:rPr>
                <w:lang w:eastAsia="en-US"/>
              </w:rPr>
            </w:pPr>
            <w:r w:rsidRPr="00F03094">
              <w:rPr>
                <w:lang w:eastAsia="en-US"/>
              </w:rPr>
              <w:t>да/нет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0C9" w:rsidRPr="00F03094" w:rsidRDefault="00A620C9" w:rsidP="004E5890">
            <w:pPr>
              <w:autoSpaceDE w:val="0"/>
              <w:spacing w:line="276" w:lineRule="auto"/>
              <w:jc w:val="center"/>
            </w:pPr>
            <w:r w:rsidRPr="00F03094">
              <w:t>2022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0C9" w:rsidRPr="00F03094" w:rsidRDefault="00A620C9" w:rsidP="004E5890">
            <w:pPr>
              <w:autoSpaceDE w:val="0"/>
              <w:spacing w:line="276" w:lineRule="auto"/>
              <w:jc w:val="center"/>
            </w:pPr>
            <w:r w:rsidRPr="00F03094">
              <w:t>да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0C9" w:rsidRPr="00F03094" w:rsidRDefault="00A620C9" w:rsidP="004E5890">
            <w:pPr>
              <w:autoSpaceDE w:val="0"/>
              <w:spacing w:line="276" w:lineRule="auto"/>
              <w:jc w:val="center"/>
            </w:pPr>
            <w:r w:rsidRPr="00F03094">
              <w:t>2022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0C9" w:rsidRPr="00F03094" w:rsidRDefault="00A620C9" w:rsidP="004E5890">
            <w:pPr>
              <w:spacing w:line="276" w:lineRule="auto"/>
              <w:jc w:val="center"/>
              <w:rPr>
                <w:lang w:eastAsia="en-US"/>
              </w:rPr>
            </w:pPr>
            <w:r w:rsidRPr="00F03094">
              <w:rPr>
                <w:lang w:eastAsia="en-US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0C9" w:rsidRPr="00F03094" w:rsidRDefault="00A620C9" w:rsidP="004E5890">
            <w:pPr>
              <w:spacing w:line="276" w:lineRule="auto"/>
              <w:jc w:val="center"/>
              <w:rPr>
                <w:lang w:eastAsia="en-US"/>
              </w:rPr>
            </w:pPr>
            <w:r w:rsidRPr="00F03094">
              <w:rPr>
                <w:lang w:eastAsia="en-US"/>
              </w:rPr>
              <w:t>0,00</w:t>
            </w:r>
          </w:p>
        </w:tc>
      </w:tr>
      <w:tr w:rsidR="00A620C9" w:rsidRPr="00F03094" w:rsidTr="00A620C9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0C9" w:rsidRPr="00F03094" w:rsidRDefault="00A620C9" w:rsidP="004E589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0C9" w:rsidRPr="00F03094" w:rsidRDefault="00A620C9" w:rsidP="004E589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C9" w:rsidRPr="00F03094" w:rsidRDefault="00A620C9" w:rsidP="004E5890"/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20C9" w:rsidRPr="00F03094" w:rsidRDefault="00A620C9" w:rsidP="004E5890">
            <w:pPr>
              <w:spacing w:line="276" w:lineRule="auto"/>
              <w:jc w:val="center"/>
              <w:rPr>
                <w:lang w:eastAsia="en-US"/>
              </w:rPr>
            </w:pPr>
            <w:r w:rsidRPr="00F03094">
              <w:rPr>
                <w:lang w:eastAsia="en-US"/>
              </w:rPr>
              <w:t>да/нет</w:t>
            </w:r>
          </w:p>
        </w:tc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0C9" w:rsidRPr="00F03094" w:rsidRDefault="00A620C9" w:rsidP="004E5890">
            <w:pPr>
              <w:autoSpaceDE w:val="0"/>
              <w:spacing w:line="276" w:lineRule="auto"/>
              <w:jc w:val="center"/>
            </w:pPr>
            <w:r w:rsidRPr="00F03094">
              <w:t>2023 год</w:t>
            </w:r>
          </w:p>
        </w:tc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0C9" w:rsidRPr="00F03094" w:rsidRDefault="00A620C9" w:rsidP="004E5890">
            <w:pPr>
              <w:autoSpaceDE w:val="0"/>
              <w:spacing w:line="276" w:lineRule="auto"/>
              <w:jc w:val="center"/>
            </w:pPr>
            <w:r w:rsidRPr="00F03094">
              <w:t>да</w:t>
            </w:r>
          </w:p>
        </w:tc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20C9" w:rsidRPr="00F03094" w:rsidRDefault="00A620C9" w:rsidP="004E5890">
            <w:pPr>
              <w:autoSpaceDE w:val="0"/>
              <w:spacing w:line="276" w:lineRule="auto"/>
              <w:jc w:val="center"/>
            </w:pPr>
            <w:r w:rsidRPr="00F03094">
              <w:t>2023 год</w:t>
            </w:r>
          </w:p>
        </w:tc>
        <w:tc>
          <w:tcPr>
            <w:tcW w:w="3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20C9" w:rsidRPr="00F03094" w:rsidRDefault="00A620C9" w:rsidP="004E5890">
            <w:pPr>
              <w:spacing w:line="276" w:lineRule="auto"/>
              <w:jc w:val="center"/>
              <w:rPr>
                <w:lang w:eastAsia="en-US"/>
              </w:rPr>
            </w:pPr>
            <w:r w:rsidRPr="00F03094">
              <w:rPr>
                <w:lang w:eastAsia="en-US"/>
              </w:rPr>
              <w:t>0,00</w:t>
            </w:r>
          </w:p>
        </w:tc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0C9" w:rsidRPr="00F03094" w:rsidRDefault="00A620C9" w:rsidP="004E5890">
            <w:pPr>
              <w:spacing w:line="276" w:lineRule="auto"/>
              <w:jc w:val="center"/>
              <w:rPr>
                <w:lang w:eastAsia="en-US"/>
              </w:rPr>
            </w:pPr>
            <w:r w:rsidRPr="00F03094">
              <w:rPr>
                <w:lang w:eastAsia="en-US"/>
              </w:rPr>
              <w:t>0,00</w:t>
            </w:r>
          </w:p>
        </w:tc>
      </w:tr>
      <w:tr w:rsidR="00A620C9" w:rsidRPr="00F03094" w:rsidTr="00A620C9">
        <w:trPr>
          <w:trHeight w:val="422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20C9" w:rsidRPr="00F03094" w:rsidRDefault="00A620C9" w:rsidP="004E5890">
            <w:pPr>
              <w:widowControl w:val="0"/>
              <w:autoSpaceDE w:val="0"/>
              <w:spacing w:line="276" w:lineRule="auto"/>
              <w:jc w:val="center"/>
            </w:pPr>
            <w:r w:rsidRPr="00F03094">
              <w:t>2.</w:t>
            </w:r>
          </w:p>
          <w:p w:rsidR="00A620C9" w:rsidRPr="00F03094" w:rsidRDefault="00A620C9" w:rsidP="004E5890">
            <w:pPr>
              <w:widowControl w:val="0"/>
              <w:autoSpaceDE w:val="0"/>
              <w:spacing w:line="276" w:lineRule="auto"/>
              <w:jc w:val="center"/>
            </w:pPr>
          </w:p>
          <w:p w:rsidR="00A620C9" w:rsidRPr="00F03094" w:rsidRDefault="00A620C9" w:rsidP="004E5890">
            <w:pPr>
              <w:widowControl w:val="0"/>
              <w:autoSpaceDE w:val="0"/>
              <w:spacing w:line="276" w:lineRule="auto"/>
              <w:jc w:val="center"/>
            </w:pPr>
          </w:p>
          <w:p w:rsidR="00A620C9" w:rsidRPr="00F03094" w:rsidRDefault="00A620C9" w:rsidP="004E5890">
            <w:pPr>
              <w:widowControl w:val="0"/>
              <w:autoSpaceDE w:val="0"/>
              <w:spacing w:line="276" w:lineRule="auto"/>
              <w:jc w:val="center"/>
            </w:pPr>
          </w:p>
          <w:p w:rsidR="00A620C9" w:rsidRPr="00F03094" w:rsidRDefault="00A620C9" w:rsidP="004E5890">
            <w:pPr>
              <w:widowControl w:val="0"/>
              <w:autoSpaceDE w:val="0"/>
              <w:spacing w:line="276" w:lineRule="auto"/>
              <w:jc w:val="center"/>
            </w:pPr>
          </w:p>
          <w:p w:rsidR="00A620C9" w:rsidRPr="00F03094" w:rsidRDefault="00A620C9" w:rsidP="004E5890">
            <w:pPr>
              <w:widowControl w:val="0"/>
              <w:autoSpaceDE w:val="0"/>
              <w:spacing w:line="276" w:lineRule="auto"/>
              <w:jc w:val="center"/>
            </w:pP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20C9" w:rsidRPr="00F03094" w:rsidRDefault="00A620C9" w:rsidP="004E5890">
            <w:pPr>
              <w:widowControl w:val="0"/>
              <w:autoSpaceDE w:val="0"/>
              <w:spacing w:line="276" w:lineRule="auto"/>
              <w:jc w:val="center"/>
            </w:pPr>
            <w:r w:rsidRPr="00F03094">
              <w:t>Финансовое управление Карталинского муниципального района</w:t>
            </w:r>
          </w:p>
        </w:tc>
        <w:tc>
          <w:tcPr>
            <w:tcW w:w="158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20C9" w:rsidRPr="00F03094" w:rsidRDefault="00A620C9" w:rsidP="004E5890">
            <w:pPr>
              <w:widowControl w:val="0"/>
              <w:autoSpaceDE w:val="0"/>
              <w:spacing w:line="276" w:lineRule="auto"/>
              <w:jc w:val="both"/>
            </w:pPr>
            <w:r w:rsidRPr="00F03094">
              <w:t>Анализ основных показателей бюджетов поселений, в рамка</w:t>
            </w:r>
            <w:bookmarkStart w:id="0" w:name="_GoBack"/>
            <w:bookmarkEnd w:id="0"/>
            <w:r w:rsidRPr="00F03094">
              <w:t>х которого по основным показателям бюджетов поселений ежемесячно осуществляется оценка дисбаланса местных бюджетов и обеспеченности первоочередных расходов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20C9" w:rsidRPr="00F03094" w:rsidRDefault="00A620C9" w:rsidP="004E5890">
            <w:pPr>
              <w:spacing w:line="276" w:lineRule="auto"/>
              <w:jc w:val="center"/>
              <w:rPr>
                <w:lang w:eastAsia="en-US"/>
              </w:rPr>
            </w:pPr>
            <w:r w:rsidRPr="00F03094">
              <w:rPr>
                <w:lang w:eastAsia="en-US"/>
              </w:rPr>
              <w:t>да/нет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0C9" w:rsidRPr="00F03094" w:rsidRDefault="00A620C9" w:rsidP="004E5890">
            <w:pPr>
              <w:widowControl w:val="0"/>
              <w:autoSpaceDE w:val="0"/>
              <w:spacing w:line="276" w:lineRule="auto"/>
              <w:jc w:val="center"/>
            </w:pPr>
            <w:r w:rsidRPr="00F03094">
              <w:t>2021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0C9" w:rsidRPr="00F03094" w:rsidRDefault="00A620C9" w:rsidP="004E5890">
            <w:pPr>
              <w:spacing w:line="276" w:lineRule="auto"/>
              <w:jc w:val="center"/>
              <w:rPr>
                <w:lang w:eastAsia="en-US"/>
              </w:rPr>
            </w:pPr>
            <w:r w:rsidRPr="00F03094">
              <w:rPr>
                <w:lang w:eastAsia="en-US"/>
              </w:rPr>
              <w:t>да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20C9" w:rsidRPr="00F03094" w:rsidRDefault="00A620C9" w:rsidP="004E5890">
            <w:pPr>
              <w:widowControl w:val="0"/>
              <w:autoSpaceDE w:val="0"/>
              <w:spacing w:line="276" w:lineRule="auto"/>
              <w:jc w:val="center"/>
            </w:pPr>
            <w:r w:rsidRPr="00F03094">
              <w:t>2021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20C9" w:rsidRPr="00F03094" w:rsidRDefault="00A620C9" w:rsidP="004E5890">
            <w:pPr>
              <w:spacing w:line="276" w:lineRule="auto"/>
              <w:jc w:val="center"/>
              <w:rPr>
                <w:lang w:eastAsia="en-US"/>
              </w:rPr>
            </w:pPr>
            <w:r w:rsidRPr="00F03094">
              <w:rPr>
                <w:lang w:eastAsia="en-US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0C9" w:rsidRPr="00F03094" w:rsidRDefault="00A620C9" w:rsidP="004E5890">
            <w:pPr>
              <w:spacing w:line="276" w:lineRule="auto"/>
              <w:jc w:val="center"/>
              <w:rPr>
                <w:lang w:eastAsia="en-US"/>
              </w:rPr>
            </w:pPr>
            <w:r w:rsidRPr="00F03094">
              <w:rPr>
                <w:lang w:eastAsia="en-US"/>
              </w:rPr>
              <w:t>0,00</w:t>
            </w:r>
          </w:p>
        </w:tc>
      </w:tr>
      <w:tr w:rsidR="00A620C9" w:rsidRPr="00F03094" w:rsidTr="00A620C9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0C9" w:rsidRPr="00F03094" w:rsidRDefault="00A620C9" w:rsidP="004E589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0C9" w:rsidRPr="00F03094" w:rsidRDefault="00A620C9" w:rsidP="004E589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0C9" w:rsidRPr="00F03094" w:rsidRDefault="00A620C9" w:rsidP="004E5890"/>
        </w:tc>
        <w:tc>
          <w:tcPr>
            <w:tcW w:w="4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0C9" w:rsidRPr="00F03094" w:rsidRDefault="00A620C9" w:rsidP="004E5890">
            <w:pPr>
              <w:spacing w:line="276" w:lineRule="auto"/>
              <w:jc w:val="center"/>
              <w:rPr>
                <w:lang w:eastAsia="en-US"/>
              </w:rPr>
            </w:pPr>
            <w:r w:rsidRPr="00F03094">
              <w:rPr>
                <w:lang w:eastAsia="en-US"/>
              </w:rPr>
              <w:t>да/нет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0C9" w:rsidRPr="00F03094" w:rsidRDefault="00A620C9" w:rsidP="004E5890">
            <w:pPr>
              <w:autoSpaceDE w:val="0"/>
              <w:spacing w:line="276" w:lineRule="auto"/>
              <w:jc w:val="center"/>
            </w:pPr>
            <w:r w:rsidRPr="00F03094">
              <w:t>2022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0C9" w:rsidRPr="00F03094" w:rsidRDefault="00A620C9" w:rsidP="004E5890">
            <w:pPr>
              <w:spacing w:line="276" w:lineRule="auto"/>
              <w:jc w:val="center"/>
              <w:rPr>
                <w:lang w:eastAsia="en-US"/>
              </w:rPr>
            </w:pPr>
            <w:r w:rsidRPr="00F03094">
              <w:rPr>
                <w:lang w:eastAsia="en-US"/>
              </w:rPr>
              <w:t>да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0C9" w:rsidRPr="00F03094" w:rsidRDefault="00A620C9" w:rsidP="004E5890">
            <w:pPr>
              <w:autoSpaceDE w:val="0"/>
              <w:spacing w:line="276" w:lineRule="auto"/>
              <w:jc w:val="center"/>
            </w:pPr>
            <w:r w:rsidRPr="00F03094">
              <w:t>2022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0C9" w:rsidRPr="00F03094" w:rsidRDefault="00A620C9" w:rsidP="004E5890">
            <w:pPr>
              <w:spacing w:line="276" w:lineRule="auto"/>
              <w:jc w:val="center"/>
              <w:rPr>
                <w:lang w:eastAsia="en-US"/>
              </w:rPr>
            </w:pPr>
            <w:r w:rsidRPr="00F03094">
              <w:rPr>
                <w:lang w:eastAsia="en-US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0C9" w:rsidRPr="00F03094" w:rsidRDefault="00A620C9" w:rsidP="004E5890">
            <w:pPr>
              <w:spacing w:line="276" w:lineRule="auto"/>
              <w:jc w:val="center"/>
              <w:rPr>
                <w:lang w:eastAsia="en-US"/>
              </w:rPr>
            </w:pPr>
            <w:r w:rsidRPr="00F03094">
              <w:rPr>
                <w:lang w:eastAsia="en-US"/>
              </w:rPr>
              <w:t>0,00</w:t>
            </w:r>
          </w:p>
        </w:tc>
      </w:tr>
      <w:tr w:rsidR="00A620C9" w:rsidRPr="00F03094" w:rsidTr="00A620C9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0C9" w:rsidRPr="00F03094" w:rsidRDefault="00A620C9" w:rsidP="004E589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0C9" w:rsidRPr="00F03094" w:rsidRDefault="00A620C9" w:rsidP="004E589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0C9" w:rsidRPr="00F03094" w:rsidRDefault="00A620C9" w:rsidP="004E5890"/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20C9" w:rsidRPr="00F03094" w:rsidRDefault="00A620C9" w:rsidP="004E5890">
            <w:pPr>
              <w:spacing w:line="276" w:lineRule="auto"/>
              <w:jc w:val="center"/>
              <w:rPr>
                <w:lang w:eastAsia="en-US"/>
              </w:rPr>
            </w:pPr>
            <w:r w:rsidRPr="00F03094">
              <w:rPr>
                <w:lang w:eastAsia="en-US"/>
              </w:rPr>
              <w:t>да/нет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0C9" w:rsidRPr="00F03094" w:rsidRDefault="00A620C9" w:rsidP="00A620C9">
            <w:pPr>
              <w:autoSpaceDE w:val="0"/>
              <w:spacing w:line="276" w:lineRule="auto"/>
              <w:jc w:val="center"/>
            </w:pPr>
            <w:r w:rsidRPr="00F03094">
              <w:t>2023 год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0C9" w:rsidRPr="00F03094" w:rsidRDefault="00A620C9" w:rsidP="00A620C9">
            <w:pPr>
              <w:spacing w:line="276" w:lineRule="auto"/>
              <w:jc w:val="center"/>
              <w:rPr>
                <w:lang w:eastAsia="en-US"/>
              </w:rPr>
            </w:pPr>
            <w:r w:rsidRPr="00F03094">
              <w:rPr>
                <w:lang w:eastAsia="en-US"/>
              </w:rPr>
              <w:t>да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20C9" w:rsidRPr="00F03094" w:rsidRDefault="00A620C9" w:rsidP="00A620C9">
            <w:pPr>
              <w:autoSpaceDE w:val="0"/>
              <w:spacing w:line="276" w:lineRule="auto"/>
              <w:jc w:val="center"/>
            </w:pPr>
            <w:r w:rsidRPr="00F03094">
              <w:t>2023 год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20C9" w:rsidRPr="00F03094" w:rsidRDefault="00A620C9" w:rsidP="004E5890">
            <w:pPr>
              <w:spacing w:line="276" w:lineRule="auto"/>
              <w:jc w:val="center"/>
              <w:rPr>
                <w:lang w:eastAsia="en-US"/>
              </w:rPr>
            </w:pPr>
            <w:r w:rsidRPr="00F03094">
              <w:rPr>
                <w:lang w:eastAsia="en-US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0C9" w:rsidRPr="00F03094" w:rsidRDefault="00A620C9" w:rsidP="004E5890">
            <w:pPr>
              <w:spacing w:line="276" w:lineRule="auto"/>
              <w:jc w:val="center"/>
              <w:rPr>
                <w:lang w:eastAsia="en-US"/>
              </w:rPr>
            </w:pPr>
            <w:r w:rsidRPr="00F03094">
              <w:rPr>
                <w:lang w:eastAsia="en-US"/>
              </w:rPr>
              <w:t>0,00</w:t>
            </w:r>
          </w:p>
        </w:tc>
      </w:tr>
      <w:tr w:rsidR="00A620C9" w:rsidRPr="00F03094" w:rsidTr="004E5890">
        <w:trPr>
          <w:trHeight w:val="487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9" w:rsidRPr="00F03094" w:rsidRDefault="00A620C9" w:rsidP="004E5890">
            <w:pPr>
              <w:widowControl w:val="0"/>
              <w:autoSpaceDE w:val="0"/>
              <w:spacing w:line="276" w:lineRule="auto"/>
              <w:jc w:val="center"/>
            </w:pPr>
            <w:r w:rsidRPr="00F03094">
              <w:t>3.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9" w:rsidRPr="00F03094" w:rsidRDefault="00A620C9" w:rsidP="004E5890">
            <w:pPr>
              <w:widowControl w:val="0"/>
              <w:autoSpaceDE w:val="0"/>
              <w:spacing w:line="276" w:lineRule="auto"/>
              <w:ind w:left="67"/>
              <w:jc w:val="center"/>
            </w:pPr>
            <w:r w:rsidRPr="00F03094">
              <w:t>Финансовое управление Карталинского муниципального района</w:t>
            </w:r>
          </w:p>
        </w:tc>
        <w:tc>
          <w:tcPr>
            <w:tcW w:w="1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9" w:rsidRPr="00F03094" w:rsidRDefault="00A620C9" w:rsidP="004E5890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 w:rsidRPr="00F03094">
              <w:rPr>
                <w:lang w:eastAsia="en-US"/>
              </w:rPr>
              <w:t>Предоставление бюджетам поселений иных межбюджетных трансфертов на частичное финансирование расходов поселений на решение вопросов местного значения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20C9" w:rsidRPr="00F03094" w:rsidRDefault="00A620C9" w:rsidP="004E5890">
            <w:pPr>
              <w:spacing w:line="276" w:lineRule="auto"/>
              <w:jc w:val="center"/>
              <w:rPr>
                <w:lang w:eastAsia="en-US"/>
              </w:rPr>
            </w:pPr>
            <w:r w:rsidRPr="00F03094">
              <w:rPr>
                <w:lang w:eastAsia="en-US"/>
              </w:rPr>
              <w:t>да/нет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20C9" w:rsidRPr="00F03094" w:rsidRDefault="00A620C9" w:rsidP="004E5890">
            <w:pPr>
              <w:widowControl w:val="0"/>
              <w:autoSpaceDE w:val="0"/>
              <w:spacing w:line="276" w:lineRule="auto"/>
              <w:jc w:val="center"/>
            </w:pPr>
            <w:r w:rsidRPr="00F03094">
              <w:t>2021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20C9" w:rsidRPr="00F03094" w:rsidRDefault="00A620C9" w:rsidP="004E5890">
            <w:pPr>
              <w:spacing w:line="276" w:lineRule="auto"/>
              <w:jc w:val="center"/>
              <w:rPr>
                <w:lang w:eastAsia="en-US"/>
              </w:rPr>
            </w:pPr>
            <w:r w:rsidRPr="00F03094">
              <w:rPr>
                <w:lang w:eastAsia="en-US"/>
              </w:rPr>
              <w:t>да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20C9" w:rsidRPr="00F03094" w:rsidRDefault="00A620C9" w:rsidP="004E5890">
            <w:pPr>
              <w:widowControl w:val="0"/>
              <w:autoSpaceDE w:val="0"/>
              <w:spacing w:line="276" w:lineRule="auto"/>
              <w:jc w:val="center"/>
            </w:pPr>
            <w:r w:rsidRPr="00F03094">
              <w:t>2021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20C9" w:rsidRPr="00F03094" w:rsidRDefault="00A620C9" w:rsidP="004E5890">
            <w:pPr>
              <w:widowControl w:val="0"/>
              <w:autoSpaceDE w:val="0"/>
              <w:spacing w:line="276" w:lineRule="auto"/>
              <w:ind w:left="-76" w:right="-74"/>
              <w:jc w:val="center"/>
            </w:pPr>
            <w:r w:rsidRPr="00F03094">
              <w:t>43</w:t>
            </w:r>
            <w:r>
              <w:t>896</w:t>
            </w:r>
            <w:r w:rsidRPr="00F03094">
              <w:t>,</w:t>
            </w:r>
            <w:r>
              <w:t>08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20C9" w:rsidRPr="00F03094" w:rsidRDefault="00A620C9" w:rsidP="004E5890">
            <w:pPr>
              <w:widowControl w:val="0"/>
              <w:autoSpaceDE w:val="0"/>
              <w:spacing w:line="276" w:lineRule="auto"/>
              <w:ind w:left="-76" w:right="-31"/>
              <w:jc w:val="center"/>
            </w:pPr>
            <w:r w:rsidRPr="00F03094">
              <w:t>43</w:t>
            </w:r>
            <w:r>
              <w:t>896</w:t>
            </w:r>
            <w:r w:rsidRPr="00F03094">
              <w:t>,</w:t>
            </w:r>
            <w:r>
              <w:t>08</w:t>
            </w:r>
          </w:p>
        </w:tc>
      </w:tr>
      <w:tr w:rsidR="00A620C9" w:rsidRPr="00F03094" w:rsidTr="004E58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C9" w:rsidRPr="00F03094" w:rsidRDefault="00A620C9" w:rsidP="004E589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C9" w:rsidRPr="00F03094" w:rsidRDefault="00A620C9" w:rsidP="004E589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C9" w:rsidRPr="00F03094" w:rsidRDefault="00A620C9" w:rsidP="004E5890">
            <w:pPr>
              <w:rPr>
                <w:shd w:val="clear" w:color="auto" w:fill="FFFFFF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9" w:rsidRPr="00F03094" w:rsidRDefault="00A620C9" w:rsidP="004E5890">
            <w:pPr>
              <w:spacing w:line="276" w:lineRule="auto"/>
              <w:jc w:val="center"/>
              <w:rPr>
                <w:lang w:eastAsia="en-US"/>
              </w:rPr>
            </w:pPr>
            <w:r w:rsidRPr="00F03094">
              <w:rPr>
                <w:lang w:eastAsia="en-US"/>
              </w:rPr>
              <w:t>да/нет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9" w:rsidRPr="00F03094" w:rsidRDefault="00A620C9" w:rsidP="004E5890">
            <w:pPr>
              <w:autoSpaceDE w:val="0"/>
              <w:spacing w:line="276" w:lineRule="auto"/>
              <w:jc w:val="center"/>
            </w:pPr>
            <w:r w:rsidRPr="00F03094">
              <w:t>2022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9" w:rsidRPr="00F03094" w:rsidRDefault="00A620C9" w:rsidP="004E5890">
            <w:pPr>
              <w:spacing w:line="276" w:lineRule="auto"/>
              <w:jc w:val="center"/>
              <w:rPr>
                <w:lang w:eastAsia="en-US"/>
              </w:rPr>
            </w:pPr>
            <w:r w:rsidRPr="00F03094">
              <w:rPr>
                <w:lang w:eastAsia="en-US"/>
              </w:rPr>
              <w:t>да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9" w:rsidRPr="00F03094" w:rsidRDefault="00A620C9" w:rsidP="004E5890">
            <w:pPr>
              <w:autoSpaceDE w:val="0"/>
              <w:spacing w:line="276" w:lineRule="auto"/>
              <w:jc w:val="center"/>
            </w:pPr>
            <w:r w:rsidRPr="00F03094">
              <w:t>2022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9" w:rsidRPr="00F03094" w:rsidRDefault="00A620C9" w:rsidP="004E5890">
            <w:pPr>
              <w:spacing w:line="276" w:lineRule="auto"/>
              <w:jc w:val="center"/>
              <w:rPr>
                <w:lang w:eastAsia="en-US"/>
              </w:rPr>
            </w:pPr>
            <w:r w:rsidRPr="00F03094">
              <w:rPr>
                <w:lang w:eastAsia="en-US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9" w:rsidRPr="00F03094" w:rsidRDefault="00A620C9" w:rsidP="004E5890">
            <w:pPr>
              <w:spacing w:line="276" w:lineRule="auto"/>
              <w:jc w:val="center"/>
              <w:rPr>
                <w:lang w:eastAsia="en-US"/>
              </w:rPr>
            </w:pPr>
            <w:r w:rsidRPr="00F03094">
              <w:rPr>
                <w:lang w:eastAsia="en-US"/>
              </w:rPr>
              <w:t>0,00</w:t>
            </w:r>
          </w:p>
        </w:tc>
      </w:tr>
      <w:tr w:rsidR="00A620C9" w:rsidRPr="00F03094" w:rsidTr="00A620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C9" w:rsidRPr="00F03094" w:rsidRDefault="00A620C9" w:rsidP="004E589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C9" w:rsidRPr="00F03094" w:rsidRDefault="00A620C9" w:rsidP="004E589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C9" w:rsidRPr="00F03094" w:rsidRDefault="00A620C9" w:rsidP="004E5890">
            <w:pPr>
              <w:rPr>
                <w:shd w:val="clear" w:color="auto" w:fill="FFFFFF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9" w:rsidRPr="00F03094" w:rsidRDefault="00A620C9" w:rsidP="004E5890">
            <w:pPr>
              <w:spacing w:line="276" w:lineRule="auto"/>
              <w:jc w:val="center"/>
              <w:rPr>
                <w:lang w:eastAsia="en-US"/>
              </w:rPr>
            </w:pPr>
            <w:r w:rsidRPr="00F03094">
              <w:rPr>
                <w:lang w:eastAsia="en-US"/>
              </w:rPr>
              <w:t>да/нет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9" w:rsidRPr="00F03094" w:rsidRDefault="00A620C9" w:rsidP="00A620C9">
            <w:pPr>
              <w:autoSpaceDE w:val="0"/>
              <w:spacing w:line="276" w:lineRule="auto"/>
              <w:jc w:val="center"/>
            </w:pPr>
            <w:r w:rsidRPr="00F03094">
              <w:t>2023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9" w:rsidRPr="00F03094" w:rsidRDefault="00A620C9" w:rsidP="00A620C9">
            <w:pPr>
              <w:spacing w:line="276" w:lineRule="auto"/>
              <w:jc w:val="center"/>
              <w:rPr>
                <w:lang w:eastAsia="en-US"/>
              </w:rPr>
            </w:pPr>
            <w:r w:rsidRPr="00F03094">
              <w:rPr>
                <w:lang w:eastAsia="en-US"/>
              </w:rPr>
              <w:t>да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9" w:rsidRPr="00F03094" w:rsidRDefault="00A620C9" w:rsidP="00A620C9">
            <w:pPr>
              <w:autoSpaceDE w:val="0"/>
              <w:spacing w:line="276" w:lineRule="auto"/>
              <w:jc w:val="center"/>
            </w:pPr>
            <w:r w:rsidRPr="00F03094">
              <w:t>2023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9" w:rsidRPr="00F03094" w:rsidRDefault="00A620C9" w:rsidP="004E5890">
            <w:pPr>
              <w:spacing w:line="276" w:lineRule="auto"/>
              <w:jc w:val="center"/>
              <w:rPr>
                <w:lang w:eastAsia="en-US"/>
              </w:rPr>
            </w:pPr>
            <w:r w:rsidRPr="00F03094">
              <w:rPr>
                <w:lang w:eastAsia="en-US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9" w:rsidRPr="00F03094" w:rsidRDefault="00A620C9" w:rsidP="004E5890">
            <w:pPr>
              <w:spacing w:line="276" w:lineRule="auto"/>
              <w:jc w:val="center"/>
              <w:rPr>
                <w:lang w:eastAsia="en-US"/>
              </w:rPr>
            </w:pPr>
            <w:r w:rsidRPr="00F03094">
              <w:rPr>
                <w:lang w:eastAsia="en-US"/>
              </w:rPr>
              <w:t>0,00</w:t>
            </w:r>
          </w:p>
        </w:tc>
      </w:tr>
    </w:tbl>
    <w:p w:rsidR="00A620C9" w:rsidRPr="00F03094" w:rsidRDefault="00A620C9" w:rsidP="00A620C9"/>
    <w:p w:rsidR="00A620C9" w:rsidRPr="006C3EA7" w:rsidRDefault="00A620C9" w:rsidP="006C3EA7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A620C9" w:rsidRPr="006C3EA7" w:rsidSect="00DC73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76C" w:rsidRDefault="00D4476C" w:rsidP="00997407">
      <w:r>
        <w:separator/>
      </w:r>
    </w:p>
  </w:endnote>
  <w:endnote w:type="continuationSeparator" w:id="1">
    <w:p w:rsidR="00D4476C" w:rsidRDefault="00D4476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76C" w:rsidRDefault="00D4476C" w:rsidP="00997407">
      <w:r>
        <w:separator/>
      </w:r>
    </w:p>
  </w:footnote>
  <w:footnote w:type="continuationSeparator" w:id="1">
    <w:p w:rsidR="00D4476C" w:rsidRDefault="00D4476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7E0BA2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30A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9798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11F9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49A3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3A6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17F7D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3EA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36CA"/>
    <w:rsid w:val="00726533"/>
    <w:rsid w:val="00731446"/>
    <w:rsid w:val="007325E1"/>
    <w:rsid w:val="007365AB"/>
    <w:rsid w:val="00745646"/>
    <w:rsid w:val="007479F4"/>
    <w:rsid w:val="00747D2D"/>
    <w:rsid w:val="00756F2C"/>
    <w:rsid w:val="0076103E"/>
    <w:rsid w:val="00771BE5"/>
    <w:rsid w:val="00786669"/>
    <w:rsid w:val="0079115C"/>
    <w:rsid w:val="00791CDC"/>
    <w:rsid w:val="00795E7B"/>
    <w:rsid w:val="007A2F58"/>
    <w:rsid w:val="007A794F"/>
    <w:rsid w:val="007B0AA2"/>
    <w:rsid w:val="007B24C0"/>
    <w:rsid w:val="007C00B2"/>
    <w:rsid w:val="007C6E76"/>
    <w:rsid w:val="007D297E"/>
    <w:rsid w:val="007D6232"/>
    <w:rsid w:val="007E0BA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0C9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0AA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2B33"/>
    <w:rsid w:val="00D34258"/>
    <w:rsid w:val="00D352CF"/>
    <w:rsid w:val="00D36A40"/>
    <w:rsid w:val="00D40663"/>
    <w:rsid w:val="00D4476C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18A0"/>
    <w:rsid w:val="00EE6239"/>
    <w:rsid w:val="00EF1CA4"/>
    <w:rsid w:val="00EF6DC4"/>
    <w:rsid w:val="00EF748B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2021-04-20T09:55:00Z</cp:lastPrinted>
  <dcterms:created xsi:type="dcterms:W3CDTF">2021-04-20T04:17:00Z</dcterms:created>
  <dcterms:modified xsi:type="dcterms:W3CDTF">2021-04-26T11:46:00Z</dcterms:modified>
</cp:coreProperties>
</file>