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20" w:rsidRDefault="00BA4D20" w:rsidP="00BA4D20">
      <w:pPr>
        <w:jc w:val="center"/>
      </w:pPr>
      <w:r>
        <w:t>ПОСТАНОВЛЕНИЕ</w:t>
      </w:r>
    </w:p>
    <w:p w:rsidR="00BA4D20" w:rsidRDefault="00BA4D20" w:rsidP="00BA4D20">
      <w:pPr>
        <w:jc w:val="center"/>
      </w:pPr>
      <w:r>
        <w:t>АДМИНИСТРАЦИИ КАРТАЛИНСКОГО МУНИЦИПАЛЬНОГО РАЙОНА</w:t>
      </w:r>
    </w:p>
    <w:p w:rsidR="00BA4D20" w:rsidRDefault="00BA4D20" w:rsidP="00BA4D20"/>
    <w:p w:rsidR="00BA4D20" w:rsidRDefault="00BA4D20" w:rsidP="00BA4D20"/>
    <w:p w:rsidR="00BA4D20" w:rsidRDefault="00BA4D20" w:rsidP="00BA4D20"/>
    <w:p w:rsidR="00BA4D20" w:rsidRDefault="00BA4D20" w:rsidP="00BA4D20"/>
    <w:p w:rsidR="00BA4D20" w:rsidRDefault="00BA4D20" w:rsidP="00BA4D20"/>
    <w:p w:rsidR="00BA4D20" w:rsidRDefault="00BA4D20" w:rsidP="00BA4D20"/>
    <w:p w:rsidR="00BA4D20" w:rsidRDefault="00BA4D20" w:rsidP="00BA4D20"/>
    <w:p w:rsidR="00BA4D20" w:rsidRDefault="00BA4D20" w:rsidP="00BA4D20"/>
    <w:p w:rsidR="00BA4D20" w:rsidRDefault="00BA4D20" w:rsidP="00BA4D20"/>
    <w:p w:rsidR="00BA4D20" w:rsidRDefault="00BA4D20" w:rsidP="00BA4D20"/>
    <w:p w:rsidR="00BA4D20" w:rsidRDefault="00BA4D20" w:rsidP="00BA4D20"/>
    <w:p w:rsidR="00BA4D20" w:rsidRDefault="00BA4D20" w:rsidP="00BA4D20"/>
    <w:p w:rsidR="005D1B52" w:rsidRDefault="00BA4D20" w:rsidP="00513368">
      <w:r>
        <w:t>26.08.2014 года № 1070</w:t>
      </w:r>
    </w:p>
    <w:p w:rsidR="00BA4D20" w:rsidRDefault="00BA4D20" w:rsidP="00513368"/>
    <w:p w:rsidR="00BA4D20" w:rsidRDefault="00BA4D20" w:rsidP="00513368"/>
    <w:p w:rsidR="00BA4D20" w:rsidRDefault="00BA4D20" w:rsidP="00513368"/>
    <w:p w:rsidR="00BA4D20" w:rsidRDefault="00BA4D20" w:rsidP="00513368"/>
    <w:p w:rsidR="00BA4D20" w:rsidRDefault="00BA4D20" w:rsidP="00513368"/>
    <w:p w:rsidR="005D1B52" w:rsidRDefault="005D1B52" w:rsidP="00513368">
      <w:r>
        <w:t xml:space="preserve">Об утверждении порядка размещения </w:t>
      </w:r>
    </w:p>
    <w:p w:rsidR="005D1B52" w:rsidRDefault="005D1B52" w:rsidP="00513368">
      <w:r>
        <w:t xml:space="preserve">сведений о доходах, расходах, </w:t>
      </w:r>
    </w:p>
    <w:p w:rsidR="005D1B52" w:rsidRDefault="005D1B52" w:rsidP="00513368">
      <w:r>
        <w:t xml:space="preserve">об имуществе и обязательствах </w:t>
      </w:r>
    </w:p>
    <w:p w:rsidR="005D1B52" w:rsidRDefault="005D1B52" w:rsidP="00513368">
      <w:r>
        <w:t xml:space="preserve">имущественного характера </w:t>
      </w:r>
      <w:proofErr w:type="gramStart"/>
      <w:r>
        <w:t>отдельных</w:t>
      </w:r>
      <w:proofErr w:type="gramEnd"/>
      <w:r>
        <w:t xml:space="preserve"> </w:t>
      </w:r>
    </w:p>
    <w:p w:rsidR="005D1B52" w:rsidRDefault="005D1B52" w:rsidP="00513368">
      <w:r>
        <w:t xml:space="preserve">категорий лиц и членов их семей </w:t>
      </w:r>
      <w:proofErr w:type="gramStart"/>
      <w:r>
        <w:t>на</w:t>
      </w:r>
      <w:proofErr w:type="gramEnd"/>
      <w:r>
        <w:t xml:space="preserve"> </w:t>
      </w:r>
    </w:p>
    <w:p w:rsidR="005D1B52" w:rsidRDefault="005D1B52" w:rsidP="00513368">
      <w:r>
        <w:t xml:space="preserve">официальных </w:t>
      </w:r>
      <w:proofErr w:type="gramStart"/>
      <w:r>
        <w:t>сайтах</w:t>
      </w:r>
      <w:proofErr w:type="gramEnd"/>
      <w:r>
        <w:t xml:space="preserve"> органов местного </w:t>
      </w:r>
    </w:p>
    <w:p w:rsidR="005D1B52" w:rsidRDefault="005D1B52" w:rsidP="00513368">
      <w:r>
        <w:t xml:space="preserve">самоуправления и организаций и </w:t>
      </w:r>
    </w:p>
    <w:p w:rsidR="005D1B52" w:rsidRDefault="005D1B52" w:rsidP="00513368">
      <w:r>
        <w:t>предоставление этих сведений средствам</w:t>
      </w:r>
    </w:p>
    <w:p w:rsidR="005D1B52" w:rsidRDefault="005D1B52" w:rsidP="00513368">
      <w:r>
        <w:t>массовой информации для опубликования</w:t>
      </w:r>
    </w:p>
    <w:p w:rsidR="005D1B52" w:rsidRDefault="005D1B52" w:rsidP="00513368"/>
    <w:p w:rsidR="005D1B52" w:rsidRDefault="005D1B52" w:rsidP="00513368"/>
    <w:p w:rsidR="005D1B52" w:rsidRDefault="005D1B52" w:rsidP="005D1B52">
      <w:pPr>
        <w:ind w:firstLine="709"/>
      </w:pPr>
      <w:r>
        <w:t xml:space="preserve">В соответствии с Федеральным законом от 25.12.2008 года № 273-ФЗ «О противодействии коррупции», Указом </w:t>
      </w:r>
      <w:r w:rsidR="00E86CA1">
        <w:t>П</w:t>
      </w:r>
      <w:r>
        <w:t xml:space="preserve">резидента Российской Федерации от 23.06.2014 года № 453 «О внесении изменений в некоторые законодательные акты Президента Российской Федерации по вопросам противодействия коррупции», руководствуясь Указом Президента Российской Федерации от 08.07.2013 года № 613 «Вопросы противодействия коррупции», </w:t>
      </w:r>
    </w:p>
    <w:p w:rsidR="005D1B52" w:rsidRDefault="004E340B" w:rsidP="005D1B52">
      <w:r>
        <w:t>администрация Карталинского муниципального района ПОСТАНОВЛЯЕТ:</w:t>
      </w:r>
    </w:p>
    <w:p w:rsidR="004E340B" w:rsidRDefault="004E340B" w:rsidP="004E340B">
      <w:pPr>
        <w:ind w:firstLine="709"/>
      </w:pPr>
      <w:r>
        <w:t>1. Утвердить прилагаемый порядок размещения сведени</w:t>
      </w:r>
      <w:r w:rsidR="00E86CA1">
        <w:t>й</w:t>
      </w:r>
      <w:r>
        <w:t xml:space="preserve"> о доходах, расходах,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и организаций и предоставление этих сведений средствам массовой информации для опубликования.</w:t>
      </w:r>
    </w:p>
    <w:p w:rsidR="00A422B4" w:rsidRDefault="00A422B4" w:rsidP="004E340B">
      <w:pPr>
        <w:ind w:firstLine="709"/>
        <w:rPr>
          <w:rFonts w:eastAsia="Times New Roman" w:cs="Times New Roman"/>
          <w:szCs w:val="28"/>
          <w:lang w:eastAsia="ru-RU"/>
        </w:rPr>
      </w:pPr>
    </w:p>
    <w:p w:rsidR="00A422B4" w:rsidRDefault="00A422B4" w:rsidP="004E340B">
      <w:pPr>
        <w:ind w:firstLine="709"/>
        <w:rPr>
          <w:rFonts w:eastAsia="Times New Roman" w:cs="Times New Roman"/>
          <w:szCs w:val="28"/>
          <w:lang w:eastAsia="ru-RU"/>
        </w:rPr>
      </w:pPr>
    </w:p>
    <w:p w:rsidR="00A422B4" w:rsidRDefault="00A422B4" w:rsidP="00A422B4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</w:p>
    <w:p w:rsidR="004E340B" w:rsidRPr="004E340B" w:rsidRDefault="004E340B" w:rsidP="004E340B">
      <w:pPr>
        <w:ind w:firstLine="709"/>
        <w:rPr>
          <w:rFonts w:eastAsia="Calibri" w:cs="Times New Roman"/>
          <w:szCs w:val="28"/>
          <w:lang w:eastAsia="ru-RU"/>
        </w:rPr>
      </w:pPr>
      <w:r w:rsidRPr="004E340B">
        <w:rPr>
          <w:rFonts w:eastAsia="Times New Roman" w:cs="Times New Roman"/>
          <w:szCs w:val="28"/>
          <w:lang w:eastAsia="ru-RU"/>
        </w:rPr>
        <w:t xml:space="preserve">2. Контроль за исполнением настоящего постановления возложить на </w:t>
      </w:r>
      <w:r w:rsidRPr="004E340B">
        <w:rPr>
          <w:rFonts w:eastAsia="Calibri" w:cs="Times New Roman"/>
          <w:szCs w:val="28"/>
          <w:lang w:eastAsia="ru-RU"/>
        </w:rPr>
        <w:t xml:space="preserve">первого заместителя главы Карталинского муниципального района                </w:t>
      </w:r>
      <w:proofErr w:type="gramStart"/>
      <w:r w:rsidRPr="004E340B">
        <w:rPr>
          <w:rFonts w:eastAsia="Calibri" w:cs="Times New Roman"/>
          <w:szCs w:val="28"/>
          <w:lang w:eastAsia="ru-RU"/>
        </w:rPr>
        <w:t>Бровкину</w:t>
      </w:r>
      <w:proofErr w:type="gramEnd"/>
      <w:r w:rsidRPr="004E340B">
        <w:rPr>
          <w:rFonts w:eastAsia="Calibri" w:cs="Times New Roman"/>
          <w:szCs w:val="28"/>
          <w:lang w:eastAsia="ru-RU"/>
        </w:rPr>
        <w:t xml:space="preserve"> С.Ю.</w:t>
      </w:r>
    </w:p>
    <w:p w:rsidR="004E340B" w:rsidRPr="004E340B" w:rsidRDefault="004E340B" w:rsidP="004E340B">
      <w:pPr>
        <w:ind w:firstLine="709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3. Опубликовать настоящее постановление на официальном сайте администрации </w:t>
      </w:r>
      <w:r>
        <w:t>Карталинского муниципального района.</w:t>
      </w:r>
    </w:p>
    <w:p w:rsidR="004E340B" w:rsidRPr="004E340B" w:rsidRDefault="004E340B" w:rsidP="004E340B">
      <w:pPr>
        <w:ind w:firstLine="709"/>
        <w:rPr>
          <w:rFonts w:eastAsia="Calibri" w:cs="Times New Roman"/>
          <w:szCs w:val="28"/>
          <w:lang w:eastAsia="ru-RU"/>
        </w:rPr>
      </w:pPr>
    </w:p>
    <w:p w:rsidR="004E340B" w:rsidRDefault="004E340B" w:rsidP="004E340B">
      <w:pPr>
        <w:ind w:firstLine="709"/>
        <w:rPr>
          <w:rFonts w:eastAsia="Calibri" w:cs="Times New Roman"/>
          <w:szCs w:val="28"/>
          <w:lang w:eastAsia="ru-RU"/>
        </w:rPr>
      </w:pPr>
    </w:p>
    <w:p w:rsidR="004E340B" w:rsidRPr="004E340B" w:rsidRDefault="004E340B" w:rsidP="004E340B">
      <w:pPr>
        <w:ind w:firstLine="709"/>
        <w:rPr>
          <w:rFonts w:eastAsia="Calibri" w:cs="Times New Roman"/>
          <w:szCs w:val="28"/>
          <w:lang w:eastAsia="ru-RU"/>
        </w:rPr>
      </w:pPr>
    </w:p>
    <w:p w:rsidR="004E340B" w:rsidRPr="004E340B" w:rsidRDefault="004E340B" w:rsidP="004E340B">
      <w:pPr>
        <w:rPr>
          <w:rFonts w:eastAsia="Times New Roman" w:cs="Times New Roman"/>
          <w:szCs w:val="28"/>
          <w:lang w:eastAsia="ru-RU"/>
        </w:rPr>
      </w:pPr>
      <w:r w:rsidRPr="004E340B">
        <w:rPr>
          <w:rFonts w:eastAsia="Times New Roman" w:cs="Times New Roman"/>
          <w:szCs w:val="28"/>
          <w:lang w:eastAsia="ru-RU"/>
        </w:rPr>
        <w:t xml:space="preserve">Глава Карталинского </w:t>
      </w:r>
    </w:p>
    <w:p w:rsidR="004E340B" w:rsidRDefault="004E340B" w:rsidP="004E340B">
      <w:pPr>
        <w:rPr>
          <w:rFonts w:eastAsia="Times New Roman" w:cs="Times New Roman"/>
          <w:szCs w:val="28"/>
          <w:lang w:eastAsia="ru-RU"/>
        </w:rPr>
      </w:pPr>
      <w:r w:rsidRPr="004E340B">
        <w:rPr>
          <w:rFonts w:eastAsia="Times New Roman" w:cs="Times New Roman"/>
          <w:szCs w:val="28"/>
          <w:lang w:eastAsia="ru-RU"/>
        </w:rPr>
        <w:t>муниципального района</w:t>
      </w:r>
      <w:r w:rsidRPr="004E340B">
        <w:rPr>
          <w:rFonts w:eastAsia="Times New Roman" w:cs="Times New Roman"/>
          <w:szCs w:val="28"/>
          <w:lang w:eastAsia="ru-RU"/>
        </w:rPr>
        <w:tab/>
      </w:r>
      <w:r w:rsidRPr="004E340B">
        <w:rPr>
          <w:rFonts w:eastAsia="Times New Roman" w:cs="Times New Roman"/>
          <w:szCs w:val="28"/>
          <w:lang w:eastAsia="ru-RU"/>
        </w:rPr>
        <w:tab/>
      </w:r>
      <w:r w:rsidRPr="004E340B">
        <w:rPr>
          <w:rFonts w:eastAsia="Times New Roman" w:cs="Times New Roman"/>
          <w:szCs w:val="28"/>
          <w:lang w:eastAsia="ru-RU"/>
        </w:rPr>
        <w:tab/>
      </w:r>
      <w:r w:rsidRPr="004E340B">
        <w:rPr>
          <w:rFonts w:eastAsia="Times New Roman" w:cs="Times New Roman"/>
          <w:szCs w:val="28"/>
          <w:lang w:eastAsia="ru-RU"/>
        </w:rPr>
        <w:tab/>
      </w:r>
      <w:r w:rsidRPr="004E340B">
        <w:rPr>
          <w:rFonts w:eastAsia="Times New Roman" w:cs="Times New Roman"/>
          <w:szCs w:val="28"/>
          <w:lang w:eastAsia="ru-RU"/>
        </w:rPr>
        <w:tab/>
      </w:r>
      <w:r w:rsidRPr="004E340B">
        <w:rPr>
          <w:rFonts w:eastAsia="Times New Roman" w:cs="Times New Roman"/>
          <w:szCs w:val="28"/>
          <w:lang w:eastAsia="ru-RU"/>
        </w:rPr>
        <w:tab/>
      </w:r>
      <w:r w:rsidRPr="004E340B">
        <w:rPr>
          <w:rFonts w:eastAsia="Times New Roman" w:cs="Times New Roman"/>
          <w:szCs w:val="28"/>
          <w:lang w:eastAsia="ru-RU"/>
        </w:rPr>
        <w:tab/>
        <w:t>С.Н. Шулаев</w:t>
      </w:r>
    </w:p>
    <w:p w:rsidR="00BA63E8" w:rsidRPr="00BA4D20" w:rsidRDefault="004E340B" w:rsidP="00BA4D20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BA63E8" w:rsidRPr="00BA63E8" w:rsidRDefault="00BA63E8" w:rsidP="00BA63E8">
      <w:pPr>
        <w:widowControl w:val="0"/>
        <w:autoSpaceDE w:val="0"/>
        <w:autoSpaceDN w:val="0"/>
        <w:adjustRightInd w:val="0"/>
        <w:ind w:left="4253"/>
        <w:jc w:val="center"/>
        <w:rPr>
          <w:rFonts w:eastAsiaTheme="minorEastAsia" w:cs="Arial"/>
          <w:szCs w:val="28"/>
          <w:lang w:eastAsia="ru-RU"/>
        </w:rPr>
      </w:pPr>
      <w:r w:rsidRPr="00BA63E8">
        <w:rPr>
          <w:rFonts w:eastAsiaTheme="minorEastAsia" w:cs="Arial"/>
          <w:szCs w:val="28"/>
          <w:lang w:eastAsia="ru-RU"/>
        </w:rPr>
        <w:lastRenderedPageBreak/>
        <w:t>УТВЕРЖДЕН</w:t>
      </w:r>
    </w:p>
    <w:p w:rsidR="00BA63E8" w:rsidRPr="00BA63E8" w:rsidRDefault="00BA63E8" w:rsidP="00BA63E8">
      <w:pPr>
        <w:widowControl w:val="0"/>
        <w:autoSpaceDE w:val="0"/>
        <w:autoSpaceDN w:val="0"/>
        <w:adjustRightInd w:val="0"/>
        <w:ind w:left="4253"/>
        <w:jc w:val="center"/>
        <w:rPr>
          <w:rFonts w:eastAsiaTheme="minorEastAsia" w:cs="Arial"/>
          <w:szCs w:val="28"/>
          <w:lang w:eastAsia="ru-RU"/>
        </w:rPr>
      </w:pPr>
      <w:r w:rsidRPr="00BA63E8">
        <w:rPr>
          <w:rFonts w:eastAsiaTheme="minorEastAsia" w:cs="Arial"/>
          <w:szCs w:val="28"/>
          <w:lang w:eastAsia="ru-RU"/>
        </w:rPr>
        <w:t>постановлением администрации</w:t>
      </w:r>
    </w:p>
    <w:p w:rsidR="00BA63E8" w:rsidRPr="00BA63E8" w:rsidRDefault="00BA63E8" w:rsidP="00BA63E8">
      <w:pPr>
        <w:widowControl w:val="0"/>
        <w:autoSpaceDE w:val="0"/>
        <w:autoSpaceDN w:val="0"/>
        <w:adjustRightInd w:val="0"/>
        <w:ind w:left="4253"/>
        <w:jc w:val="center"/>
        <w:rPr>
          <w:rFonts w:eastAsiaTheme="minorEastAsia" w:cs="Arial"/>
          <w:szCs w:val="28"/>
          <w:lang w:eastAsia="ru-RU"/>
        </w:rPr>
      </w:pPr>
      <w:r w:rsidRPr="00BA63E8">
        <w:rPr>
          <w:rFonts w:eastAsiaTheme="minorEastAsia" w:cs="Arial"/>
          <w:szCs w:val="28"/>
          <w:lang w:eastAsia="ru-RU"/>
        </w:rPr>
        <w:t>Карталинского муниципального района</w:t>
      </w:r>
    </w:p>
    <w:p w:rsidR="00BA63E8" w:rsidRPr="00BA63E8" w:rsidRDefault="00C779C7" w:rsidP="00BA63E8">
      <w:pPr>
        <w:widowControl w:val="0"/>
        <w:autoSpaceDE w:val="0"/>
        <w:autoSpaceDN w:val="0"/>
        <w:adjustRightInd w:val="0"/>
        <w:ind w:left="4253"/>
        <w:jc w:val="center"/>
        <w:rPr>
          <w:rFonts w:eastAsiaTheme="minorEastAsia" w:cs="Arial"/>
          <w:szCs w:val="28"/>
          <w:lang w:eastAsia="ru-RU"/>
        </w:rPr>
      </w:pPr>
      <w:r>
        <w:rPr>
          <w:rFonts w:eastAsiaTheme="minorEastAsia" w:cs="Arial"/>
          <w:szCs w:val="28"/>
          <w:lang w:eastAsia="ru-RU"/>
        </w:rPr>
        <w:t>от 26.08.</w:t>
      </w:r>
      <w:r w:rsidR="00BA63E8" w:rsidRPr="00BA63E8">
        <w:rPr>
          <w:rFonts w:eastAsiaTheme="minorEastAsia" w:cs="Arial"/>
          <w:szCs w:val="28"/>
          <w:lang w:eastAsia="ru-RU"/>
        </w:rPr>
        <w:t xml:space="preserve">2014 года № </w:t>
      </w:r>
      <w:r>
        <w:rPr>
          <w:rFonts w:eastAsiaTheme="minorEastAsia" w:cs="Arial"/>
          <w:szCs w:val="28"/>
          <w:lang w:eastAsia="ru-RU"/>
        </w:rPr>
        <w:t>1070</w:t>
      </w:r>
    </w:p>
    <w:p w:rsidR="00BA63E8" w:rsidRPr="00BA63E8" w:rsidRDefault="00BA63E8" w:rsidP="00BA63E8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 w:cs="Times New Roman"/>
          <w:szCs w:val="28"/>
          <w:lang w:eastAsia="ru-RU"/>
        </w:rPr>
      </w:pPr>
    </w:p>
    <w:p w:rsidR="00BA63E8" w:rsidRPr="00BA63E8" w:rsidRDefault="00BA63E8" w:rsidP="00BA63E8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 w:cs="Times New Roman"/>
          <w:szCs w:val="28"/>
          <w:lang w:eastAsia="ru-RU"/>
        </w:rPr>
      </w:pPr>
    </w:p>
    <w:p w:rsidR="00BA63E8" w:rsidRPr="00BA63E8" w:rsidRDefault="00BA63E8" w:rsidP="00BA63E8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Cs w:val="28"/>
          <w:lang w:eastAsia="ru-RU"/>
        </w:rPr>
      </w:pPr>
      <w:bookmarkStart w:id="0" w:name="sub_1000"/>
      <w:r w:rsidRPr="00BA63E8">
        <w:rPr>
          <w:rFonts w:eastAsiaTheme="minorEastAsia" w:cs="Times New Roman"/>
          <w:szCs w:val="28"/>
          <w:lang w:eastAsia="ru-RU"/>
        </w:rPr>
        <w:t>Порядок</w:t>
      </w:r>
      <w:r w:rsidRPr="00BA63E8">
        <w:rPr>
          <w:rFonts w:eastAsiaTheme="minorEastAsia" w:cs="Times New Roman"/>
          <w:szCs w:val="28"/>
          <w:lang w:eastAsia="ru-RU"/>
        </w:rPr>
        <w:br/>
        <w:t xml:space="preserve"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</w:t>
      </w:r>
      <w:bookmarkEnd w:id="0"/>
      <w:r w:rsidRPr="00BA63E8">
        <w:rPr>
          <w:rFonts w:eastAsiaTheme="minorEastAsia" w:cs="Times New Roman"/>
          <w:szCs w:val="28"/>
          <w:lang w:eastAsia="ru-RU"/>
        </w:rPr>
        <w:t>органов местного самоуправления и организаций и предоставление этих сведений средствам массовой информации для опубликования.</w:t>
      </w:r>
    </w:p>
    <w:p w:rsidR="00BA63E8" w:rsidRPr="00BA63E8" w:rsidRDefault="00BA63E8" w:rsidP="00BA63E8">
      <w:pPr>
        <w:widowControl w:val="0"/>
        <w:autoSpaceDE w:val="0"/>
        <w:autoSpaceDN w:val="0"/>
        <w:adjustRightInd w:val="0"/>
        <w:ind w:firstLine="720"/>
        <w:rPr>
          <w:rFonts w:eastAsiaTheme="minorEastAsia" w:cs="Times New Roman"/>
          <w:szCs w:val="28"/>
          <w:lang w:eastAsia="ru-RU"/>
        </w:rPr>
      </w:pPr>
    </w:p>
    <w:p w:rsidR="00BA63E8" w:rsidRPr="00BA63E8" w:rsidRDefault="00BA63E8" w:rsidP="00BA63E8">
      <w:pPr>
        <w:widowControl w:val="0"/>
        <w:autoSpaceDE w:val="0"/>
        <w:autoSpaceDN w:val="0"/>
        <w:adjustRightInd w:val="0"/>
        <w:ind w:firstLine="709"/>
        <w:rPr>
          <w:rFonts w:eastAsiaTheme="minorEastAsia" w:cs="Times New Roman"/>
          <w:szCs w:val="28"/>
          <w:lang w:eastAsia="ru-RU"/>
        </w:rPr>
      </w:pPr>
      <w:r w:rsidRPr="00BA63E8">
        <w:rPr>
          <w:rFonts w:eastAsiaTheme="minorEastAsia" w:cs="Times New Roman"/>
          <w:szCs w:val="28"/>
          <w:lang w:eastAsia="ru-RU"/>
        </w:rPr>
        <w:t xml:space="preserve">1. </w:t>
      </w:r>
      <w:proofErr w:type="gramStart"/>
      <w:r w:rsidRPr="00BA63E8">
        <w:rPr>
          <w:rFonts w:eastAsiaTheme="minorEastAsia" w:cs="Times New Roman"/>
          <w:szCs w:val="28"/>
          <w:lang w:eastAsia="ru-RU"/>
        </w:rPr>
        <w:t xml:space="preserve">Настоящим порядком устанавливаются обязанности органов местного самоуправления Карталинского муниципального района и их структурных подразделений, иных организаций, созданных на основании федеральных законов, по размещению сведений о доходах, расходах, об имуществе и обязательствах имущественного характера служащих (работников) указанных органов и организаций, их супругов и несовершеннолетних детей в информационно-телекоммуникационной сети </w:t>
      </w:r>
      <w:r w:rsidR="000D3308">
        <w:rPr>
          <w:rFonts w:eastAsiaTheme="minorEastAsia" w:cs="Times New Roman"/>
          <w:szCs w:val="28"/>
          <w:lang w:eastAsia="ru-RU"/>
        </w:rPr>
        <w:t>«Интернет»</w:t>
      </w:r>
      <w:r w:rsidRPr="00BA63E8">
        <w:rPr>
          <w:rFonts w:eastAsiaTheme="minorEastAsia" w:cs="Times New Roman"/>
          <w:szCs w:val="28"/>
          <w:lang w:eastAsia="ru-RU"/>
        </w:rPr>
        <w:t xml:space="preserve"> на официальных сайтах этих органов и организаций (далее - официальные сайты) и предоставлению</w:t>
      </w:r>
      <w:proofErr w:type="gramEnd"/>
      <w:r w:rsidRPr="00BA63E8">
        <w:rPr>
          <w:rFonts w:eastAsiaTheme="minorEastAsia" w:cs="Times New Roman"/>
          <w:szCs w:val="28"/>
          <w:lang w:eastAsia="ru-RU"/>
        </w:rPr>
        <w:t xml:space="preserve">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BA63E8" w:rsidRPr="00BA63E8" w:rsidRDefault="00BA63E8" w:rsidP="00BA63E8">
      <w:pPr>
        <w:widowControl w:val="0"/>
        <w:autoSpaceDE w:val="0"/>
        <w:autoSpaceDN w:val="0"/>
        <w:adjustRightInd w:val="0"/>
        <w:ind w:firstLine="709"/>
        <w:rPr>
          <w:rFonts w:eastAsiaTheme="minorEastAsia" w:cs="Times New Roman"/>
          <w:szCs w:val="28"/>
          <w:lang w:eastAsia="ru-RU"/>
        </w:rPr>
      </w:pPr>
      <w:bookmarkStart w:id="1" w:name="sub_1002"/>
      <w:r w:rsidRPr="00BA63E8">
        <w:rPr>
          <w:rFonts w:eastAsiaTheme="minorEastAsia" w:cs="Times New Roman"/>
          <w:szCs w:val="28"/>
          <w:lang w:eastAsia="ru-RU"/>
        </w:rPr>
        <w:t xml:space="preserve">2. </w:t>
      </w:r>
      <w:proofErr w:type="gramStart"/>
      <w:r w:rsidRPr="00BA63E8">
        <w:rPr>
          <w:rFonts w:eastAsiaTheme="minorEastAsia" w:cs="Times New Roman"/>
          <w:szCs w:val="28"/>
          <w:lang w:eastAsia="ru-RU"/>
        </w:rPr>
        <w:t>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BA63E8" w:rsidRPr="00BA63E8" w:rsidRDefault="000D3308" w:rsidP="00BA63E8">
      <w:pPr>
        <w:widowControl w:val="0"/>
        <w:autoSpaceDE w:val="0"/>
        <w:autoSpaceDN w:val="0"/>
        <w:adjustRightInd w:val="0"/>
        <w:ind w:firstLine="709"/>
        <w:rPr>
          <w:rFonts w:eastAsiaTheme="minorEastAsia" w:cs="Times New Roman"/>
          <w:szCs w:val="28"/>
          <w:lang w:eastAsia="ru-RU"/>
        </w:rPr>
      </w:pPr>
      <w:bookmarkStart w:id="2" w:name="sub_1021"/>
      <w:bookmarkEnd w:id="1"/>
      <w:r>
        <w:rPr>
          <w:rFonts w:eastAsiaTheme="minorEastAsia" w:cs="Times New Roman"/>
          <w:szCs w:val="28"/>
          <w:lang w:eastAsia="ru-RU"/>
        </w:rPr>
        <w:t>1</w:t>
      </w:r>
      <w:r w:rsidR="00BA63E8" w:rsidRPr="00BA63E8">
        <w:rPr>
          <w:rFonts w:eastAsiaTheme="minorEastAsia" w:cs="Times New Roman"/>
          <w:szCs w:val="28"/>
          <w:lang w:eastAsia="ru-RU"/>
        </w:rPr>
        <w:t>) перечень объектов недвижимого имущества, принадлежащих муниципальному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A63E8" w:rsidRPr="00BA63E8" w:rsidRDefault="000D3308" w:rsidP="00BA63E8">
      <w:pPr>
        <w:widowControl w:val="0"/>
        <w:autoSpaceDE w:val="0"/>
        <w:autoSpaceDN w:val="0"/>
        <w:adjustRightInd w:val="0"/>
        <w:ind w:firstLine="709"/>
        <w:rPr>
          <w:rFonts w:eastAsiaTheme="minorEastAsia" w:cs="Times New Roman"/>
          <w:szCs w:val="28"/>
          <w:lang w:eastAsia="ru-RU"/>
        </w:rPr>
      </w:pPr>
      <w:bookmarkStart w:id="3" w:name="sub_1022"/>
      <w:bookmarkEnd w:id="2"/>
      <w:r>
        <w:rPr>
          <w:rFonts w:eastAsiaTheme="minorEastAsia" w:cs="Times New Roman"/>
          <w:szCs w:val="28"/>
          <w:lang w:eastAsia="ru-RU"/>
        </w:rPr>
        <w:t>2</w:t>
      </w:r>
      <w:r w:rsidR="00BA63E8" w:rsidRPr="00BA63E8">
        <w:rPr>
          <w:rFonts w:eastAsiaTheme="minorEastAsia" w:cs="Times New Roman"/>
          <w:szCs w:val="28"/>
          <w:lang w:eastAsia="ru-RU"/>
        </w:rPr>
        <w:t>) перечень транспортных средств с указанием вида и марки, принадлежащих на праве собственности муниципальному служащему (работнику), его супруге (супругу) и несовершеннолетним детям;</w:t>
      </w:r>
    </w:p>
    <w:p w:rsidR="00BA63E8" w:rsidRDefault="000D3308" w:rsidP="00BA63E8">
      <w:pPr>
        <w:widowControl w:val="0"/>
        <w:autoSpaceDE w:val="0"/>
        <w:autoSpaceDN w:val="0"/>
        <w:adjustRightInd w:val="0"/>
        <w:ind w:firstLine="709"/>
        <w:rPr>
          <w:rFonts w:eastAsiaTheme="minorEastAsia" w:cs="Times New Roman"/>
          <w:szCs w:val="28"/>
          <w:lang w:eastAsia="ru-RU"/>
        </w:rPr>
      </w:pPr>
      <w:bookmarkStart w:id="4" w:name="sub_1023"/>
      <w:bookmarkEnd w:id="3"/>
      <w:r>
        <w:rPr>
          <w:rFonts w:eastAsiaTheme="minorEastAsia" w:cs="Times New Roman"/>
          <w:szCs w:val="28"/>
          <w:lang w:eastAsia="ru-RU"/>
        </w:rPr>
        <w:t>3</w:t>
      </w:r>
      <w:r w:rsidR="00BA63E8" w:rsidRPr="00BA63E8">
        <w:rPr>
          <w:rFonts w:eastAsiaTheme="minorEastAsia" w:cs="Times New Roman"/>
          <w:szCs w:val="28"/>
          <w:lang w:eastAsia="ru-RU"/>
        </w:rPr>
        <w:t>) декларированный годовой доход муниципального служащего (работника), его супруги (супруга) и несовершеннолетних детей;</w:t>
      </w:r>
    </w:p>
    <w:p w:rsidR="00BA4D20" w:rsidRPr="00BA63E8" w:rsidRDefault="00BA4D20" w:rsidP="00BA63E8">
      <w:pPr>
        <w:widowControl w:val="0"/>
        <w:autoSpaceDE w:val="0"/>
        <w:autoSpaceDN w:val="0"/>
        <w:adjustRightInd w:val="0"/>
        <w:ind w:firstLine="709"/>
        <w:rPr>
          <w:rFonts w:eastAsiaTheme="minorEastAsia" w:cs="Times New Roman"/>
          <w:szCs w:val="28"/>
          <w:lang w:eastAsia="ru-RU"/>
        </w:rPr>
      </w:pPr>
    </w:p>
    <w:p w:rsidR="00BA63E8" w:rsidRPr="00BA63E8" w:rsidRDefault="00BA63E8" w:rsidP="00BA63E8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Cs w:val="28"/>
          <w:lang w:eastAsia="ru-RU"/>
        </w:rPr>
      </w:pPr>
      <w:r w:rsidRPr="00BA63E8">
        <w:rPr>
          <w:rFonts w:eastAsiaTheme="minorEastAsia" w:cs="Times New Roman"/>
          <w:szCs w:val="28"/>
          <w:lang w:eastAsia="ru-RU"/>
        </w:rPr>
        <w:lastRenderedPageBreak/>
        <w:t>2</w:t>
      </w:r>
    </w:p>
    <w:p w:rsidR="00BA63E8" w:rsidRPr="00BA63E8" w:rsidRDefault="000D3308" w:rsidP="00BA63E8">
      <w:pPr>
        <w:widowControl w:val="0"/>
        <w:autoSpaceDE w:val="0"/>
        <w:autoSpaceDN w:val="0"/>
        <w:adjustRightInd w:val="0"/>
        <w:ind w:firstLine="709"/>
        <w:rPr>
          <w:rFonts w:eastAsiaTheme="minorEastAsia" w:cs="Times New Roman"/>
          <w:szCs w:val="28"/>
          <w:lang w:eastAsia="ru-RU"/>
        </w:rPr>
      </w:pPr>
      <w:bookmarkStart w:id="5" w:name="sub_1024"/>
      <w:bookmarkEnd w:id="4"/>
      <w:proofErr w:type="gramStart"/>
      <w:r>
        <w:rPr>
          <w:rFonts w:eastAsiaTheme="minorEastAsia" w:cs="Times New Roman"/>
          <w:szCs w:val="28"/>
          <w:lang w:eastAsia="ru-RU"/>
        </w:rPr>
        <w:t>4</w:t>
      </w:r>
      <w:r w:rsidR="00BA63E8" w:rsidRPr="00BA63E8">
        <w:rPr>
          <w:rFonts w:eastAsiaTheme="minorEastAsia" w:cs="Times New Roman"/>
          <w:szCs w:val="28"/>
          <w:lang w:eastAsia="ru-RU"/>
        </w:rPr>
        <w:t>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(работника) и его супруги (супруга) за три последних года, предшествующих совершению сделки.</w:t>
      </w:r>
      <w:proofErr w:type="gramEnd"/>
    </w:p>
    <w:p w:rsidR="00BA63E8" w:rsidRPr="00BA63E8" w:rsidRDefault="00BA63E8" w:rsidP="00BA63E8">
      <w:pPr>
        <w:widowControl w:val="0"/>
        <w:autoSpaceDE w:val="0"/>
        <w:autoSpaceDN w:val="0"/>
        <w:adjustRightInd w:val="0"/>
        <w:ind w:firstLine="709"/>
        <w:rPr>
          <w:rFonts w:eastAsiaTheme="minorEastAsia" w:cs="Times New Roman"/>
          <w:szCs w:val="28"/>
          <w:lang w:eastAsia="ru-RU"/>
        </w:rPr>
      </w:pPr>
      <w:bookmarkStart w:id="6" w:name="sub_1003"/>
      <w:bookmarkEnd w:id="5"/>
      <w:r w:rsidRPr="00BA63E8">
        <w:rPr>
          <w:rFonts w:eastAsiaTheme="minorEastAsia" w:cs="Times New Roman"/>
          <w:szCs w:val="28"/>
          <w:lang w:eastAsia="ru-RU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A63E8" w:rsidRPr="00BA63E8" w:rsidRDefault="000D3308" w:rsidP="00BA63E8">
      <w:pPr>
        <w:widowControl w:val="0"/>
        <w:autoSpaceDE w:val="0"/>
        <w:autoSpaceDN w:val="0"/>
        <w:adjustRightInd w:val="0"/>
        <w:ind w:firstLine="709"/>
        <w:rPr>
          <w:rFonts w:eastAsiaTheme="minorEastAsia" w:cs="Times New Roman"/>
          <w:szCs w:val="28"/>
          <w:lang w:eastAsia="ru-RU"/>
        </w:rPr>
      </w:pPr>
      <w:bookmarkStart w:id="7" w:name="sub_1031"/>
      <w:bookmarkEnd w:id="6"/>
      <w:proofErr w:type="gramStart"/>
      <w:r>
        <w:rPr>
          <w:rFonts w:eastAsiaTheme="minorEastAsia" w:cs="Times New Roman"/>
          <w:szCs w:val="28"/>
          <w:lang w:eastAsia="ru-RU"/>
        </w:rPr>
        <w:t>1</w:t>
      </w:r>
      <w:r w:rsidR="00BA63E8" w:rsidRPr="00BA63E8">
        <w:rPr>
          <w:rFonts w:eastAsiaTheme="minorEastAsia" w:cs="Times New Roman"/>
          <w:szCs w:val="28"/>
          <w:lang w:eastAsia="ru-RU"/>
        </w:rPr>
        <w:t xml:space="preserve">) иные сведения (кроме указанных в </w:t>
      </w:r>
      <w:hyperlink r:id="rId7" w:anchor="sub_1002" w:history="1">
        <w:r w:rsidR="00BA63E8" w:rsidRPr="00BA63E8">
          <w:rPr>
            <w:rFonts w:eastAsiaTheme="minorEastAsia" w:cs="Times New Roman"/>
            <w:lang w:eastAsia="ru-RU"/>
          </w:rPr>
          <w:t>пункте 2</w:t>
        </w:r>
      </w:hyperlink>
      <w:r w:rsidR="00BA63E8" w:rsidRPr="00BA63E8">
        <w:rPr>
          <w:rFonts w:eastAsiaTheme="minorEastAsia" w:cs="Times New Roman"/>
          <w:szCs w:val="28"/>
          <w:lang w:eastAsia="ru-RU"/>
        </w:rPr>
        <w:t xml:space="preserve"> настоящего порядка) о доходах муниципального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A63E8" w:rsidRPr="00BA63E8" w:rsidRDefault="000D3308" w:rsidP="00BA63E8">
      <w:pPr>
        <w:widowControl w:val="0"/>
        <w:autoSpaceDE w:val="0"/>
        <w:autoSpaceDN w:val="0"/>
        <w:adjustRightInd w:val="0"/>
        <w:ind w:firstLine="709"/>
        <w:rPr>
          <w:rFonts w:eastAsiaTheme="minorEastAsia" w:cs="Times New Roman"/>
          <w:szCs w:val="28"/>
          <w:lang w:eastAsia="ru-RU"/>
        </w:rPr>
      </w:pPr>
      <w:bookmarkStart w:id="8" w:name="sub_1032"/>
      <w:bookmarkEnd w:id="7"/>
      <w:r>
        <w:rPr>
          <w:rFonts w:eastAsiaTheme="minorEastAsia" w:cs="Times New Roman"/>
          <w:szCs w:val="28"/>
          <w:lang w:eastAsia="ru-RU"/>
        </w:rPr>
        <w:t>2</w:t>
      </w:r>
      <w:r w:rsidR="00BA63E8" w:rsidRPr="00BA63E8">
        <w:rPr>
          <w:rFonts w:eastAsiaTheme="minorEastAsia" w:cs="Times New Roman"/>
          <w:szCs w:val="28"/>
          <w:lang w:eastAsia="ru-RU"/>
        </w:rPr>
        <w:t>) персональные данные супруги (супруга), детей и иных членов семьи служащего (работника);</w:t>
      </w:r>
    </w:p>
    <w:p w:rsidR="00BA63E8" w:rsidRPr="00BA63E8" w:rsidRDefault="000D3308" w:rsidP="00BA63E8">
      <w:pPr>
        <w:widowControl w:val="0"/>
        <w:autoSpaceDE w:val="0"/>
        <w:autoSpaceDN w:val="0"/>
        <w:adjustRightInd w:val="0"/>
        <w:ind w:firstLine="709"/>
        <w:rPr>
          <w:rFonts w:eastAsiaTheme="minorEastAsia" w:cs="Times New Roman"/>
          <w:szCs w:val="28"/>
          <w:lang w:eastAsia="ru-RU"/>
        </w:rPr>
      </w:pPr>
      <w:bookmarkStart w:id="9" w:name="sub_1033"/>
      <w:bookmarkEnd w:id="8"/>
      <w:r>
        <w:rPr>
          <w:rFonts w:eastAsiaTheme="minorEastAsia" w:cs="Times New Roman"/>
          <w:szCs w:val="28"/>
          <w:lang w:eastAsia="ru-RU"/>
        </w:rPr>
        <w:t>3</w:t>
      </w:r>
      <w:r w:rsidR="00BA63E8" w:rsidRPr="00BA63E8">
        <w:rPr>
          <w:rFonts w:eastAsiaTheme="minorEastAsia" w:cs="Times New Roman"/>
          <w:szCs w:val="28"/>
          <w:lang w:eastAsia="ru-RU"/>
        </w:rPr>
        <w:t>) данные, позволяющие определить место жительства, почтовый адрес, телефон и иные индивидуальные средства коммуникации муниципального служащего (работника), его супруги (супруга), детей и иных членов семьи;</w:t>
      </w:r>
    </w:p>
    <w:p w:rsidR="00BA63E8" w:rsidRPr="00BA63E8" w:rsidRDefault="000D3308" w:rsidP="00BA63E8">
      <w:pPr>
        <w:widowControl w:val="0"/>
        <w:autoSpaceDE w:val="0"/>
        <w:autoSpaceDN w:val="0"/>
        <w:adjustRightInd w:val="0"/>
        <w:ind w:firstLine="709"/>
        <w:rPr>
          <w:rFonts w:eastAsiaTheme="minorEastAsia" w:cs="Times New Roman"/>
          <w:szCs w:val="28"/>
          <w:lang w:eastAsia="ru-RU"/>
        </w:rPr>
      </w:pPr>
      <w:bookmarkStart w:id="10" w:name="sub_1034"/>
      <w:bookmarkEnd w:id="9"/>
      <w:r>
        <w:rPr>
          <w:rFonts w:eastAsiaTheme="minorEastAsia" w:cs="Times New Roman"/>
          <w:szCs w:val="28"/>
          <w:lang w:eastAsia="ru-RU"/>
        </w:rPr>
        <w:t>4</w:t>
      </w:r>
      <w:r w:rsidR="00BA63E8" w:rsidRPr="00BA63E8">
        <w:rPr>
          <w:rFonts w:eastAsiaTheme="minorEastAsia" w:cs="Times New Roman"/>
          <w:szCs w:val="28"/>
          <w:lang w:eastAsia="ru-RU"/>
        </w:rPr>
        <w:t>) данные, позволяющие определить местонахождение объектов недвижимого имущества, принадлежащих муниципальному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BA63E8" w:rsidRPr="00BA63E8" w:rsidRDefault="000D3308" w:rsidP="00BA63E8">
      <w:pPr>
        <w:widowControl w:val="0"/>
        <w:autoSpaceDE w:val="0"/>
        <w:autoSpaceDN w:val="0"/>
        <w:adjustRightInd w:val="0"/>
        <w:ind w:firstLine="709"/>
        <w:rPr>
          <w:rFonts w:eastAsiaTheme="minorEastAsia" w:cs="Times New Roman"/>
          <w:szCs w:val="28"/>
          <w:lang w:eastAsia="ru-RU"/>
        </w:rPr>
      </w:pPr>
      <w:bookmarkStart w:id="11" w:name="sub_1035"/>
      <w:bookmarkEnd w:id="10"/>
      <w:r>
        <w:rPr>
          <w:rFonts w:eastAsiaTheme="minorEastAsia" w:cs="Times New Roman"/>
          <w:szCs w:val="28"/>
          <w:lang w:eastAsia="ru-RU"/>
        </w:rPr>
        <w:t>5</w:t>
      </w:r>
      <w:r w:rsidR="00BA63E8" w:rsidRPr="00BA63E8">
        <w:rPr>
          <w:rFonts w:eastAsiaTheme="minorEastAsia" w:cs="Times New Roman"/>
          <w:szCs w:val="28"/>
          <w:lang w:eastAsia="ru-RU"/>
        </w:rPr>
        <w:t>) информацию, отнесенную к государственной тайне или являющуюся конфиденциальной.</w:t>
      </w:r>
    </w:p>
    <w:p w:rsidR="00BA63E8" w:rsidRPr="00BA63E8" w:rsidRDefault="00BA63E8" w:rsidP="00BA63E8">
      <w:pPr>
        <w:widowControl w:val="0"/>
        <w:autoSpaceDE w:val="0"/>
        <w:autoSpaceDN w:val="0"/>
        <w:adjustRightInd w:val="0"/>
        <w:ind w:firstLine="709"/>
        <w:rPr>
          <w:rFonts w:eastAsiaTheme="minorEastAsia" w:cs="Times New Roman"/>
          <w:szCs w:val="28"/>
          <w:lang w:eastAsia="ru-RU"/>
        </w:rPr>
      </w:pPr>
      <w:bookmarkStart w:id="12" w:name="sub_1004"/>
      <w:bookmarkEnd w:id="11"/>
      <w:r w:rsidRPr="00BA63E8">
        <w:rPr>
          <w:rFonts w:eastAsiaTheme="minorEastAsia" w:cs="Times New Roman"/>
          <w:szCs w:val="28"/>
          <w:lang w:eastAsia="ru-RU"/>
        </w:rPr>
        <w:t xml:space="preserve">4. </w:t>
      </w:r>
      <w:proofErr w:type="gramStart"/>
      <w:r w:rsidRPr="00BA63E8">
        <w:rPr>
          <w:rFonts w:eastAsiaTheme="minorEastAsia" w:cs="Times New Roman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8" w:anchor="sub_1002" w:history="1">
        <w:r w:rsidRPr="00BA63E8">
          <w:rPr>
            <w:rFonts w:eastAsiaTheme="minorEastAsia" w:cs="Times New Roman"/>
            <w:lang w:eastAsia="ru-RU"/>
          </w:rPr>
          <w:t>пункте 2</w:t>
        </w:r>
      </w:hyperlink>
      <w:r w:rsidRPr="00BA63E8">
        <w:rPr>
          <w:rFonts w:eastAsiaTheme="minorEastAsia" w:cs="Times New Roman"/>
          <w:szCs w:val="28"/>
          <w:lang w:eastAsia="ru-RU"/>
        </w:rPr>
        <w:t xml:space="preserve"> настоящего порядка, за весь период замещения муниципальным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</w:t>
      </w:r>
      <w:proofErr w:type="gramEnd"/>
      <w:r w:rsidRPr="00BA63E8">
        <w:rPr>
          <w:rFonts w:eastAsiaTheme="minorEastAsia" w:cs="Times New Roman"/>
          <w:szCs w:val="28"/>
          <w:lang w:eastAsia="ru-RU"/>
        </w:rPr>
        <w:t xml:space="preserve"> на официальном сайте того органа или той организации, в котором (которой) муниципальный служащий (работник) замещает должность, и ежегодно обновляются в течение 14 рабочих дней со дня истечения срока, установленного для их подачи.</w:t>
      </w:r>
    </w:p>
    <w:p w:rsidR="00BA63E8" w:rsidRPr="00BA63E8" w:rsidRDefault="00BA63E8" w:rsidP="00BA63E8">
      <w:pPr>
        <w:widowControl w:val="0"/>
        <w:autoSpaceDE w:val="0"/>
        <w:autoSpaceDN w:val="0"/>
        <w:adjustRightInd w:val="0"/>
        <w:ind w:firstLine="709"/>
        <w:rPr>
          <w:rFonts w:eastAsiaTheme="minorEastAsia" w:cs="Times New Roman"/>
          <w:szCs w:val="28"/>
          <w:lang w:eastAsia="ru-RU"/>
        </w:rPr>
      </w:pPr>
      <w:bookmarkStart w:id="13" w:name="sub_1005"/>
      <w:bookmarkEnd w:id="12"/>
      <w:r w:rsidRPr="00BA63E8">
        <w:rPr>
          <w:rFonts w:eastAsiaTheme="minorEastAsia" w:cs="Times New Roman"/>
          <w:szCs w:val="28"/>
          <w:lang w:eastAsia="ru-RU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r w:rsidRPr="00BA63E8">
        <w:rPr>
          <w:rFonts w:eastAsiaTheme="minorEastAsia" w:cs="Times New Roman"/>
          <w:lang w:eastAsia="ru-RU"/>
        </w:rPr>
        <w:t>пункте 2</w:t>
      </w:r>
      <w:r w:rsidRPr="00BA63E8">
        <w:rPr>
          <w:rFonts w:eastAsiaTheme="minorEastAsia" w:cs="Times New Roman"/>
          <w:szCs w:val="28"/>
          <w:lang w:eastAsia="ru-RU"/>
        </w:rPr>
        <w:t xml:space="preserve"> настоящего порядка:</w:t>
      </w:r>
      <w:bookmarkEnd w:id="13"/>
    </w:p>
    <w:p w:rsidR="00BA63E8" w:rsidRPr="00BA63E8" w:rsidRDefault="00BA63E8" w:rsidP="00BA63E8">
      <w:pPr>
        <w:widowControl w:val="0"/>
        <w:autoSpaceDE w:val="0"/>
        <w:autoSpaceDN w:val="0"/>
        <w:adjustRightInd w:val="0"/>
        <w:ind w:firstLine="709"/>
        <w:rPr>
          <w:rFonts w:eastAsiaTheme="minorEastAsia" w:cs="Times New Roman"/>
          <w:szCs w:val="28"/>
          <w:lang w:eastAsia="ru-RU"/>
        </w:rPr>
      </w:pPr>
    </w:p>
    <w:p w:rsidR="00BA63E8" w:rsidRPr="00BA63E8" w:rsidRDefault="00BA63E8" w:rsidP="00BA63E8">
      <w:pPr>
        <w:widowControl w:val="0"/>
        <w:autoSpaceDE w:val="0"/>
        <w:autoSpaceDN w:val="0"/>
        <w:adjustRightInd w:val="0"/>
        <w:ind w:firstLine="709"/>
        <w:rPr>
          <w:rFonts w:eastAsiaTheme="minorEastAsia" w:cs="Times New Roman"/>
          <w:szCs w:val="28"/>
          <w:lang w:eastAsia="ru-RU"/>
        </w:rPr>
      </w:pPr>
    </w:p>
    <w:p w:rsidR="00BA63E8" w:rsidRPr="00BA63E8" w:rsidRDefault="00BA63E8" w:rsidP="00BA63E8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Cs w:val="28"/>
          <w:lang w:eastAsia="ru-RU"/>
        </w:rPr>
      </w:pPr>
      <w:r w:rsidRPr="00BA63E8">
        <w:rPr>
          <w:rFonts w:eastAsiaTheme="minorEastAsia" w:cs="Times New Roman"/>
          <w:szCs w:val="28"/>
          <w:lang w:eastAsia="ru-RU"/>
        </w:rPr>
        <w:lastRenderedPageBreak/>
        <w:t>3</w:t>
      </w:r>
    </w:p>
    <w:p w:rsidR="00BA63E8" w:rsidRPr="00BA63E8" w:rsidRDefault="000D3308" w:rsidP="00BA63E8">
      <w:pPr>
        <w:widowControl w:val="0"/>
        <w:autoSpaceDE w:val="0"/>
        <w:autoSpaceDN w:val="0"/>
        <w:adjustRightInd w:val="0"/>
        <w:ind w:firstLine="709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</w:t>
      </w:r>
      <w:r w:rsidR="00BA63E8" w:rsidRPr="00BA63E8">
        <w:rPr>
          <w:rFonts w:eastAsiaTheme="minorEastAsia" w:cs="Times New Roman"/>
          <w:szCs w:val="28"/>
          <w:lang w:eastAsia="ru-RU"/>
        </w:rPr>
        <w:t>) представленных муниципальными служащими органов местного самоуправления Карталинского муниципального района и их структурных подразделений, должности которых включены в Перечень коррупционно-опасных должностей;</w:t>
      </w:r>
    </w:p>
    <w:p w:rsidR="00BA63E8" w:rsidRPr="00BA63E8" w:rsidRDefault="000D3308" w:rsidP="00BA63E8">
      <w:pPr>
        <w:widowControl w:val="0"/>
        <w:autoSpaceDE w:val="0"/>
        <w:autoSpaceDN w:val="0"/>
        <w:adjustRightInd w:val="0"/>
        <w:ind w:firstLine="709"/>
        <w:rPr>
          <w:rFonts w:eastAsiaTheme="minorEastAsia" w:cs="Times New Roman"/>
          <w:szCs w:val="28"/>
          <w:lang w:eastAsia="ru-RU"/>
        </w:rPr>
      </w:pPr>
      <w:bookmarkStart w:id="14" w:name="sub_1052"/>
      <w:r>
        <w:rPr>
          <w:rFonts w:eastAsiaTheme="minorEastAsia" w:cs="Times New Roman"/>
          <w:szCs w:val="28"/>
          <w:lang w:eastAsia="ru-RU"/>
        </w:rPr>
        <w:t>2</w:t>
      </w:r>
      <w:r w:rsidR="00BA63E8" w:rsidRPr="00BA63E8">
        <w:rPr>
          <w:rFonts w:eastAsiaTheme="minorEastAsia" w:cs="Times New Roman"/>
          <w:szCs w:val="28"/>
          <w:lang w:eastAsia="ru-RU"/>
        </w:rPr>
        <w:t>) представленных лицами, замещающими должности руководителей муниципальных учреждений;</w:t>
      </w:r>
    </w:p>
    <w:p w:rsidR="00BA63E8" w:rsidRPr="00BA63E8" w:rsidRDefault="000D3308" w:rsidP="00BA63E8">
      <w:pPr>
        <w:widowControl w:val="0"/>
        <w:autoSpaceDE w:val="0"/>
        <w:autoSpaceDN w:val="0"/>
        <w:adjustRightInd w:val="0"/>
        <w:ind w:firstLine="709"/>
        <w:rPr>
          <w:rFonts w:eastAsiaTheme="minorEastAsia" w:cs="Times New Roman"/>
          <w:szCs w:val="28"/>
          <w:lang w:eastAsia="ru-RU"/>
        </w:rPr>
      </w:pPr>
      <w:bookmarkStart w:id="15" w:name="sub_1054"/>
      <w:bookmarkEnd w:id="14"/>
      <w:r>
        <w:rPr>
          <w:rFonts w:eastAsiaTheme="minorEastAsia" w:cs="Times New Roman"/>
          <w:szCs w:val="28"/>
          <w:lang w:eastAsia="ru-RU"/>
        </w:rPr>
        <w:t>3</w:t>
      </w:r>
      <w:r w:rsidR="00BA63E8" w:rsidRPr="00BA63E8">
        <w:rPr>
          <w:rFonts w:eastAsiaTheme="minorEastAsia" w:cs="Times New Roman"/>
          <w:szCs w:val="28"/>
          <w:lang w:eastAsia="ru-RU"/>
        </w:rPr>
        <w:t>) представленных лицами, замещающими иные должности  на основании трудового договора в организациях, созданных для выполнения задач, поставленных перед  органами местного самоуправления или их структурных подразделений, обеспечивается органами местного самоуправления.</w:t>
      </w:r>
    </w:p>
    <w:p w:rsidR="00BA63E8" w:rsidRPr="00BA63E8" w:rsidRDefault="00BA63E8" w:rsidP="00BA63E8">
      <w:pPr>
        <w:widowControl w:val="0"/>
        <w:autoSpaceDE w:val="0"/>
        <w:autoSpaceDN w:val="0"/>
        <w:adjustRightInd w:val="0"/>
        <w:ind w:firstLine="709"/>
        <w:rPr>
          <w:rFonts w:eastAsiaTheme="minorEastAsia" w:cs="Times New Roman"/>
          <w:szCs w:val="28"/>
          <w:lang w:eastAsia="ru-RU"/>
        </w:rPr>
      </w:pPr>
      <w:r w:rsidRPr="00BA63E8">
        <w:rPr>
          <w:rFonts w:eastAsiaTheme="minorEastAsia" w:cs="Times New Roman"/>
          <w:szCs w:val="28"/>
          <w:lang w:eastAsia="ru-RU"/>
        </w:rPr>
        <w:t xml:space="preserve">5.1. </w:t>
      </w:r>
      <w:proofErr w:type="gramStart"/>
      <w:r w:rsidRPr="00BA63E8">
        <w:rPr>
          <w:rFonts w:eastAsiaTheme="minorEastAsia" w:cs="Times New Roman"/>
          <w:szCs w:val="28"/>
          <w:lang w:eastAsia="ru-RU"/>
        </w:rPr>
        <w:t>Сведения о доходах, расходах, об имуществе и обязательствах имущественного характера лиц, отдельные должности на основании трудового договора в организациях, созданных для выполнения задач, поставленных перед  органами местного самоуправления или их структурных подразделений, а также сведения о доходах, расходах, об имуществе и обязательствах имущественного характера их супруг (супругов) и несовершеннолетних детей могут по решению органов местного самоуправления или их структурных подразделений</w:t>
      </w:r>
      <w:proofErr w:type="gramEnd"/>
      <w:r w:rsidRPr="00BA63E8">
        <w:rPr>
          <w:rFonts w:eastAsiaTheme="minorEastAsia" w:cs="Times New Roman"/>
          <w:szCs w:val="28"/>
          <w:lang w:eastAsia="ru-RU"/>
        </w:rPr>
        <w:t xml:space="preserve"> размещаться во информационн</w:t>
      </w:r>
      <w:proofErr w:type="gramStart"/>
      <w:r w:rsidRPr="00BA63E8">
        <w:rPr>
          <w:rFonts w:eastAsiaTheme="minorEastAsia" w:cs="Times New Roman"/>
          <w:szCs w:val="28"/>
          <w:lang w:eastAsia="ru-RU"/>
        </w:rPr>
        <w:t>о-</w:t>
      </w:r>
      <w:proofErr w:type="gramEnd"/>
      <w:r w:rsidRPr="00BA63E8">
        <w:rPr>
          <w:rFonts w:eastAsiaTheme="minorEastAsia" w:cs="Times New Roman"/>
          <w:szCs w:val="28"/>
          <w:lang w:eastAsia="ru-RU"/>
        </w:rPr>
        <w:t xml:space="preserve"> телекоммуникационной сети «Интернет» на официальных сайтах указанных организаций. В этом случае в соответствующем разделе официального сайта органа местного самоуправления или его структурного подразделения дается ссылка на адрес сайта  в информационно-телекоммуникационной сети «Интернет», где указанные сведения фактически размещены.</w:t>
      </w:r>
    </w:p>
    <w:p w:rsidR="00BA63E8" w:rsidRPr="00BA63E8" w:rsidRDefault="00BA63E8" w:rsidP="00BA63E8">
      <w:pPr>
        <w:widowControl w:val="0"/>
        <w:autoSpaceDE w:val="0"/>
        <w:autoSpaceDN w:val="0"/>
        <w:adjustRightInd w:val="0"/>
        <w:ind w:firstLine="709"/>
        <w:rPr>
          <w:rFonts w:eastAsiaTheme="minorEastAsia" w:cs="Times New Roman"/>
          <w:szCs w:val="28"/>
          <w:lang w:eastAsia="ru-RU"/>
        </w:rPr>
      </w:pPr>
      <w:bookmarkStart w:id="16" w:name="sub_1055"/>
      <w:bookmarkEnd w:id="15"/>
      <w:r w:rsidRPr="00BA63E8">
        <w:rPr>
          <w:rFonts w:eastAsiaTheme="minorEastAsia" w:cs="Times New Roman"/>
          <w:szCs w:val="28"/>
          <w:lang w:eastAsia="ru-RU"/>
        </w:rPr>
        <w:t xml:space="preserve"> </w:t>
      </w:r>
      <w:bookmarkEnd w:id="16"/>
      <w:r w:rsidRPr="00BA63E8">
        <w:rPr>
          <w:rFonts w:eastAsiaTheme="minorEastAsia" w:cs="Times New Roman"/>
          <w:szCs w:val="28"/>
          <w:lang w:eastAsia="ru-RU"/>
        </w:rPr>
        <w:t>6. Органы местного самоуправления или их структурные подразделения, иные организации, созданные на основании федеральных законов:</w:t>
      </w:r>
    </w:p>
    <w:p w:rsidR="00BA63E8" w:rsidRPr="00BA63E8" w:rsidRDefault="000D3308" w:rsidP="00BA63E8">
      <w:pPr>
        <w:widowControl w:val="0"/>
        <w:autoSpaceDE w:val="0"/>
        <w:autoSpaceDN w:val="0"/>
        <w:adjustRightInd w:val="0"/>
        <w:ind w:firstLine="709"/>
        <w:rPr>
          <w:rFonts w:eastAsiaTheme="minorEastAsia" w:cs="Times New Roman"/>
          <w:szCs w:val="28"/>
          <w:lang w:eastAsia="ru-RU"/>
        </w:rPr>
      </w:pPr>
      <w:bookmarkStart w:id="17" w:name="sub_1061"/>
      <w:proofErr w:type="gramStart"/>
      <w:r>
        <w:rPr>
          <w:rFonts w:eastAsiaTheme="minorEastAsia" w:cs="Times New Roman"/>
          <w:szCs w:val="28"/>
          <w:lang w:eastAsia="ru-RU"/>
        </w:rPr>
        <w:t>1</w:t>
      </w:r>
      <w:r w:rsidR="00BA63E8" w:rsidRPr="00BA63E8">
        <w:rPr>
          <w:rFonts w:eastAsiaTheme="minorEastAsia" w:cs="Times New Roman"/>
          <w:szCs w:val="28"/>
          <w:lang w:eastAsia="ru-RU"/>
        </w:rPr>
        <w:t>) в течение трех рабочих дней со дня поступления запроса от средства массовой информации сообщают о нем муниципальному служащему (работнику), в отношении которого поступил запрос;</w:t>
      </w:r>
      <w:proofErr w:type="gramEnd"/>
    </w:p>
    <w:p w:rsidR="00BA63E8" w:rsidRPr="00BA63E8" w:rsidRDefault="000D3308" w:rsidP="00BA63E8">
      <w:pPr>
        <w:widowControl w:val="0"/>
        <w:autoSpaceDE w:val="0"/>
        <w:autoSpaceDN w:val="0"/>
        <w:adjustRightInd w:val="0"/>
        <w:ind w:firstLine="709"/>
        <w:rPr>
          <w:rFonts w:eastAsiaTheme="minorEastAsia" w:cs="Times New Roman"/>
          <w:szCs w:val="28"/>
          <w:lang w:eastAsia="ru-RU"/>
        </w:rPr>
      </w:pPr>
      <w:bookmarkStart w:id="18" w:name="sub_1062"/>
      <w:bookmarkEnd w:id="17"/>
      <w:r>
        <w:rPr>
          <w:rFonts w:eastAsiaTheme="minorEastAsia" w:cs="Times New Roman"/>
          <w:szCs w:val="28"/>
          <w:lang w:eastAsia="ru-RU"/>
        </w:rPr>
        <w:t>2</w:t>
      </w:r>
      <w:r w:rsidR="00BA63E8" w:rsidRPr="00BA63E8">
        <w:rPr>
          <w:rFonts w:eastAsiaTheme="minorEastAsia" w:cs="Times New Roman"/>
          <w:szCs w:val="28"/>
          <w:lang w:eastAsia="ru-RU"/>
        </w:rPr>
        <w:t xml:space="preserve">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r w:rsidR="00BA63E8" w:rsidRPr="00BA63E8">
        <w:rPr>
          <w:rFonts w:eastAsiaTheme="minorEastAsia" w:cs="Times New Roman"/>
          <w:lang w:eastAsia="ru-RU"/>
        </w:rPr>
        <w:t>пункте 2</w:t>
      </w:r>
      <w:r w:rsidR="00BA63E8" w:rsidRPr="00BA63E8">
        <w:rPr>
          <w:rFonts w:eastAsiaTheme="minorEastAsia" w:cs="Times New Roman"/>
          <w:szCs w:val="28"/>
          <w:lang w:eastAsia="ru-RU"/>
        </w:rPr>
        <w:t xml:space="preserve"> настоящего порядка, в том случае, если запрашиваемые сведения отсутствуют на официальном сайте.</w:t>
      </w:r>
      <w:bookmarkEnd w:id="18"/>
    </w:p>
    <w:p w:rsidR="00BA63E8" w:rsidRPr="00BA63E8" w:rsidRDefault="00BA63E8" w:rsidP="00BA63E8">
      <w:pPr>
        <w:widowControl w:val="0"/>
        <w:autoSpaceDE w:val="0"/>
        <w:autoSpaceDN w:val="0"/>
        <w:adjustRightInd w:val="0"/>
        <w:ind w:firstLine="709"/>
        <w:rPr>
          <w:rFonts w:eastAsiaTheme="minorEastAsia" w:cs="Times New Roman"/>
          <w:szCs w:val="28"/>
          <w:lang w:eastAsia="ru-RU"/>
        </w:rPr>
      </w:pPr>
      <w:r w:rsidRPr="00BA63E8">
        <w:rPr>
          <w:rFonts w:eastAsiaTheme="minorEastAsia" w:cs="Times New Roman"/>
          <w:szCs w:val="28"/>
          <w:lang w:eastAsia="ru-RU"/>
        </w:rPr>
        <w:t xml:space="preserve">7. </w:t>
      </w:r>
      <w:proofErr w:type="gramStart"/>
      <w:r w:rsidRPr="00BA63E8">
        <w:rPr>
          <w:rFonts w:eastAsiaTheme="minorEastAsia" w:cs="Times New Roman"/>
          <w:szCs w:val="28"/>
          <w:lang w:eastAsia="ru-RU"/>
        </w:rPr>
        <w:t>Муниципальные служащие или работники, иных организаций, созданных на основании федеральных законов,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sectPr w:rsidR="00BA63E8" w:rsidRPr="00BA63E8" w:rsidSect="004E340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4C1" w:rsidRDefault="00E554C1" w:rsidP="004E340B">
      <w:r>
        <w:separator/>
      </w:r>
    </w:p>
  </w:endnote>
  <w:endnote w:type="continuationSeparator" w:id="0">
    <w:p w:rsidR="00E554C1" w:rsidRDefault="00E554C1" w:rsidP="004E3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4C1" w:rsidRDefault="00E554C1" w:rsidP="004E340B">
      <w:r>
        <w:separator/>
      </w:r>
    </w:p>
  </w:footnote>
  <w:footnote w:type="continuationSeparator" w:id="0">
    <w:p w:rsidR="00E554C1" w:rsidRDefault="00E554C1" w:rsidP="004E3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40B" w:rsidRDefault="004E340B" w:rsidP="004E340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84A64"/>
    <w:multiLevelType w:val="hybridMultilevel"/>
    <w:tmpl w:val="C7801AAA"/>
    <w:lvl w:ilvl="0" w:tplc="4B58D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368"/>
    <w:rsid w:val="00077FE7"/>
    <w:rsid w:val="000D3308"/>
    <w:rsid w:val="001740BC"/>
    <w:rsid w:val="001C5AC0"/>
    <w:rsid w:val="00384720"/>
    <w:rsid w:val="003F62CB"/>
    <w:rsid w:val="004E340B"/>
    <w:rsid w:val="00513368"/>
    <w:rsid w:val="005D1B52"/>
    <w:rsid w:val="0063079A"/>
    <w:rsid w:val="006958FF"/>
    <w:rsid w:val="007F05DF"/>
    <w:rsid w:val="008F0926"/>
    <w:rsid w:val="00910BE6"/>
    <w:rsid w:val="009B5189"/>
    <w:rsid w:val="00A422B4"/>
    <w:rsid w:val="00A835EB"/>
    <w:rsid w:val="00A97949"/>
    <w:rsid w:val="00BA4D20"/>
    <w:rsid w:val="00BA63E8"/>
    <w:rsid w:val="00C779C7"/>
    <w:rsid w:val="00DD1CD3"/>
    <w:rsid w:val="00E554C1"/>
    <w:rsid w:val="00E60F5B"/>
    <w:rsid w:val="00E700B0"/>
    <w:rsid w:val="00E86CA1"/>
    <w:rsid w:val="00E9397B"/>
    <w:rsid w:val="00F20B11"/>
    <w:rsid w:val="00F7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4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34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340B"/>
  </w:style>
  <w:style w:type="paragraph" w:styleId="a6">
    <w:name w:val="footer"/>
    <w:basedOn w:val="a"/>
    <w:link w:val="a7"/>
    <w:uiPriority w:val="99"/>
    <w:semiHidden/>
    <w:unhideWhenUsed/>
    <w:rsid w:val="004E34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3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87;&#1086;&#1088;&#1103;&#1076;&#1086;&#1082;%20&#1088;&#1072;&#1079;&#1084;&#1077;&#1097;&#1077;&#1085;&#1080;&#1103;%20&#1074;%20&#1057;&#1052;&#1048;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87;&#1086;&#1088;&#1103;&#1076;&#1086;&#1082;%20&#1088;&#1072;&#1079;&#1084;&#1077;&#1097;&#1077;&#1085;&#1080;&#1103;%20&#1074;%20&#1057;&#1052;&#1048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2014-08-18T13:02:00Z</cp:lastPrinted>
  <dcterms:created xsi:type="dcterms:W3CDTF">2014-08-22T04:39:00Z</dcterms:created>
  <dcterms:modified xsi:type="dcterms:W3CDTF">2014-08-27T06:57:00Z</dcterms:modified>
</cp:coreProperties>
</file>