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21D0B" w14:textId="4C5128D4" w:rsidR="00821DE0" w:rsidRDefault="00821DE0" w:rsidP="00821DE0">
      <w:pPr>
        <w:tabs>
          <w:tab w:val="left" w:pos="3640"/>
        </w:tabs>
        <w:jc w:val="center"/>
        <w:rPr>
          <w:bCs/>
          <w:sz w:val="28"/>
          <w:szCs w:val="28"/>
        </w:rPr>
      </w:pPr>
      <w:r w:rsidRPr="00821DE0">
        <w:rPr>
          <w:bCs/>
          <w:sz w:val="28"/>
          <w:szCs w:val="28"/>
        </w:rPr>
        <w:t>Извещение</w:t>
      </w:r>
    </w:p>
    <w:p w14:paraId="1EA16086" w14:textId="34C99A5D" w:rsidR="00F458A5" w:rsidRPr="00821DE0" w:rsidRDefault="00821DE0" w:rsidP="00F458A5">
      <w:pPr>
        <w:tabs>
          <w:tab w:val="left" w:pos="36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Pr="00821DE0">
        <w:rPr>
          <w:bCs/>
          <w:sz w:val="28"/>
          <w:szCs w:val="28"/>
        </w:rPr>
        <w:t>о возможности предоставления земельного участка</w:t>
      </w:r>
    </w:p>
    <w:p w14:paraId="7B8B8A39" w14:textId="77777777" w:rsidR="00DF2968" w:rsidRDefault="00DF2968" w:rsidP="00DF2968"/>
    <w:p w14:paraId="1E29A644" w14:textId="73F2D4A4" w:rsidR="00343D90" w:rsidRPr="00C601FE" w:rsidRDefault="00343D90" w:rsidP="00C601FE">
      <w:pPr>
        <w:ind w:firstLine="709"/>
        <w:rPr>
          <w:sz w:val="26"/>
          <w:szCs w:val="26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21DE0">
        <w:rPr>
          <w:sz w:val="28"/>
          <w:szCs w:val="28"/>
        </w:rPr>
        <w:t xml:space="preserve"> в соответствии со статьей 39.18 Земельного кодекса Российской Федерации </w:t>
      </w:r>
      <w:r w:rsidR="00C601FE">
        <w:rPr>
          <w:sz w:val="26"/>
          <w:szCs w:val="26"/>
        </w:rPr>
        <w:t>информирует о возможном предоставлении:</w:t>
      </w:r>
    </w:p>
    <w:p w14:paraId="3EDC40DD" w14:textId="1C604D50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A60FDE">
        <w:rPr>
          <w:b/>
          <w:i/>
          <w:sz w:val="28"/>
          <w:szCs w:val="28"/>
        </w:rPr>
        <w:t>ведения личного подсобного хозяйства</w:t>
      </w:r>
      <w:r w:rsidR="00821DE0">
        <w:rPr>
          <w:b/>
          <w:i/>
          <w:sz w:val="28"/>
          <w:szCs w:val="28"/>
        </w:rPr>
        <w:t xml:space="preserve"> (приусадебный земельный участок)</w:t>
      </w:r>
      <w:r>
        <w:rPr>
          <w:b/>
          <w:i/>
          <w:sz w:val="28"/>
          <w:szCs w:val="28"/>
        </w:rPr>
        <w:t xml:space="preserve">, расположенного по адресу: 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821DE0">
        <w:rPr>
          <w:b/>
          <w:i/>
          <w:sz w:val="28"/>
          <w:szCs w:val="28"/>
        </w:rPr>
        <w:t xml:space="preserve">село </w:t>
      </w:r>
      <w:proofErr w:type="spellStart"/>
      <w:r w:rsidR="008A1A24">
        <w:rPr>
          <w:b/>
          <w:i/>
          <w:sz w:val="28"/>
          <w:szCs w:val="28"/>
        </w:rPr>
        <w:t>Еленинка</w:t>
      </w:r>
      <w:proofErr w:type="spellEnd"/>
      <w:r>
        <w:rPr>
          <w:b/>
          <w:i/>
          <w:sz w:val="28"/>
          <w:szCs w:val="28"/>
        </w:rPr>
        <w:t xml:space="preserve">, площадью </w:t>
      </w:r>
      <w:r w:rsidR="007558E7">
        <w:rPr>
          <w:b/>
          <w:i/>
          <w:sz w:val="28"/>
          <w:szCs w:val="28"/>
        </w:rPr>
        <w:t>2500</w:t>
      </w:r>
      <w:r w:rsidR="008A1A24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 xml:space="preserve">., </w:t>
      </w:r>
      <w:r w:rsidR="00C54DB5">
        <w:rPr>
          <w:b/>
          <w:i/>
          <w:sz w:val="28"/>
          <w:szCs w:val="28"/>
        </w:rPr>
        <w:t>в кадастровом квартале 74:08:</w:t>
      </w:r>
      <w:r w:rsidR="008A1A24">
        <w:rPr>
          <w:b/>
          <w:i/>
          <w:sz w:val="28"/>
          <w:szCs w:val="28"/>
        </w:rPr>
        <w:t>5602001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A60FDE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56E06037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 w:rsidR="00C54DB5">
        <w:rPr>
          <w:sz w:val="28"/>
          <w:szCs w:val="28"/>
        </w:rPr>
        <w:t xml:space="preserve"> для указанной цели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</w:t>
      </w:r>
      <w:r w:rsidR="008A1A24">
        <w:rPr>
          <w:sz w:val="28"/>
          <w:szCs w:val="28"/>
        </w:rPr>
        <w:t>договора купли-продажи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 участка</w:t>
      </w:r>
      <w:r w:rsidR="00A84EBF">
        <w:rPr>
          <w:sz w:val="28"/>
          <w:szCs w:val="28"/>
        </w:rPr>
        <w:t>.</w:t>
      </w:r>
    </w:p>
    <w:p w14:paraId="5838FEA8" w14:textId="564F26C5" w:rsidR="00D10E87" w:rsidRDefault="00343D90" w:rsidP="00343D90">
      <w:pPr>
        <w:jc w:val="both"/>
        <w:rPr>
          <w:sz w:val="28"/>
          <w:szCs w:val="28"/>
        </w:rPr>
      </w:pPr>
      <w:r w:rsidRPr="00FF2F8D">
        <w:rPr>
          <w:sz w:val="28"/>
          <w:szCs w:val="28"/>
        </w:rPr>
        <w:t xml:space="preserve">        </w:t>
      </w:r>
      <w:r w:rsidR="001A6C77" w:rsidRPr="00FF2F8D">
        <w:rPr>
          <w:sz w:val="28"/>
          <w:szCs w:val="28"/>
        </w:rPr>
        <w:t>Ознакомиться со схемой расположения земельного участка и подать заявление можно по адресу:</w:t>
      </w:r>
      <w:r>
        <w:rPr>
          <w:sz w:val="28"/>
          <w:szCs w:val="28"/>
        </w:rPr>
        <w:t xml:space="preserve">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8-00ч до 16-00ч, обеденный перерыв с 12-00ч до 13-00ч). В выходные (суббота, воскресенье) и праздничные дни заявления не принимаются. Контактный телефон </w:t>
      </w:r>
      <w:r w:rsidR="00A84EB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8 (35133) </w:t>
      </w:r>
      <w:bookmarkEnd w:id="0"/>
      <w:r w:rsidR="008A1A24">
        <w:rPr>
          <w:sz w:val="28"/>
          <w:szCs w:val="28"/>
        </w:rPr>
        <w:t>5-50-26</w:t>
      </w:r>
      <w:r>
        <w:rPr>
          <w:sz w:val="28"/>
          <w:szCs w:val="28"/>
        </w:rPr>
        <w:t>.</w:t>
      </w:r>
      <w:r w:rsidR="00A84EBF">
        <w:rPr>
          <w:sz w:val="28"/>
          <w:szCs w:val="28"/>
        </w:rPr>
        <w:t xml:space="preserve"> Срок приема </w:t>
      </w:r>
      <w:r w:rsidR="004A16A9">
        <w:rPr>
          <w:sz w:val="28"/>
          <w:szCs w:val="28"/>
        </w:rPr>
        <w:t>заявлений</w:t>
      </w:r>
      <w:r w:rsidR="00A84EBF">
        <w:rPr>
          <w:sz w:val="28"/>
          <w:szCs w:val="28"/>
        </w:rPr>
        <w:t xml:space="preserve"> с </w:t>
      </w:r>
      <w:r w:rsidR="008A1A24">
        <w:rPr>
          <w:sz w:val="28"/>
          <w:szCs w:val="28"/>
        </w:rPr>
        <w:t>17.09</w:t>
      </w:r>
      <w:r w:rsidR="00A84EBF">
        <w:rPr>
          <w:sz w:val="28"/>
          <w:szCs w:val="28"/>
        </w:rPr>
        <w:t xml:space="preserve"> 2025 года по 1</w:t>
      </w:r>
      <w:r w:rsidR="008A1A24">
        <w:rPr>
          <w:sz w:val="28"/>
          <w:szCs w:val="28"/>
        </w:rPr>
        <w:t>6.10.</w:t>
      </w:r>
      <w:r w:rsidR="00A84EBF">
        <w:rPr>
          <w:sz w:val="28"/>
          <w:szCs w:val="28"/>
        </w:rPr>
        <w:t xml:space="preserve">2025 года (включительно). </w:t>
      </w:r>
    </w:p>
    <w:p w14:paraId="31ACD926" w14:textId="77777777" w:rsidR="00D10E87" w:rsidRDefault="00A84EBF" w:rsidP="00D10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</w:t>
      </w:r>
      <w:r w:rsidR="00D10E87">
        <w:rPr>
          <w:sz w:val="28"/>
          <w:szCs w:val="28"/>
        </w:rPr>
        <w:t>могут быть поданы:</w:t>
      </w:r>
    </w:p>
    <w:p w14:paraId="0692E425" w14:textId="7EDC270F" w:rsidR="003C00E4" w:rsidRPr="003C00E4" w:rsidRDefault="003C00E4" w:rsidP="003C00E4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 w:rsidRPr="003C00E4">
        <w:rPr>
          <w:sz w:val="28"/>
          <w:szCs w:val="28"/>
        </w:rPr>
        <w:t>в письменном виде по установленной форме, при личном обращении, или через представителя по доверенности.</w:t>
      </w:r>
    </w:p>
    <w:p w14:paraId="17147737" w14:textId="4E03B24E" w:rsidR="00D10E87" w:rsidRPr="00D10E87" w:rsidRDefault="00D10E87" w:rsidP="00D10E87">
      <w:pPr>
        <w:pStyle w:val="a4"/>
        <w:numPr>
          <w:ilvl w:val="0"/>
          <w:numId w:val="1"/>
        </w:numPr>
        <w:jc w:val="both"/>
        <w:rPr>
          <w:color w:val="262626"/>
          <w:shd w:val="clear" w:color="auto" w:fill="FFFFFF"/>
        </w:rPr>
      </w:pPr>
      <w:r w:rsidRPr="00D10E87">
        <w:rPr>
          <w:sz w:val="28"/>
          <w:szCs w:val="28"/>
        </w:rPr>
        <w:t>в форме электронного документа (при наличии электронной подписи).</w:t>
      </w:r>
      <w:r>
        <w:rPr>
          <w:sz w:val="28"/>
          <w:szCs w:val="28"/>
        </w:rPr>
        <w:t xml:space="preserve"> </w:t>
      </w:r>
      <w:r w:rsidRPr="00D10E87">
        <w:rPr>
          <w:sz w:val="28"/>
          <w:szCs w:val="28"/>
        </w:rPr>
        <w:t xml:space="preserve">Электронный адрес для приема заявлений в форме электронного документа: </w:t>
      </w:r>
      <w:hyperlink r:id="rId5" w:history="1">
        <w:r w:rsidRPr="00D10E87">
          <w:rPr>
            <w:rStyle w:val="a3"/>
            <w:color w:val="000000"/>
            <w:shd w:val="clear" w:color="auto" w:fill="FFFFFF"/>
          </w:rPr>
          <w:t>kumiizrkmr@rambler.ru</w:t>
        </w:r>
      </w:hyperlink>
      <w:r w:rsidRPr="00D10E87">
        <w:rPr>
          <w:color w:val="000000"/>
          <w:shd w:val="clear" w:color="auto" w:fill="FFFFFF"/>
        </w:rPr>
        <w:t>.</w:t>
      </w:r>
    </w:p>
    <w:p w14:paraId="69E77735" w14:textId="08499168" w:rsidR="001A6C77" w:rsidRPr="001A6C77" w:rsidRDefault="001A6C77" w:rsidP="00E10F34">
      <w:pPr>
        <w:tabs>
          <w:tab w:val="left" w:pos="284"/>
          <w:tab w:val="left" w:pos="567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1A6C77">
        <w:rPr>
          <w:sz w:val="28"/>
          <w:szCs w:val="28"/>
        </w:rPr>
        <w:t xml:space="preserve">Данное извещение, схема расположения земельного участка размещены на официальном сайте РФ в сети Интернет по адресу: </w:t>
      </w:r>
      <w:hyperlink r:id="rId6" w:history="1">
        <w:r w:rsidRPr="001A6C77">
          <w:rPr>
            <w:color w:val="000000" w:themeColor="text1"/>
            <w:sz w:val="28"/>
            <w:szCs w:val="28"/>
          </w:rPr>
          <w:t>www.torgi.gov.ru/new</w:t>
        </w:r>
      </w:hyperlink>
      <w:r w:rsidRPr="001A6C77">
        <w:rPr>
          <w:color w:val="000000" w:themeColor="text1"/>
          <w:sz w:val="28"/>
          <w:szCs w:val="28"/>
        </w:rPr>
        <w:t> (ГИС Торги),</w:t>
      </w:r>
      <w:r w:rsidRPr="001A6C77">
        <w:rPr>
          <w:sz w:val="28"/>
          <w:szCs w:val="28"/>
        </w:rPr>
        <w:t xml:space="preserve"> сайте администрации </w:t>
      </w:r>
      <w:proofErr w:type="spellStart"/>
      <w:r>
        <w:rPr>
          <w:sz w:val="28"/>
          <w:szCs w:val="28"/>
        </w:rPr>
        <w:t>Карталинского</w:t>
      </w:r>
      <w:proofErr w:type="spellEnd"/>
      <w:r w:rsidRPr="001A6C77">
        <w:rPr>
          <w:sz w:val="28"/>
          <w:szCs w:val="28"/>
        </w:rPr>
        <w:t xml:space="preserve"> муниципального района https://www.kartalyraion.ru/</w:t>
      </w:r>
      <w:r w:rsidR="00724696">
        <w:rPr>
          <w:sz w:val="28"/>
          <w:szCs w:val="28"/>
        </w:rPr>
        <w:t>.</w:t>
      </w:r>
      <w:r w:rsidRPr="001A6C77">
        <w:rPr>
          <w:sz w:val="28"/>
          <w:szCs w:val="28"/>
        </w:rPr>
        <w:t xml:space="preserve"> </w:t>
      </w:r>
    </w:p>
    <w:p w14:paraId="6FD50DE2" w14:textId="77777777" w:rsidR="001A6C77" w:rsidRPr="001A6C77" w:rsidRDefault="001A6C77" w:rsidP="001A6C77">
      <w:pPr>
        <w:jc w:val="both"/>
        <w:rPr>
          <w:b/>
          <w:sz w:val="28"/>
          <w:szCs w:val="28"/>
        </w:rPr>
      </w:pPr>
    </w:p>
    <w:bookmarkEnd w:id="1"/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</w:p>
    <w:p w14:paraId="10B26597" w14:textId="358F380C" w:rsidR="00222660" w:rsidRDefault="00222660" w:rsidP="00222660"/>
    <w:p w14:paraId="5265EE17" w14:textId="77777777" w:rsidR="008A1A24" w:rsidRDefault="008A1A24" w:rsidP="00222660"/>
    <w:p w14:paraId="7866B819" w14:textId="77777777" w:rsidR="008A1A24" w:rsidRDefault="008A1A24" w:rsidP="008A1A24">
      <w:bookmarkStart w:id="3" w:name="_GoBack"/>
      <w:bookmarkEnd w:id="2"/>
      <w:bookmarkEnd w:id="3"/>
    </w:p>
    <w:p w14:paraId="1008DFD6" w14:textId="77777777" w:rsidR="00DF2968" w:rsidRDefault="00DF2968" w:rsidP="00DF2968">
      <w:pPr>
        <w:tabs>
          <w:tab w:val="left" w:pos="3640"/>
        </w:tabs>
        <w:jc w:val="both"/>
        <w:rPr>
          <w:sz w:val="28"/>
          <w:szCs w:val="28"/>
        </w:rPr>
      </w:pPr>
    </w:p>
    <w:sectPr w:rsidR="00DF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22BB9"/>
    <w:multiLevelType w:val="hybridMultilevel"/>
    <w:tmpl w:val="B58C4344"/>
    <w:lvl w:ilvl="0" w:tplc="AF4A27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A6C77"/>
    <w:rsid w:val="001D6962"/>
    <w:rsid w:val="00222660"/>
    <w:rsid w:val="0033392D"/>
    <w:rsid w:val="00343D90"/>
    <w:rsid w:val="00382B01"/>
    <w:rsid w:val="003910BB"/>
    <w:rsid w:val="003A3FFF"/>
    <w:rsid w:val="003C00E4"/>
    <w:rsid w:val="003E075F"/>
    <w:rsid w:val="004271FB"/>
    <w:rsid w:val="00460B43"/>
    <w:rsid w:val="004A16A9"/>
    <w:rsid w:val="004E3A7B"/>
    <w:rsid w:val="005672B3"/>
    <w:rsid w:val="006D4D15"/>
    <w:rsid w:val="00724696"/>
    <w:rsid w:val="00746C9E"/>
    <w:rsid w:val="007558E7"/>
    <w:rsid w:val="00764E26"/>
    <w:rsid w:val="00774A13"/>
    <w:rsid w:val="00821DE0"/>
    <w:rsid w:val="00874B29"/>
    <w:rsid w:val="008A1A24"/>
    <w:rsid w:val="00905486"/>
    <w:rsid w:val="009879A7"/>
    <w:rsid w:val="009C0C26"/>
    <w:rsid w:val="00A25654"/>
    <w:rsid w:val="00A36A30"/>
    <w:rsid w:val="00A60FDE"/>
    <w:rsid w:val="00A84EBF"/>
    <w:rsid w:val="00B400E8"/>
    <w:rsid w:val="00B503A2"/>
    <w:rsid w:val="00C20D73"/>
    <w:rsid w:val="00C54DB5"/>
    <w:rsid w:val="00C601FE"/>
    <w:rsid w:val="00CE6173"/>
    <w:rsid w:val="00D10E87"/>
    <w:rsid w:val="00DF2968"/>
    <w:rsid w:val="00E10F34"/>
    <w:rsid w:val="00F458A5"/>
    <w:rsid w:val="00FA55B3"/>
    <w:rsid w:val="00FF2F8D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" TargetMode="External"/><Relationship Id="rId5" Type="http://schemas.openxmlformats.org/officeDocument/2006/relationships/hyperlink" Target="mailto:kumiizrkm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49</cp:revision>
  <cp:lastPrinted>2025-09-15T09:19:00Z</cp:lastPrinted>
  <dcterms:created xsi:type="dcterms:W3CDTF">2023-01-23T11:26:00Z</dcterms:created>
  <dcterms:modified xsi:type="dcterms:W3CDTF">2025-09-16T03:49:00Z</dcterms:modified>
</cp:coreProperties>
</file>