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53" w:rsidRPr="00F42253" w:rsidRDefault="00F42253" w:rsidP="00F4225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42253">
        <w:rPr>
          <w:rFonts w:ascii="Times New Roman" w:eastAsia="Calibri" w:hAnsi="Times New Roman" w:cs="Times New Roman"/>
          <w:sz w:val="28"/>
          <w:lang w:eastAsia="en-US"/>
        </w:rPr>
        <w:t>РАСПОРЯЖЕНИЕ</w:t>
      </w:r>
    </w:p>
    <w:p w:rsidR="00F42253" w:rsidRPr="00F42253" w:rsidRDefault="00F42253" w:rsidP="00F4225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42253">
        <w:rPr>
          <w:rFonts w:ascii="Times New Roman" w:eastAsia="Calibri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F42253" w:rsidRPr="00F42253" w:rsidRDefault="00F42253" w:rsidP="00F42253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42253" w:rsidRPr="00F42253" w:rsidRDefault="00F42253" w:rsidP="00F42253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42253" w:rsidRPr="00F42253" w:rsidRDefault="00F42253" w:rsidP="00F42253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42253" w:rsidRPr="00F42253" w:rsidRDefault="00F42253" w:rsidP="00F42253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42253" w:rsidRPr="00F42253" w:rsidRDefault="00F42253" w:rsidP="00F42253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42253" w:rsidRPr="00F42253" w:rsidRDefault="00F42253" w:rsidP="00F42253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E0375" w:rsidRDefault="00F42253" w:rsidP="002232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42253">
        <w:rPr>
          <w:rFonts w:ascii="Times New Roman" w:eastAsia="Calibri" w:hAnsi="Times New Roman" w:cs="Times New Roman"/>
          <w:sz w:val="28"/>
          <w:lang w:eastAsia="en-US"/>
        </w:rPr>
        <w:t>14.04.2016 года №  206-р</w:t>
      </w:r>
    </w:p>
    <w:p w:rsidR="00F42253" w:rsidRDefault="00F42253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75" w:rsidRDefault="008E0375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53" w:rsidRDefault="00F42253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53" w:rsidRDefault="00F42253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53" w:rsidRDefault="00F42253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53" w:rsidRDefault="00F42253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75" w:rsidRDefault="00867161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 xml:space="preserve">О подготовке и </w:t>
      </w:r>
      <w:r w:rsidR="005C39DE" w:rsidRPr="00223296">
        <w:rPr>
          <w:rFonts w:ascii="Times New Roman" w:hAnsi="Times New Roman" w:cs="Times New Roman"/>
          <w:sz w:val="28"/>
          <w:szCs w:val="28"/>
        </w:rPr>
        <w:t>согласовани</w:t>
      </w:r>
      <w:r w:rsidR="006D599B">
        <w:rPr>
          <w:rFonts w:ascii="Times New Roman" w:hAnsi="Times New Roman" w:cs="Times New Roman"/>
          <w:sz w:val="28"/>
          <w:szCs w:val="28"/>
        </w:rPr>
        <w:t>и</w:t>
      </w:r>
    </w:p>
    <w:p w:rsidR="008E0375" w:rsidRDefault="005C39DE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>показателей к  Докладу</w:t>
      </w:r>
      <w:r w:rsidR="00867161" w:rsidRPr="00223296">
        <w:rPr>
          <w:rFonts w:ascii="Times New Roman" w:hAnsi="Times New Roman" w:cs="Times New Roman"/>
          <w:sz w:val="28"/>
          <w:szCs w:val="28"/>
        </w:rPr>
        <w:t xml:space="preserve"> главы  </w:t>
      </w:r>
    </w:p>
    <w:p w:rsidR="008E0375" w:rsidRDefault="00867161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E0375" w:rsidRDefault="00867161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 xml:space="preserve">района «О достигнутых значениях </w:t>
      </w:r>
    </w:p>
    <w:p w:rsidR="008E0375" w:rsidRDefault="00867161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 xml:space="preserve">показателей для оценки </w:t>
      </w:r>
    </w:p>
    <w:p w:rsidR="008E0375" w:rsidRDefault="00867161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</w:p>
    <w:p w:rsidR="008E0375" w:rsidRDefault="00867161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F7CF8" w:rsidRPr="0022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75" w:rsidRDefault="006F7CF8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22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75" w:rsidRDefault="009E0DF0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>р</w:t>
      </w:r>
      <w:r w:rsidR="004B5F81" w:rsidRPr="00223296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EB1DF4" w:rsidRPr="00223296">
        <w:rPr>
          <w:rFonts w:ascii="Times New Roman" w:hAnsi="Times New Roman" w:cs="Times New Roman"/>
          <w:sz w:val="28"/>
          <w:szCs w:val="28"/>
        </w:rPr>
        <w:t xml:space="preserve"> за 2015</w:t>
      </w:r>
      <w:r w:rsidR="0039734A" w:rsidRPr="00223296">
        <w:rPr>
          <w:rFonts w:ascii="Times New Roman" w:hAnsi="Times New Roman" w:cs="Times New Roman"/>
          <w:sz w:val="28"/>
          <w:szCs w:val="28"/>
        </w:rPr>
        <w:t xml:space="preserve"> </w:t>
      </w:r>
      <w:r w:rsidR="005C39DE" w:rsidRPr="00223296">
        <w:rPr>
          <w:rFonts w:ascii="Times New Roman" w:hAnsi="Times New Roman" w:cs="Times New Roman"/>
          <w:sz w:val="28"/>
          <w:szCs w:val="28"/>
        </w:rPr>
        <w:t>год</w:t>
      </w:r>
      <w:r w:rsidR="00223296">
        <w:rPr>
          <w:rFonts w:ascii="Times New Roman" w:hAnsi="Times New Roman" w:cs="Times New Roman"/>
          <w:sz w:val="28"/>
          <w:szCs w:val="28"/>
        </w:rPr>
        <w:t xml:space="preserve"> и их </w:t>
      </w:r>
    </w:p>
    <w:p w:rsidR="008E0375" w:rsidRDefault="00223296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планируемых </w:t>
      </w:r>
      <w:proofErr w:type="gramStart"/>
      <w:r w:rsidR="006F7CF8" w:rsidRPr="00223296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  <w:r w:rsidR="006F7CF8" w:rsidRPr="0022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61" w:rsidRDefault="006F7CF8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>на 3-летний период»</w:t>
      </w:r>
    </w:p>
    <w:p w:rsidR="00223296" w:rsidRDefault="00223296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75" w:rsidRPr="00BA16E6" w:rsidRDefault="008E0375" w:rsidP="0022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161" w:rsidRPr="00BA16E6" w:rsidRDefault="00867161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328C0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Указом </w:t>
      </w:r>
      <w:r w:rsidR="00BA16E6" w:rsidRPr="00BA1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328C0" w:rsidRPr="00BA16E6">
        <w:rPr>
          <w:rFonts w:ascii="Times New Roman" w:hAnsi="Times New Roman" w:cs="Times New Roman"/>
          <w:color w:val="auto"/>
          <w:sz w:val="28"/>
          <w:szCs w:val="28"/>
        </w:rPr>
        <w:t>резидента Р</w:t>
      </w:r>
      <w:r w:rsidR="00BA16E6" w:rsidRPr="00BA16E6">
        <w:rPr>
          <w:rFonts w:ascii="Times New Roman" w:hAnsi="Times New Roman" w:cs="Times New Roman"/>
          <w:color w:val="auto"/>
          <w:sz w:val="28"/>
          <w:szCs w:val="28"/>
        </w:rPr>
        <w:t>оссийской Федерации                        от 28.04.</w:t>
      </w:r>
      <w:r w:rsidR="007328C0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2008 года № 607 «Об оценки </w:t>
      </w:r>
      <w:proofErr w:type="gramStart"/>
      <w:r w:rsidR="007328C0" w:rsidRPr="00BA16E6">
        <w:rPr>
          <w:rFonts w:ascii="Times New Roman" w:hAnsi="Times New Roman" w:cs="Times New Roman"/>
          <w:color w:val="auto"/>
          <w:sz w:val="28"/>
          <w:szCs w:val="28"/>
        </w:rPr>
        <w:t>эффективности деятельности органов местного самоуправления городских о</w:t>
      </w:r>
      <w:r w:rsidR="006F7CF8" w:rsidRPr="00BA16E6">
        <w:rPr>
          <w:rFonts w:ascii="Times New Roman" w:hAnsi="Times New Roman" w:cs="Times New Roman"/>
          <w:color w:val="auto"/>
          <w:sz w:val="28"/>
          <w:szCs w:val="28"/>
        </w:rPr>
        <w:t>кругов</w:t>
      </w:r>
      <w:proofErr w:type="gramEnd"/>
      <w:r w:rsidR="00BA16E6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муниципальных районов»,</w:t>
      </w:r>
    </w:p>
    <w:p w:rsidR="00867161" w:rsidRPr="00BA16E6" w:rsidRDefault="008111E9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BA16E6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7138" w:rsidRPr="00BA16E6">
        <w:rPr>
          <w:rFonts w:ascii="Times New Roman" w:hAnsi="Times New Roman" w:cs="Times New Roman"/>
          <w:color w:val="auto"/>
          <w:sz w:val="28"/>
          <w:szCs w:val="28"/>
        </w:rPr>
        <w:t>Возложить на ответственных исполнителей п</w:t>
      </w:r>
      <w:r w:rsidR="00867161" w:rsidRPr="00BA16E6">
        <w:rPr>
          <w:rFonts w:ascii="Times New Roman" w:hAnsi="Times New Roman" w:cs="Times New Roman"/>
          <w:color w:val="auto"/>
          <w:sz w:val="28"/>
          <w:szCs w:val="28"/>
        </w:rPr>
        <w:t>одготовку</w:t>
      </w:r>
      <w:r w:rsidR="00BA16E6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161" w:rsidRPr="00BA16E6">
        <w:rPr>
          <w:rFonts w:ascii="Times New Roman" w:hAnsi="Times New Roman" w:cs="Times New Roman"/>
          <w:color w:val="auto"/>
          <w:sz w:val="28"/>
          <w:szCs w:val="28"/>
        </w:rPr>
        <w:t>и согласование  показателей</w:t>
      </w:r>
      <w:r w:rsidR="00D920CF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161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и текстовой части к докладу главы </w:t>
      </w:r>
      <w:r w:rsidR="005C39DE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Карталинского муниципального района </w:t>
      </w:r>
      <w:r w:rsidR="00867161" w:rsidRPr="00BA16E6">
        <w:rPr>
          <w:rFonts w:ascii="Times New Roman" w:hAnsi="Times New Roman" w:cs="Times New Roman"/>
          <w:color w:val="auto"/>
          <w:sz w:val="28"/>
          <w:szCs w:val="28"/>
        </w:rPr>
        <w:t>«О достигнутых значениях показателей для оценки эффективности деятельности органов местного самоуправления Карталинского му</w:t>
      </w:r>
      <w:r w:rsidR="00EB1DF4" w:rsidRPr="00BA16E6">
        <w:rPr>
          <w:rFonts w:ascii="Times New Roman" w:hAnsi="Times New Roman" w:cs="Times New Roman"/>
          <w:color w:val="auto"/>
          <w:sz w:val="28"/>
          <w:szCs w:val="28"/>
        </w:rPr>
        <w:t>ниципального района за 2015</w:t>
      </w:r>
      <w:r w:rsidR="005C39DE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7161" w:rsidRPr="00BA16E6">
        <w:rPr>
          <w:rFonts w:ascii="Times New Roman" w:hAnsi="Times New Roman" w:cs="Times New Roman"/>
          <w:color w:val="auto"/>
          <w:sz w:val="28"/>
          <w:szCs w:val="28"/>
        </w:rPr>
        <w:t>год и их планируемых з</w:t>
      </w:r>
      <w:r w:rsidR="00447138" w:rsidRPr="00BA16E6">
        <w:rPr>
          <w:rFonts w:ascii="Times New Roman" w:hAnsi="Times New Roman" w:cs="Times New Roman"/>
          <w:color w:val="auto"/>
          <w:sz w:val="28"/>
          <w:szCs w:val="28"/>
        </w:rPr>
        <w:t>начениях на 3-х летний период»</w:t>
      </w:r>
      <w:r w:rsidR="00420709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31DE" w:rsidRPr="00BA16E6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BA16E6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именуется –</w:t>
      </w:r>
      <w:r w:rsidR="003B31DE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Доклад)</w:t>
      </w:r>
      <w:r w:rsidR="00BA16E6" w:rsidRPr="00BA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0CF" w:rsidRPr="00BA16E6">
        <w:rPr>
          <w:rFonts w:ascii="Times New Roman" w:hAnsi="Times New Roman" w:cs="Times New Roman"/>
          <w:color w:val="auto"/>
          <w:sz w:val="28"/>
          <w:szCs w:val="28"/>
        </w:rPr>
        <w:t>(приложение 1)</w:t>
      </w:r>
      <w:r w:rsidR="00867161" w:rsidRPr="00BA16E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1DF4" w:rsidRPr="00223296" w:rsidRDefault="00BB189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BA16E6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>ачальника отдела</w:t>
      </w:r>
      <w:r w:rsidR="00BB3BF3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по экономике и муниципальным закупкам</w:t>
      </w:r>
      <w:r w:rsidR="00D041CE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Карталинского муниципального района</w:t>
      </w:r>
      <w:r w:rsidR="00BA1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1CE" w:rsidRPr="00223296">
        <w:rPr>
          <w:rFonts w:ascii="Times New Roman" w:hAnsi="Times New Roman" w:cs="Times New Roman"/>
          <w:color w:val="auto"/>
          <w:sz w:val="28"/>
          <w:szCs w:val="28"/>
        </w:rPr>
        <w:t>Коломиец М.П. в части</w:t>
      </w:r>
      <w:r w:rsidR="00BA16E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041CE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041CE" w:rsidRPr="00223296">
        <w:rPr>
          <w:rFonts w:ascii="Times New Roman" w:hAnsi="Times New Roman" w:cs="Times New Roman"/>
          <w:color w:val="auto"/>
          <w:sz w:val="28"/>
          <w:szCs w:val="28"/>
        </w:rPr>
        <w:t>аздела «Экономическое развитие» показатели 1,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1CE" w:rsidRPr="00223296">
        <w:rPr>
          <w:rFonts w:ascii="Times New Roman" w:hAnsi="Times New Roman" w:cs="Times New Roman"/>
          <w:color w:val="auto"/>
          <w:sz w:val="28"/>
          <w:szCs w:val="28"/>
        </w:rPr>
        <w:t>2,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1CE" w:rsidRPr="00223296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8D294E" w:rsidRPr="0022329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(1);</w:t>
      </w:r>
    </w:p>
    <w:p w:rsidR="005253AE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253AE" w:rsidRPr="00223296">
        <w:rPr>
          <w:rFonts w:ascii="Times New Roman" w:hAnsi="Times New Roman" w:cs="Times New Roman"/>
          <w:color w:val="auto"/>
          <w:sz w:val="28"/>
          <w:szCs w:val="28"/>
        </w:rPr>
        <w:t>аздела  «Организация муниципального управления»,</w:t>
      </w:r>
      <w:r w:rsidR="002F253A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53AE" w:rsidRPr="00223296">
        <w:rPr>
          <w:rFonts w:ascii="Times New Roman" w:hAnsi="Times New Roman" w:cs="Times New Roman"/>
          <w:color w:val="auto"/>
          <w:sz w:val="28"/>
          <w:szCs w:val="28"/>
        </w:rPr>
        <w:t>показатель 38;</w:t>
      </w:r>
    </w:p>
    <w:p w:rsidR="00D041CE" w:rsidRPr="00223296" w:rsidRDefault="00BB1896" w:rsidP="008E03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296">
        <w:rPr>
          <w:rFonts w:ascii="Times New Roman" w:hAnsi="Times New Roman" w:cs="Times New Roman"/>
          <w:sz w:val="28"/>
          <w:szCs w:val="28"/>
        </w:rPr>
        <w:t>2)</w:t>
      </w:r>
      <w:r w:rsidR="00BA16E6">
        <w:rPr>
          <w:rFonts w:ascii="Times New Roman" w:hAnsi="Times New Roman" w:cs="Times New Roman"/>
          <w:sz w:val="28"/>
          <w:szCs w:val="28"/>
        </w:rPr>
        <w:t xml:space="preserve"> н</w:t>
      </w:r>
      <w:r w:rsidRPr="00223296">
        <w:rPr>
          <w:rFonts w:ascii="Times New Roman" w:hAnsi="Times New Roman" w:cs="Times New Roman"/>
          <w:sz w:val="28"/>
          <w:szCs w:val="28"/>
        </w:rPr>
        <w:t>ачальника</w:t>
      </w:r>
      <w:r w:rsidR="000C36CD" w:rsidRPr="00223296">
        <w:rPr>
          <w:rFonts w:ascii="Times New Roman" w:hAnsi="Times New Roman" w:cs="Times New Roman"/>
          <w:sz w:val="28"/>
          <w:szCs w:val="28"/>
        </w:rPr>
        <w:t xml:space="preserve"> </w:t>
      </w:r>
      <w:r w:rsidR="000C36CD" w:rsidRPr="00223296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223296">
        <w:rPr>
          <w:rFonts w:ascii="Times New Roman" w:hAnsi="Times New Roman" w:cs="Times New Roman"/>
          <w:bCs/>
          <w:sz w:val="28"/>
          <w:szCs w:val="28"/>
        </w:rPr>
        <w:t xml:space="preserve"> по имущественн</w:t>
      </w:r>
      <w:r w:rsidR="0005754E" w:rsidRPr="00223296">
        <w:rPr>
          <w:rFonts w:ascii="Times New Roman" w:hAnsi="Times New Roman" w:cs="Times New Roman"/>
          <w:bCs/>
          <w:sz w:val="28"/>
          <w:szCs w:val="28"/>
        </w:rPr>
        <w:t>ой и</w:t>
      </w:r>
      <w:r w:rsidR="0039734A" w:rsidRPr="00223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54E" w:rsidRPr="00223296">
        <w:rPr>
          <w:rFonts w:ascii="Times New Roman" w:hAnsi="Times New Roman" w:cs="Times New Roman"/>
          <w:bCs/>
          <w:sz w:val="28"/>
          <w:szCs w:val="28"/>
        </w:rPr>
        <w:t xml:space="preserve">земельной политике </w:t>
      </w:r>
      <w:r w:rsidRPr="00223296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  <w:r w:rsidR="00D041CE" w:rsidRPr="00223296">
        <w:rPr>
          <w:rFonts w:ascii="Times New Roman" w:hAnsi="Times New Roman" w:cs="Times New Roman"/>
          <w:sz w:val="28"/>
          <w:szCs w:val="28"/>
        </w:rPr>
        <w:t xml:space="preserve"> Селезневу Е.С., в части</w:t>
      </w:r>
      <w:r w:rsidR="00BA16E6">
        <w:rPr>
          <w:rFonts w:ascii="Times New Roman" w:hAnsi="Times New Roman" w:cs="Times New Roman"/>
          <w:sz w:val="28"/>
          <w:szCs w:val="28"/>
        </w:rPr>
        <w:t>:</w:t>
      </w:r>
    </w:p>
    <w:p w:rsidR="009648B9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542D0" w:rsidRPr="00223296">
        <w:rPr>
          <w:rFonts w:ascii="Times New Roman" w:hAnsi="Times New Roman" w:cs="Times New Roman"/>
          <w:color w:val="auto"/>
          <w:sz w:val="28"/>
          <w:szCs w:val="28"/>
        </w:rPr>
        <w:t>аздела  «Экономическое развитие» показатели», показатель 4</w:t>
      </w:r>
      <w:r w:rsidR="009648B9" w:rsidRPr="0022329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94CF7" w:rsidRDefault="00F94CF7" w:rsidP="00F9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03249" w:rsidRPr="00223296" w:rsidRDefault="00BA16E6" w:rsidP="008E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3249" w:rsidRPr="00223296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8E03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3249" w:rsidRPr="00223296">
        <w:rPr>
          <w:rFonts w:ascii="Times New Roman" w:eastAsia="Times New Roman" w:hAnsi="Times New Roman" w:cs="Times New Roman"/>
          <w:sz w:val="28"/>
          <w:szCs w:val="28"/>
        </w:rPr>
        <w:t>Организация муниципального управления», показатель 32;</w:t>
      </w:r>
    </w:p>
    <w:p w:rsidR="008D294E" w:rsidRPr="00223296" w:rsidRDefault="00A75619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BA16E6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>аместителя главы,</w:t>
      </w:r>
      <w:r w:rsidR="00B63156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294E" w:rsidRPr="00223296">
        <w:rPr>
          <w:rFonts w:ascii="Times New Roman" w:hAnsi="Times New Roman" w:cs="Times New Roman"/>
          <w:color w:val="auto"/>
          <w:sz w:val="28"/>
          <w:szCs w:val="28"/>
        </w:rPr>
        <w:t>начальника Управления сельского хозяйства и продовольствия Карталинского муниципального</w:t>
      </w:r>
      <w:r w:rsidR="00BA16E6">
        <w:rPr>
          <w:rFonts w:ascii="Times New Roman" w:hAnsi="Times New Roman" w:cs="Times New Roman"/>
          <w:color w:val="auto"/>
          <w:sz w:val="28"/>
          <w:szCs w:val="28"/>
        </w:rPr>
        <w:t xml:space="preserve"> района Германова О.В., в части:</w:t>
      </w:r>
    </w:p>
    <w:p w:rsidR="008D294E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D294E" w:rsidRPr="00223296">
        <w:rPr>
          <w:rFonts w:ascii="Times New Roman" w:hAnsi="Times New Roman" w:cs="Times New Roman"/>
          <w:color w:val="auto"/>
          <w:sz w:val="28"/>
          <w:szCs w:val="28"/>
        </w:rPr>
        <w:t>аздела  «Эконо</w:t>
      </w:r>
      <w:r>
        <w:rPr>
          <w:rFonts w:ascii="Times New Roman" w:hAnsi="Times New Roman" w:cs="Times New Roman"/>
          <w:color w:val="auto"/>
          <w:sz w:val="28"/>
          <w:szCs w:val="28"/>
        </w:rPr>
        <w:t>мическое развитие» показатель 5;</w:t>
      </w:r>
    </w:p>
    <w:p w:rsidR="00867161" w:rsidRPr="00223296" w:rsidRDefault="00A75619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BA16E6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>аместителя главы</w:t>
      </w:r>
      <w:r w:rsidR="00B63156" w:rsidRPr="00223296">
        <w:rPr>
          <w:rFonts w:ascii="Times New Roman" w:hAnsi="Times New Roman" w:cs="Times New Roman"/>
          <w:color w:val="auto"/>
          <w:sz w:val="28"/>
          <w:szCs w:val="28"/>
        </w:rPr>
        <w:t>, начальник</w:t>
      </w:r>
      <w:r w:rsidR="00DA3E82" w:rsidRPr="0022329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A16E6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="00867161" w:rsidRPr="00223296">
        <w:rPr>
          <w:rFonts w:ascii="Times New Roman" w:hAnsi="Times New Roman" w:cs="Times New Roman"/>
          <w:color w:val="auto"/>
          <w:sz w:val="28"/>
          <w:szCs w:val="28"/>
        </w:rPr>
        <w:t>правления строительства, инфраструктуры и жилищн</w:t>
      </w:r>
      <w:r w:rsidR="002F253A" w:rsidRPr="00223296">
        <w:rPr>
          <w:rFonts w:ascii="Times New Roman" w:hAnsi="Times New Roman" w:cs="Times New Roman"/>
          <w:color w:val="auto"/>
          <w:sz w:val="28"/>
          <w:szCs w:val="28"/>
        </w:rPr>
        <w:t>о-</w:t>
      </w:r>
      <w:r w:rsidR="00867161" w:rsidRPr="00223296">
        <w:rPr>
          <w:rFonts w:ascii="Times New Roman" w:hAnsi="Times New Roman" w:cs="Times New Roman"/>
          <w:color w:val="auto"/>
          <w:sz w:val="28"/>
          <w:szCs w:val="28"/>
        </w:rPr>
        <w:t>коммунального хозяйства</w:t>
      </w:r>
      <w:r w:rsidR="007D3BAE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Карталинского муниципального района</w:t>
      </w:r>
      <w:r w:rsidR="0056711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Ломовцева С.</w:t>
      </w:r>
      <w:r w:rsidR="006D599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6711D" w:rsidRPr="00223296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867161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в части:</w:t>
      </w:r>
    </w:p>
    <w:p w:rsidR="00FF7C93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17448" w:rsidRPr="00223296">
        <w:rPr>
          <w:rFonts w:ascii="Times New Roman" w:hAnsi="Times New Roman" w:cs="Times New Roman"/>
          <w:color w:val="auto"/>
          <w:sz w:val="28"/>
          <w:szCs w:val="28"/>
        </w:rPr>
        <w:t>аздела «Экономиче</w:t>
      </w:r>
      <w:r w:rsidR="008D294E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ское развитие», </w:t>
      </w:r>
      <w:r w:rsidR="00FF7C93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6,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A36BC" w:rsidRPr="0022329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0FF3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аздела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«Жилищное строительство и обеспечение граждан жильем», показатели 24,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25,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3249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аздела «Жилищно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коммунального хозяйство» показатели 27,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30;</w:t>
      </w:r>
    </w:p>
    <w:p w:rsidR="009648B9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648B9" w:rsidRPr="00223296">
        <w:rPr>
          <w:rFonts w:ascii="Times New Roman" w:hAnsi="Times New Roman" w:cs="Times New Roman"/>
          <w:color w:val="auto"/>
          <w:sz w:val="28"/>
          <w:szCs w:val="28"/>
        </w:rPr>
        <w:t>аздела  «Организация муниципального управления»,</w:t>
      </w:r>
      <w:r w:rsidR="00FF7C93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48B9" w:rsidRPr="00223296">
        <w:rPr>
          <w:rFonts w:ascii="Times New Roman" w:hAnsi="Times New Roman" w:cs="Times New Roman"/>
          <w:color w:val="auto"/>
          <w:sz w:val="28"/>
          <w:szCs w:val="28"/>
        </w:rPr>
        <w:t>показатель 33;36</w:t>
      </w:r>
      <w:r w:rsidR="00E54212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54212" w:rsidRPr="00223296" w:rsidRDefault="00BA16E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54212" w:rsidRPr="00223296">
        <w:rPr>
          <w:rFonts w:ascii="Times New Roman" w:hAnsi="Times New Roman" w:cs="Times New Roman"/>
          <w:color w:val="auto"/>
          <w:sz w:val="28"/>
          <w:szCs w:val="28"/>
        </w:rPr>
        <w:t>аздела «Энергосбережение</w:t>
      </w:r>
      <w:r w:rsidR="00B842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212" w:rsidRPr="00223296">
        <w:rPr>
          <w:rFonts w:ascii="Times New Roman" w:hAnsi="Times New Roman" w:cs="Times New Roman"/>
          <w:color w:val="auto"/>
          <w:sz w:val="28"/>
          <w:szCs w:val="28"/>
        </w:rPr>
        <w:t>и повышение энергетической эффективности, показатели 39,</w:t>
      </w:r>
      <w:r w:rsidR="00B842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212" w:rsidRPr="00223296">
        <w:rPr>
          <w:rFonts w:ascii="Times New Roman" w:hAnsi="Times New Roman" w:cs="Times New Roman"/>
          <w:color w:val="auto"/>
          <w:sz w:val="28"/>
          <w:szCs w:val="28"/>
        </w:rPr>
        <w:t>40;</w:t>
      </w:r>
    </w:p>
    <w:p w:rsidR="008D294E" w:rsidRPr="00223296" w:rsidRDefault="00B6315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5)</w:t>
      </w:r>
      <w:r w:rsidR="0005754E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CC1" w:rsidRPr="00223296">
        <w:rPr>
          <w:rFonts w:ascii="Times New Roman" w:hAnsi="Times New Roman" w:cs="Times New Roman"/>
          <w:color w:val="auto"/>
          <w:sz w:val="28"/>
          <w:szCs w:val="28"/>
        </w:rPr>
        <w:t>начальника Управления образования</w:t>
      </w:r>
      <w:r w:rsidR="00B842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2CC1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Карталинского муниципального района </w:t>
      </w:r>
      <w:proofErr w:type="spellStart"/>
      <w:r w:rsidR="00372CC1" w:rsidRPr="00223296">
        <w:rPr>
          <w:rFonts w:ascii="Times New Roman" w:hAnsi="Times New Roman" w:cs="Times New Roman"/>
          <w:color w:val="auto"/>
          <w:sz w:val="28"/>
          <w:szCs w:val="28"/>
        </w:rPr>
        <w:t>Шалашову</w:t>
      </w:r>
      <w:proofErr w:type="spellEnd"/>
      <w:r w:rsidR="00372CC1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Н.А., в части:</w:t>
      </w:r>
    </w:p>
    <w:p w:rsidR="001B7998" w:rsidRPr="00223296" w:rsidRDefault="00B842B1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>аздела «Экономическое развитие» показатели» пункта 8 (2,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>3,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>4);</w:t>
      </w:r>
    </w:p>
    <w:p w:rsidR="00372CC1" w:rsidRPr="00223296" w:rsidRDefault="00B842B1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72CC1" w:rsidRPr="00223296">
        <w:rPr>
          <w:rFonts w:ascii="Times New Roman" w:hAnsi="Times New Roman" w:cs="Times New Roman"/>
          <w:color w:val="auto"/>
          <w:sz w:val="28"/>
          <w:szCs w:val="28"/>
        </w:rPr>
        <w:t>аздела «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Дошкольное образование</w:t>
      </w:r>
      <w:r w:rsidR="00372CC1" w:rsidRPr="002232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9,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10,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11;</w:t>
      </w:r>
    </w:p>
    <w:p w:rsidR="00E00FF3" w:rsidRPr="00223296" w:rsidRDefault="00B842B1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аздела «Общее и дополнительное образование»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12-19</w:t>
      </w:r>
      <w:r w:rsidR="00CE6C26" w:rsidRPr="0022329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0FF3" w:rsidRPr="00223296" w:rsidRDefault="00B63156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B842B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ачальника Управления по делам культуры, спорта и молодежной политик</w:t>
      </w:r>
      <w:r w:rsidR="003F4B7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Ми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>хайлову Т.С., в части</w:t>
      </w:r>
      <w:r w:rsidR="00B842B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B7998" w:rsidRPr="00223296" w:rsidRDefault="00B842B1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>аздела «Экономическое развитие» показат</w:t>
      </w:r>
      <w:r>
        <w:rPr>
          <w:rFonts w:ascii="Times New Roman" w:hAnsi="Times New Roman" w:cs="Times New Roman"/>
          <w:color w:val="auto"/>
          <w:sz w:val="28"/>
          <w:szCs w:val="28"/>
        </w:rPr>
        <w:t>ель 8 (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>5,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>6);</w:t>
      </w:r>
    </w:p>
    <w:p w:rsidR="005C75ED" w:rsidRPr="00223296" w:rsidRDefault="00B842B1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>аздела «Культура», показателей 20-22;</w:t>
      </w:r>
    </w:p>
    <w:p w:rsidR="00E00FF3" w:rsidRPr="00223296" w:rsidRDefault="00B842B1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аздела  «Физическая культура и спорт» показатель 23</w:t>
      </w:r>
      <w:r w:rsidR="00BB3BF3" w:rsidRPr="0022329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BF3" w:rsidRPr="00223296">
        <w:rPr>
          <w:rFonts w:ascii="Times New Roman" w:hAnsi="Times New Roman" w:cs="Times New Roman"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BF3" w:rsidRPr="00223296">
        <w:rPr>
          <w:rFonts w:ascii="Times New Roman" w:hAnsi="Times New Roman" w:cs="Times New Roman"/>
          <w:color w:val="auto"/>
          <w:sz w:val="28"/>
          <w:szCs w:val="28"/>
        </w:rPr>
        <w:t>(1)</w:t>
      </w:r>
      <w:r w:rsidR="00E00FF3" w:rsidRPr="0022329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00FF3" w:rsidRPr="00223296" w:rsidRDefault="002F253A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="0056711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189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9648B9" w:rsidRPr="00223296">
        <w:rPr>
          <w:rFonts w:ascii="Times New Roman" w:hAnsi="Times New Roman" w:cs="Times New Roman"/>
          <w:color w:val="auto"/>
          <w:sz w:val="28"/>
          <w:szCs w:val="28"/>
        </w:rPr>
        <w:t>аместителя</w:t>
      </w:r>
      <w:r w:rsidR="0056711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главы – начальника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1899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инансового управления Карталинского муниципального района 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Ишмухамедову Д.К.,</w:t>
      </w:r>
      <w:r w:rsidR="002E18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>в части</w:t>
      </w:r>
      <w:r w:rsidR="001B7998" w:rsidRPr="0022329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B3BF3" w:rsidRPr="00223296" w:rsidRDefault="002E1899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>аздела</w:t>
      </w:r>
      <w:r w:rsidR="00102D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«Организация муниципального управления», </w:t>
      </w:r>
      <w:r w:rsidR="003F4B7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5ED" w:rsidRPr="00223296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, 34,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>35.</w:t>
      </w:r>
    </w:p>
    <w:p w:rsidR="00BD7CA4" w:rsidRPr="00223296" w:rsidRDefault="005C39DE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2. Ответственным </w:t>
      </w:r>
      <w:r w:rsidR="00CA3A63" w:rsidRPr="00223296">
        <w:rPr>
          <w:rFonts w:ascii="Times New Roman" w:hAnsi="Times New Roman" w:cs="Times New Roman"/>
          <w:color w:val="auto"/>
          <w:sz w:val="28"/>
          <w:szCs w:val="28"/>
        </w:rPr>
        <w:t>исполнителям,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указанным в п</w:t>
      </w:r>
      <w:r w:rsidR="002F253A" w:rsidRPr="00223296">
        <w:rPr>
          <w:rFonts w:ascii="Times New Roman" w:hAnsi="Times New Roman" w:cs="Times New Roman"/>
          <w:color w:val="auto"/>
          <w:sz w:val="28"/>
          <w:szCs w:val="28"/>
        </w:rPr>
        <w:t>ункте 1 настоящего распоряжения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253AE" w:rsidRPr="00223296" w:rsidRDefault="00794827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в срок с 18 апреля  по 21</w:t>
      </w:r>
      <w:r w:rsidR="00E03249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апреля 2016</w:t>
      </w:r>
      <w:r w:rsidR="000C36C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="005C39DE" w:rsidRPr="00223296">
        <w:rPr>
          <w:rFonts w:ascii="Times New Roman" w:hAnsi="Times New Roman" w:cs="Times New Roman"/>
          <w:color w:val="auto"/>
          <w:sz w:val="28"/>
          <w:szCs w:val="28"/>
        </w:rPr>
        <w:t>согласова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ть показатели с ответственными специалистами органов исполнитель</w:t>
      </w:r>
      <w:r w:rsidR="00CA3A63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ной власти Челябинской области, 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перечнем, </w:t>
      </w:r>
      <w:r w:rsidR="00CA3A63" w:rsidRPr="00223296">
        <w:rPr>
          <w:rFonts w:ascii="Times New Roman" w:hAnsi="Times New Roman" w:cs="Times New Roman"/>
          <w:color w:val="auto"/>
          <w:sz w:val="28"/>
          <w:szCs w:val="28"/>
        </w:rPr>
        <w:t>представленным Министерством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экономическо</w:t>
      </w:r>
      <w:r w:rsidR="00CA3A63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го развития Челябинской области </w:t>
      </w:r>
      <w:r w:rsidR="00102D8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B5F81" w:rsidRPr="00223296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B5F81" w:rsidRPr="00223296">
        <w:rPr>
          <w:rFonts w:ascii="Times New Roman" w:hAnsi="Times New Roman" w:cs="Times New Roman"/>
          <w:color w:val="auto"/>
          <w:sz w:val="28"/>
          <w:szCs w:val="28"/>
        </w:rPr>
        <w:t>риложение 2)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D7CA4" w:rsidRPr="00223296" w:rsidRDefault="00794827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в срок до 21 апреля 2016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согласованные по</w:t>
      </w:r>
      <w:r w:rsidR="000C36C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казатели предоставить в отдел 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экономик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>е и муниципальным закупкам</w:t>
      </w:r>
      <w:r w:rsidR="000C36C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администрации Карт</w:t>
      </w:r>
      <w:r>
        <w:rPr>
          <w:rFonts w:ascii="Times New Roman" w:hAnsi="Times New Roman" w:cs="Times New Roman"/>
          <w:color w:val="auto"/>
          <w:sz w:val="28"/>
          <w:szCs w:val="28"/>
        </w:rPr>
        <w:t>алинского муниципального района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7CA4" w:rsidRPr="00223296" w:rsidRDefault="000C36CD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3. Отделу  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>по  экономике и муниципальным закупкам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>администрации Карталинского муниципального района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33D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Коломиец М.П.</w:t>
      </w:r>
      <w:r w:rsidR="001F33D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в срок до 25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апреля 201</w:t>
      </w:r>
      <w:r w:rsidR="00B167AF" w:rsidRPr="0022329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73C8D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BD7CA4" w:rsidRPr="0022329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94CF7" w:rsidRDefault="00F94CF7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CF7" w:rsidRDefault="00F94CF7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94CF7" w:rsidRDefault="00F94CF7" w:rsidP="00F94CF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</w:p>
    <w:p w:rsidR="00BD7CA4" w:rsidRPr="00223296" w:rsidRDefault="00794827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1E03B7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сформировать </w:t>
      </w:r>
      <w:r w:rsidR="00577FC4" w:rsidRPr="00223296">
        <w:rPr>
          <w:rFonts w:ascii="Times New Roman" w:hAnsi="Times New Roman" w:cs="Times New Roman"/>
          <w:color w:val="auto"/>
          <w:sz w:val="28"/>
          <w:szCs w:val="28"/>
        </w:rPr>
        <w:t>окончательный вариант Доклада</w:t>
      </w:r>
      <w:r w:rsidR="001E03B7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FC4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в электронном виде в ГАС «Управление» через </w:t>
      </w:r>
      <w:proofErr w:type="spellStart"/>
      <w:r w:rsidR="00577FC4" w:rsidRPr="00223296">
        <w:rPr>
          <w:rFonts w:ascii="Times New Roman" w:hAnsi="Times New Roman" w:cs="Times New Roman"/>
          <w:color w:val="auto"/>
          <w:sz w:val="28"/>
          <w:szCs w:val="28"/>
        </w:rPr>
        <w:t>веб-браузер</w:t>
      </w:r>
      <w:proofErr w:type="spellEnd"/>
      <w:r w:rsidR="001E03B7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«Форма ввода данных муниципальными образованиями </w:t>
      </w:r>
      <w:proofErr w:type="gramStart"/>
      <w:r w:rsidR="00577FC4" w:rsidRPr="0022329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577FC4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ГАС»;</w:t>
      </w:r>
    </w:p>
    <w:p w:rsidR="00577FC4" w:rsidRPr="00223296" w:rsidRDefault="00794827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577FC4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направить на бумажном носителе Доклад в Правительство Челябинской области;</w:t>
      </w:r>
    </w:p>
    <w:p w:rsidR="00577FC4" w:rsidRPr="00223296" w:rsidRDefault="00794827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3B31DE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Доклад на официальном сайте Карталинского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616F" w:rsidRPr="00223296" w:rsidRDefault="0054616F" w:rsidP="008E037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794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настоящее </w:t>
      </w:r>
      <w:r w:rsidR="00794827">
        <w:rPr>
          <w:rFonts w:ascii="Times New Roman" w:hAnsi="Times New Roman" w:cs="Times New Roman"/>
          <w:color w:val="auto"/>
          <w:sz w:val="28"/>
          <w:szCs w:val="28"/>
        </w:rPr>
        <w:t>распоряжение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</w:t>
      </w:r>
      <w:r w:rsidR="00E4433F" w:rsidRPr="002232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39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E4433F" w:rsidRPr="00223296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  <w:r w:rsidRPr="002232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1203" w:rsidRDefault="0054616F" w:rsidP="0079482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296">
        <w:rPr>
          <w:rFonts w:ascii="Times New Roman" w:hAnsi="Times New Roman" w:cs="Times New Roman"/>
          <w:color w:val="auto"/>
          <w:sz w:val="28"/>
          <w:szCs w:val="28"/>
        </w:rPr>
        <w:t>5. Контроль за исполнен</w:t>
      </w:r>
      <w:r w:rsidR="000C36CD" w:rsidRPr="00223296">
        <w:rPr>
          <w:rFonts w:ascii="Times New Roman" w:hAnsi="Times New Roman" w:cs="Times New Roman"/>
          <w:color w:val="auto"/>
          <w:sz w:val="28"/>
          <w:szCs w:val="28"/>
        </w:rPr>
        <w:t>ием настоящего распоряжения возложить на руководителя аппарата администрации Карталинского муниципального района Волкову Н.В.</w:t>
      </w: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827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827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827" w:rsidRPr="00794827" w:rsidRDefault="00794827" w:rsidP="007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E0D" w:rsidRDefault="00840E0D" w:rsidP="00840E0D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840E0D" w:rsidSect="00FC1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67F" w:rsidRPr="00A0667F" w:rsidRDefault="00A0667F" w:rsidP="00A0667F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6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F6126F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A0667F" w:rsidRPr="00A0667F" w:rsidRDefault="00A0667F" w:rsidP="00A0667F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67F">
        <w:rPr>
          <w:rFonts w:ascii="Times New Roman" w:eastAsia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A0667F" w:rsidRPr="00A0667F" w:rsidRDefault="00A0667F" w:rsidP="00A0667F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67F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BB652B" w:rsidRDefault="00BB652B" w:rsidP="00BB652B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14.04.2016 года №  206-р</w:t>
      </w:r>
    </w:p>
    <w:p w:rsidR="00C17A67" w:rsidRDefault="00C17A67" w:rsidP="00C17A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0667F" w:rsidRPr="00A0667F" w:rsidRDefault="00A0667F" w:rsidP="00C17A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доклада главы</w:t>
      </w:r>
    </w:p>
    <w:p w:rsidR="00C17A67" w:rsidRDefault="00C17A67" w:rsidP="00C17A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достигнутых значениях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показателей </w:t>
      </w:r>
      <w:r w:rsidR="00A0667F" w:rsidRPr="00A0667F">
        <w:rPr>
          <w:rFonts w:ascii="Times New Roman" w:hAnsi="Times New Roman" w:cs="Times New Roman"/>
          <w:color w:val="auto"/>
          <w:sz w:val="28"/>
          <w:szCs w:val="28"/>
        </w:rPr>
        <w:t>эффективности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667F" w:rsidRPr="00A0667F" w:rsidRDefault="00C17A67" w:rsidP="00C17A6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Карталинского муниципального района </w:t>
      </w:r>
      <w:r w:rsidR="00A0667F" w:rsidRPr="00A0667F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auto"/>
          <w:sz w:val="28"/>
          <w:szCs w:val="28"/>
        </w:rPr>
        <w:t>2015</w:t>
      </w:r>
      <w:r w:rsidR="00A0667F" w:rsidRPr="00A0667F">
        <w:rPr>
          <w:rFonts w:ascii="Times New Roman" w:hAnsi="Times New Roman" w:cs="Times New Roman"/>
          <w:color w:val="auto"/>
          <w:sz w:val="28"/>
          <w:szCs w:val="28"/>
        </w:rPr>
        <w:t xml:space="preserve"> год, и их планируемые значения на 3-летний период</w:t>
      </w:r>
    </w:p>
    <w:p w:rsidR="00A0667F" w:rsidRPr="00A0667F" w:rsidRDefault="00A0667F" w:rsidP="00A0667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092"/>
        <w:gridCol w:w="2409"/>
        <w:gridCol w:w="1134"/>
        <w:gridCol w:w="709"/>
        <w:gridCol w:w="851"/>
        <w:gridCol w:w="850"/>
        <w:gridCol w:w="1276"/>
      </w:tblGrid>
      <w:tr w:rsidR="00C17A67" w:rsidRPr="00840E0D" w:rsidTr="00F02E92">
        <w:trPr>
          <w:trHeight w:val="664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0" w:name="RANGE!A1:H82"/>
            <w:bookmarkEnd w:id="0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</w:t>
            </w:r>
            <w:proofErr w:type="spell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2" w:type="dxa"/>
            <w:vMerge w:val="restart"/>
            <w:shd w:val="clear" w:color="auto" w:fill="auto"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Отчетный год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F02E92" w:rsidRPr="00840E0D" w:rsidTr="00F02E92">
        <w:trPr>
          <w:trHeight w:val="600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N+1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N+2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N+3</w:t>
            </w:r>
          </w:p>
        </w:tc>
        <w:tc>
          <w:tcPr>
            <w:tcW w:w="1276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C17A67" w:rsidRPr="00840E0D" w:rsidTr="00C17A67">
        <w:trPr>
          <w:trHeight w:val="304"/>
        </w:trPr>
        <w:tc>
          <w:tcPr>
            <w:tcW w:w="15041" w:type="dxa"/>
            <w:gridSpan w:val="8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I. Экономическое развитие</w:t>
            </w:r>
          </w:p>
        </w:tc>
      </w:tr>
      <w:tr w:rsidR="00C17A67" w:rsidRPr="00840E0D" w:rsidTr="00F02E92">
        <w:trPr>
          <w:trHeight w:val="595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986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577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840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660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организаций</w:t>
            </w:r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262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1259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143"/>
        </w:trPr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Среднемесячная номинальная начисленная заработная плата: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рублей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430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работников крупных и средних предприятий и некоммерческих организаций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438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305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работников муниципальных общеобразовательных учреждений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267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129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работников муниципальных учреждений культуры и искусства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F02E92">
        <w:trPr>
          <w:trHeight w:val="417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II. Дошкольное образование</w:t>
            </w:r>
          </w:p>
        </w:tc>
      </w:tr>
      <w:tr w:rsidR="00F02E92" w:rsidRPr="00840E0D" w:rsidTr="00F02E92">
        <w:trPr>
          <w:trHeight w:val="1082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F02E92" w:rsidRPr="00840E0D" w:rsidTr="00F02E92">
        <w:trPr>
          <w:trHeight w:val="673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F02E92" w:rsidRPr="00840E0D" w:rsidTr="00F02E92">
        <w:trPr>
          <w:trHeight w:val="968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III. Общее и дополнительное образование</w:t>
            </w:r>
          </w:p>
        </w:tc>
      </w:tr>
      <w:tr w:rsidR="00C17A67" w:rsidRPr="00840E0D" w:rsidTr="00F02E92">
        <w:trPr>
          <w:trHeight w:val="1254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017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750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046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637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численности</w:t>
            </w:r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931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численности</w:t>
            </w:r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806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102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F02E92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детей в возрасте 5-</w:t>
            </w:r>
            <w:r w:rsidR="00C17A67"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IV. Культура</w:t>
            </w:r>
          </w:p>
        </w:tc>
      </w:tr>
      <w:tr w:rsidR="00C17A67" w:rsidRPr="00840E0D" w:rsidTr="00F02E92">
        <w:trPr>
          <w:trHeight w:val="351"/>
        </w:trPr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17A67" w:rsidRPr="00840E0D" w:rsidTr="00F02E92">
        <w:trPr>
          <w:trHeight w:val="315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клубами и учреждениями клубного типа;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315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библиотеками;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315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906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064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V. Физическая культура и спорт</w:t>
            </w:r>
          </w:p>
        </w:tc>
      </w:tr>
      <w:tr w:rsidR="00C17A67" w:rsidRPr="00840E0D" w:rsidTr="00F02E92">
        <w:trPr>
          <w:trHeight w:val="475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  <w:p w:rsidR="006E133A" w:rsidRDefault="006E133A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6E133A" w:rsidRDefault="006E133A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6E133A" w:rsidRPr="00840E0D" w:rsidRDefault="006E133A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VI. Жилищное строительство и обеспечение граждан жильем</w:t>
            </w:r>
          </w:p>
        </w:tc>
      </w:tr>
      <w:tr w:rsidR="00C17A67" w:rsidRPr="00840E0D" w:rsidTr="00F02E92">
        <w:trPr>
          <w:trHeight w:val="587"/>
        </w:trPr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Общая площадь жилых помещений, приходящаяся в среднем на 1 жителя, - всего 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кв.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89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F02E92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том числе </w:t>
            </w:r>
            <w:proofErr w:type="gramStart"/>
            <w:r w:rsidR="00C17A67"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введенная</w:t>
            </w:r>
            <w:proofErr w:type="gramEnd"/>
            <w:r w:rsidR="00C17A67"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действие за один год 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619"/>
        </w:trPr>
        <w:tc>
          <w:tcPr>
            <w:tcW w:w="720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человек, - всего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315"/>
        </w:trPr>
        <w:tc>
          <w:tcPr>
            <w:tcW w:w="720" w:type="dxa"/>
            <w:vMerge w:val="restart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 том числе 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гектаров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846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396"/>
        </w:trPr>
        <w:tc>
          <w:tcPr>
            <w:tcW w:w="720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 даты принятия</w:t>
            </w:r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решение на ввод в эксплуатацию: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кв.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83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C17A6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объектов жилищного строительства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F02E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3 лет;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237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2409" w:type="dxa"/>
            <w:vMerge/>
            <w:vAlign w:val="center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VII. Жилищно-коммунальное хозяйство</w:t>
            </w:r>
          </w:p>
        </w:tc>
      </w:tr>
      <w:tr w:rsidR="00C17A67" w:rsidRPr="00840E0D" w:rsidTr="00F02E92">
        <w:trPr>
          <w:trHeight w:val="1451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2919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водо</w:t>
            </w:r>
            <w:proofErr w:type="spell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-, тепл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газо</w:t>
            </w:r>
            <w:proofErr w:type="spell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736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173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VIII. Организация муниципального управления</w:t>
            </w:r>
          </w:p>
        </w:tc>
      </w:tr>
      <w:tr w:rsidR="00C17A67" w:rsidRPr="00840E0D" w:rsidTr="00F02E92">
        <w:trPr>
          <w:trHeight w:val="1082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113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829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33.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982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34.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605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616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724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189"/>
        </w:trPr>
        <w:tc>
          <w:tcPr>
            <w:tcW w:w="720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Среднегодовая численность постоянного населения 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840E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C17A67">
        <w:trPr>
          <w:trHeight w:val="315"/>
        </w:trPr>
        <w:tc>
          <w:tcPr>
            <w:tcW w:w="15041" w:type="dxa"/>
            <w:gridSpan w:val="8"/>
            <w:shd w:val="clear" w:color="auto" w:fill="auto"/>
            <w:hideMark/>
          </w:tcPr>
          <w:p w:rsidR="00C17A67" w:rsidRPr="00840E0D" w:rsidRDefault="00C17A67" w:rsidP="00840E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IX. Энергосбережение и повышение энергетической эффективности</w:t>
            </w:r>
          </w:p>
        </w:tc>
      </w:tr>
      <w:tr w:rsidR="00C17A67" w:rsidRPr="00840E0D" w:rsidTr="00F02E92">
        <w:trPr>
          <w:trHeight w:val="581"/>
        </w:trPr>
        <w:tc>
          <w:tcPr>
            <w:tcW w:w="720" w:type="dxa"/>
            <w:vMerge w:val="restart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электрическая энергия;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кВт/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238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тепловая энергия;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Гкал на 1 кв. метр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660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горячая вода;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куб. метров на 1 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262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холодная вода;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куб. метров на 1 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301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природный газ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куб. метров на 1 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проживающего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422"/>
        </w:trPr>
        <w:tc>
          <w:tcPr>
            <w:tcW w:w="720" w:type="dxa"/>
            <w:vMerge w:val="restart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40.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572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электрическая энергия;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кВт/</w:t>
            </w:r>
            <w:proofErr w:type="gramStart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proofErr w:type="gramEnd"/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425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тепловая энергия;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291"/>
        </w:trPr>
        <w:tc>
          <w:tcPr>
            <w:tcW w:w="720" w:type="dxa"/>
            <w:vMerge w:val="restart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горячая вода;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299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холодная вода;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C17A67" w:rsidRPr="00840E0D" w:rsidTr="00F02E92">
        <w:trPr>
          <w:trHeight w:val="590"/>
        </w:trPr>
        <w:tc>
          <w:tcPr>
            <w:tcW w:w="720" w:type="dxa"/>
            <w:vMerge/>
            <w:vAlign w:val="center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092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природный газ</w:t>
            </w:r>
          </w:p>
        </w:tc>
        <w:tc>
          <w:tcPr>
            <w:tcW w:w="2409" w:type="dxa"/>
            <w:shd w:val="clear" w:color="auto" w:fill="auto"/>
            <w:hideMark/>
          </w:tcPr>
          <w:p w:rsidR="00C17A67" w:rsidRPr="00840E0D" w:rsidRDefault="00C17A67" w:rsidP="00F02E9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17A67" w:rsidRPr="00840E0D" w:rsidRDefault="00C17A67" w:rsidP="00F02E9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840E0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F6126F" w:rsidRDefault="00F6126F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0E73" w:rsidRDefault="006C0E73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26F" w:rsidRPr="00F6126F" w:rsidRDefault="00F6126F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26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</w:p>
    <w:p w:rsidR="00F6126F" w:rsidRPr="00F6126F" w:rsidRDefault="00F6126F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26F">
        <w:rPr>
          <w:rFonts w:ascii="Times New Roman" w:eastAsia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F6126F" w:rsidRPr="00F6126F" w:rsidRDefault="00F6126F" w:rsidP="00F6126F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26F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BB652B" w:rsidRDefault="00BB652B" w:rsidP="00BB652B">
      <w:pPr>
        <w:tabs>
          <w:tab w:val="left" w:pos="3686"/>
          <w:tab w:val="left" w:pos="9214"/>
        </w:tabs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14.04.2016 года №  206-р</w:t>
      </w:r>
    </w:p>
    <w:p w:rsidR="00F6126F" w:rsidRDefault="00F6126F" w:rsidP="00F61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C0E73" w:rsidRPr="00F6126F" w:rsidRDefault="00840E0D" w:rsidP="006C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26F">
        <w:rPr>
          <w:rFonts w:ascii="Times New Roman" w:hAnsi="Times New Roman" w:cs="Times New Roman"/>
          <w:sz w:val="28"/>
          <w:szCs w:val="28"/>
        </w:rPr>
        <w:t>Перечень ответственных специалистов</w:t>
      </w:r>
      <w:r w:rsidRPr="00F6126F">
        <w:rPr>
          <w:rFonts w:ascii="Times New Roman" w:hAnsi="Times New Roman" w:cs="Times New Roman"/>
          <w:sz w:val="28"/>
          <w:szCs w:val="28"/>
        </w:rPr>
        <w:br/>
        <w:t xml:space="preserve"> в органах исполнительной власти Челябинской области за согласование показателей, содержащ</w:t>
      </w:r>
      <w:r w:rsidR="008C2E0C">
        <w:rPr>
          <w:rFonts w:ascii="Times New Roman" w:hAnsi="Times New Roman" w:cs="Times New Roman"/>
          <w:sz w:val="28"/>
          <w:szCs w:val="28"/>
        </w:rPr>
        <w:t xml:space="preserve">ихся </w:t>
      </w:r>
      <w:r w:rsidR="008C2E0C">
        <w:rPr>
          <w:rFonts w:ascii="Times New Roman" w:hAnsi="Times New Roman" w:cs="Times New Roman"/>
          <w:sz w:val="28"/>
          <w:szCs w:val="28"/>
        </w:rPr>
        <w:br/>
        <w:t>в форме докладов глав за 2015</w:t>
      </w:r>
      <w:r w:rsidRPr="00F6126F">
        <w:rPr>
          <w:rFonts w:ascii="Times New Roman" w:hAnsi="Times New Roman" w:cs="Times New Roman"/>
          <w:sz w:val="28"/>
          <w:szCs w:val="28"/>
        </w:rPr>
        <w:t xml:space="preserve"> год, и их планируемых значений на 3-летний период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246"/>
        <w:gridCol w:w="1843"/>
        <w:gridCol w:w="1984"/>
        <w:gridCol w:w="1418"/>
        <w:gridCol w:w="1984"/>
        <w:gridCol w:w="3260"/>
      </w:tblGrid>
      <w:tr w:rsidR="004E68CA" w:rsidRPr="00F6126F" w:rsidTr="00DF7645">
        <w:tc>
          <w:tcPr>
            <w:tcW w:w="425" w:type="dxa"/>
          </w:tcPr>
          <w:p w:rsidR="00DF7645" w:rsidRDefault="004E68CA" w:rsidP="00DF76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E68CA" w:rsidRPr="00F6126F" w:rsidRDefault="004E68CA" w:rsidP="00DF76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Align w:val="center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843" w:type="dxa"/>
            <w:vAlign w:val="center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Номер показателя из формы доклада</w:t>
            </w:r>
          </w:p>
        </w:tc>
        <w:tc>
          <w:tcPr>
            <w:tcW w:w="1984" w:type="dxa"/>
            <w:vAlign w:val="center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418" w:type="dxa"/>
            <w:vAlign w:val="center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984" w:type="dxa"/>
            <w:vAlign w:val="center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0" w:type="dxa"/>
            <w:vAlign w:val="center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Верстунина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– начальник отдела поддержки и развития предпринимательства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показатели: 1, 2 (согласование показателей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не требуется)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8 (351) 263-00-32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консультаций)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N.Verstunina@mineconom74.ru</w:t>
            </w:r>
          </w:p>
        </w:tc>
      </w:tr>
      <w:tr w:rsidR="004E68CA" w:rsidRPr="00F6126F" w:rsidTr="00DF7645">
        <w:trPr>
          <w:trHeight w:val="315"/>
        </w:trPr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Турбина Татьяна Михайловна – ведущий специалист отдела инвестиционной политики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3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425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263-95-19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T.Turbina@mineconom74.ru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Раскулова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– главный специалист отдела мониторинга и анализа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8.1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263-50-68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T.Raskulova@mineconom74.ru</w:t>
            </w:r>
          </w:p>
        </w:tc>
      </w:tr>
      <w:tr w:rsidR="004E68CA" w:rsidRPr="00F6126F" w:rsidTr="00DF7645">
        <w:trPr>
          <w:trHeight w:val="315"/>
        </w:trPr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Карташова Елена Ивановна – главный специалист отдела мониторинга и анализа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38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421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264-09-81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Kartashova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mineconom74.ru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Колчина Юлия Михайловна - экономист планово-финансового управления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8.5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4E68CA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E6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264-52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pgn@culture-chel.ru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Аболенцева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редактор управления культурной политики и межтерриториального взаимодействия 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20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263-27-82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ukdd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Суховейко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 – главный инженер отдела административной деятельности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21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264-58-35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mk-oad@mail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rPr>
          <w:trHeight w:val="834"/>
        </w:trPr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6C0E73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 – главный специалист управления государственной охраны объектов культурного наследия 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22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Воровского, 30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97-а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232-40-02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archive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okn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mail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9003DD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8CA"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9003DD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Морозова Ольга Павловна - начальник отдела мониторинга местных бюджетов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показатели: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31, 34, 35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(5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265-80-38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mmb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9003DD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 – главный специалист отдела мониторинга местных бюджетов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показатели: 31, 34, 35 (</w:t>
            </w:r>
            <w:proofErr w:type="gram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в системе ГАС «Управление»)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513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(5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265-80-38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mmb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9003DD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8CA"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 - ведущий специалист отдела экономического анализа и прогнозирования 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5</w:t>
            </w:r>
          </w:p>
        </w:tc>
        <w:tc>
          <w:tcPr>
            <w:tcW w:w="1984" w:type="dxa"/>
          </w:tcPr>
          <w:p w:rsidR="004E68CA" w:rsidRPr="00F6126F" w:rsidRDefault="004E68CA" w:rsidP="006C0E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0E73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Челябинск, </w:t>
            </w:r>
            <w:r w:rsidR="006C0E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Сони Кривой, 75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(4 этаж)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239-60-75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avvakumova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chelagro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177680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8CA"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культуре, спорту и туризму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Юровских Наталья Ивановна – начальник отдела организационной и контрольной работы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показатели: 8.6, 23, 23-1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Энгельса, 22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5 этаж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265-02-83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natasha-sprt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177680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8CA"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Токарева Ольга Валентиновна - ведущий специалист отдела организационно-контрольной работы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в системе ГАС «Управление»,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14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263-59-65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ocp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Глебова Юлия Вячеславовна - </w:t>
            </w:r>
          </w:p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 и организации исполнения бюджета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показатели: 8.2, 8.3, 8.4, 13, 15, 17, 18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263-85-49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glebova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Чернышева Елена Сергеевна - главный специалист управле</w:t>
            </w:r>
            <w:r w:rsidR="00DF7645">
              <w:rPr>
                <w:rFonts w:ascii="Times New Roman" w:hAnsi="Times New Roman" w:cs="Times New Roman"/>
                <w:sz w:val="24"/>
                <w:szCs w:val="24"/>
              </w:rPr>
              <w:t xml:space="preserve">ния дошкольного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показатели: 9, 10, 11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263-49-79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chernysheva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– главный специалист отдела организации государственной (итоговой) аттестации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12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263-25-17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gazha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6C0E73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Марина Александровна - начальник отдела 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профилактики асоциальных явлений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16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263-06-49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6C0E73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Моисеева Светлана Александровна – главный специалист отдела воспитания и дополнительного образования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19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263-40-67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moiseeva_sa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177680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8CA"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имущества и природных ресурсов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Хасанова Екатерина Степановна – заместитель начальника отдела управления и распоряжения земельными участками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4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пр. Ленина, 5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265-66-98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imchel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rPr>
          <w:trHeight w:val="857"/>
        </w:trPr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Макуров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- консультант отдела по </w:t>
            </w:r>
            <w:proofErr w:type="gram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учреждений и акционерных обществ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32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пр. Ленина, 59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265-77-96</w:t>
            </w:r>
          </w:p>
        </w:tc>
        <w:tc>
          <w:tcPr>
            <w:tcW w:w="3260" w:type="dxa"/>
          </w:tcPr>
          <w:p w:rsidR="004E68CA" w:rsidRPr="00F6126F" w:rsidRDefault="009326EE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68CA" w:rsidRPr="00F6126F">
                <w:rPr>
                  <w:rFonts w:ascii="Times New Roman" w:hAnsi="Times New Roman" w:cs="Times New Roman"/>
                  <w:sz w:val="24"/>
                  <w:szCs w:val="24"/>
                </w:rPr>
                <w:t>makurov@imchel.ru</w:t>
              </w:r>
            </w:hyperlink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177680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8CA"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дорожного хозяйства и транспорта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1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Колобов Сергей Николаевич – старший инженер отдела по развитию и организации дорожной деятельности управления дорожного хозяйства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6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ул. Елькина, 77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237-35-47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otdrazv@mindortrans74.ru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старший инженер отдела пассажирских перевозок управления транспорта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7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ул. Елькина, 77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260-50-48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tpp@mindortrans74.ru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177680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68CA" w:rsidRPr="00F6126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инфраструктуры Челябинской области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Григорьев Владимир Александрович - главный специалист отдела жилищного строительства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24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Елькина, 77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413 (пристрой)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210-14-34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ghilotdel@bk.ru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Барынкина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- главный специалист отдела контроля градостроительной деятельности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показатели: 25, 26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79 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263-52-21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Иванова Алиса Станиславовна – ведущий специалист отдела реформирования жилищно – коммунального хозяйства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27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Елькина, 77</w:t>
            </w:r>
          </w:p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305 (пристрой)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261-92-89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reforma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74.ru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- начальник отдела жилищных субсидий и сертификатов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30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Елькина, 77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408 (пристрой)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261-60-13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74.ru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Уфимцева Ольга Юрьевна - начальник отдела координации строительства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33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Елькина, 77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404 (пристрой)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210-14-19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glavstroy_chel@mail.ru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Микаеловна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- главный специалист отдела регулирования градостроительной деятельности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36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г. Челябинск,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пр. Ленина, 79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264-97-61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Слепухина Светлана Анатольевна - ведущий специалист отдела энергосбережения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39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Елькина, 77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308 (пристрой)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210-14-35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energosber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74.ru</w:t>
            </w:r>
          </w:p>
        </w:tc>
      </w:tr>
      <w:tr w:rsidR="004E68CA" w:rsidRPr="00F6126F" w:rsidTr="00DF7645">
        <w:tc>
          <w:tcPr>
            <w:tcW w:w="425" w:type="dxa"/>
          </w:tcPr>
          <w:p w:rsidR="004E68CA" w:rsidRPr="00F6126F" w:rsidRDefault="00177680" w:rsidP="00F6126F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4E68CA" w:rsidRPr="00F6126F" w:rsidRDefault="004E68CA" w:rsidP="00F6126F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Довгая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- ведущий специалист отдела энергосбережения</w:t>
            </w:r>
          </w:p>
        </w:tc>
        <w:tc>
          <w:tcPr>
            <w:tcW w:w="1843" w:type="dxa"/>
          </w:tcPr>
          <w:p w:rsidR="004E68CA" w:rsidRPr="00F6126F" w:rsidRDefault="004E68CA" w:rsidP="00F6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показатель: 40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ул. Елькина, 77</w:t>
            </w:r>
          </w:p>
        </w:tc>
        <w:tc>
          <w:tcPr>
            <w:tcW w:w="1418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308 (пристрой)</w:t>
            </w:r>
          </w:p>
        </w:tc>
        <w:tc>
          <w:tcPr>
            <w:tcW w:w="1984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8 (351) 210-14-35</w:t>
            </w:r>
          </w:p>
        </w:tc>
        <w:tc>
          <w:tcPr>
            <w:tcW w:w="3260" w:type="dxa"/>
          </w:tcPr>
          <w:p w:rsidR="004E68CA" w:rsidRPr="00F6126F" w:rsidRDefault="004E68CA" w:rsidP="00F6126F">
            <w:pPr>
              <w:tabs>
                <w:tab w:val="left" w:leader="underscore" w:pos="2093"/>
                <w:tab w:val="left" w:leader="underscore" w:pos="4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energosber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61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74.ru</w:t>
            </w:r>
          </w:p>
        </w:tc>
      </w:tr>
      <w:tr w:rsidR="004E68CA" w:rsidRPr="00F6126F" w:rsidTr="00DF7645">
        <w:trPr>
          <w:trHeight w:val="279"/>
        </w:trPr>
        <w:tc>
          <w:tcPr>
            <w:tcW w:w="425" w:type="dxa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5" w:type="dxa"/>
            <w:gridSpan w:val="6"/>
          </w:tcPr>
          <w:p w:rsidR="004E68CA" w:rsidRPr="00F6126F" w:rsidRDefault="004E68CA" w:rsidP="00F6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hAnsi="Times New Roman" w:cs="Times New Roman"/>
                <w:sz w:val="24"/>
                <w:szCs w:val="24"/>
              </w:rPr>
              <w:t>Показатели № 28, 29 не заполняются (согласование не требуется)</w:t>
            </w:r>
          </w:p>
        </w:tc>
      </w:tr>
    </w:tbl>
    <w:p w:rsidR="00FC1203" w:rsidRPr="003B31DE" w:rsidRDefault="00FC1203" w:rsidP="00F61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1203" w:rsidRPr="003B31DE" w:rsidSect="006C0E7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161"/>
    <w:rsid w:val="0005754E"/>
    <w:rsid w:val="000C36CD"/>
    <w:rsid w:val="00102D89"/>
    <w:rsid w:val="00164AA1"/>
    <w:rsid w:val="00177680"/>
    <w:rsid w:val="001B7998"/>
    <w:rsid w:val="001E03B7"/>
    <w:rsid w:val="001E5B4A"/>
    <w:rsid w:val="001F33D8"/>
    <w:rsid w:val="00223296"/>
    <w:rsid w:val="0025752C"/>
    <w:rsid w:val="002E1899"/>
    <w:rsid w:val="002F253A"/>
    <w:rsid w:val="00372CC1"/>
    <w:rsid w:val="0039734A"/>
    <w:rsid w:val="003B31DE"/>
    <w:rsid w:val="003D7D9F"/>
    <w:rsid w:val="003F4B70"/>
    <w:rsid w:val="00420709"/>
    <w:rsid w:val="00440FAB"/>
    <w:rsid w:val="00447138"/>
    <w:rsid w:val="00452426"/>
    <w:rsid w:val="004B5F81"/>
    <w:rsid w:val="004D2FCC"/>
    <w:rsid w:val="004E68CA"/>
    <w:rsid w:val="005253AE"/>
    <w:rsid w:val="0054616F"/>
    <w:rsid w:val="0056711D"/>
    <w:rsid w:val="00577FC4"/>
    <w:rsid w:val="005874EF"/>
    <w:rsid w:val="005C39DE"/>
    <w:rsid w:val="005C75ED"/>
    <w:rsid w:val="005D0AFD"/>
    <w:rsid w:val="006A776E"/>
    <w:rsid w:val="006C0E73"/>
    <w:rsid w:val="006D599B"/>
    <w:rsid w:val="006E133A"/>
    <w:rsid w:val="006E35CA"/>
    <w:rsid w:val="006F7CF8"/>
    <w:rsid w:val="007328C0"/>
    <w:rsid w:val="00754B10"/>
    <w:rsid w:val="0075670C"/>
    <w:rsid w:val="007861E7"/>
    <w:rsid w:val="00794827"/>
    <w:rsid w:val="007C31B4"/>
    <w:rsid w:val="007D3BAE"/>
    <w:rsid w:val="008111E9"/>
    <w:rsid w:val="00840E0D"/>
    <w:rsid w:val="00867161"/>
    <w:rsid w:val="008B249A"/>
    <w:rsid w:val="008C2E0C"/>
    <w:rsid w:val="008D294E"/>
    <w:rsid w:val="008E0375"/>
    <w:rsid w:val="008F04F8"/>
    <w:rsid w:val="009003DD"/>
    <w:rsid w:val="009229D3"/>
    <w:rsid w:val="00924FE5"/>
    <w:rsid w:val="009326EE"/>
    <w:rsid w:val="0094317F"/>
    <w:rsid w:val="009648B9"/>
    <w:rsid w:val="009A2531"/>
    <w:rsid w:val="009C2DFC"/>
    <w:rsid w:val="009E0DF0"/>
    <w:rsid w:val="00A008B2"/>
    <w:rsid w:val="00A0667F"/>
    <w:rsid w:val="00A75619"/>
    <w:rsid w:val="00AB0475"/>
    <w:rsid w:val="00AD5B20"/>
    <w:rsid w:val="00B167AF"/>
    <w:rsid w:val="00B45B58"/>
    <w:rsid w:val="00B556DF"/>
    <w:rsid w:val="00B63156"/>
    <w:rsid w:val="00B842B1"/>
    <w:rsid w:val="00BA16E6"/>
    <w:rsid w:val="00BB1896"/>
    <w:rsid w:val="00BB3BF3"/>
    <w:rsid w:val="00BB652B"/>
    <w:rsid w:val="00BD7CA4"/>
    <w:rsid w:val="00C17A67"/>
    <w:rsid w:val="00C52330"/>
    <w:rsid w:val="00C73C8D"/>
    <w:rsid w:val="00CA3A63"/>
    <w:rsid w:val="00CB3394"/>
    <w:rsid w:val="00CE6C26"/>
    <w:rsid w:val="00D041CE"/>
    <w:rsid w:val="00D35D8F"/>
    <w:rsid w:val="00D920CF"/>
    <w:rsid w:val="00DA3E82"/>
    <w:rsid w:val="00DB7DF6"/>
    <w:rsid w:val="00DF7645"/>
    <w:rsid w:val="00E00FF3"/>
    <w:rsid w:val="00E03249"/>
    <w:rsid w:val="00E4433F"/>
    <w:rsid w:val="00E50009"/>
    <w:rsid w:val="00E54212"/>
    <w:rsid w:val="00E542D0"/>
    <w:rsid w:val="00E849D6"/>
    <w:rsid w:val="00EB1DF4"/>
    <w:rsid w:val="00EE0047"/>
    <w:rsid w:val="00F02E92"/>
    <w:rsid w:val="00F17448"/>
    <w:rsid w:val="00F320CC"/>
    <w:rsid w:val="00F42253"/>
    <w:rsid w:val="00F6126F"/>
    <w:rsid w:val="00F80029"/>
    <w:rsid w:val="00F94CF7"/>
    <w:rsid w:val="00FA36BC"/>
    <w:rsid w:val="00FC0925"/>
    <w:rsid w:val="00FC1203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1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</w:rPr>
  </w:style>
  <w:style w:type="paragraph" w:customStyle="1" w:styleId="ConsPlusNonformat">
    <w:name w:val="ConsPlusNonformat"/>
    <w:uiPriority w:val="99"/>
    <w:rsid w:val="00B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0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86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urov@imch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9EED-8BE2-4D8F-9B72-98E67681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Пользователь</cp:lastModifiedBy>
  <cp:revision>30</cp:revision>
  <cp:lastPrinted>2016-04-12T11:20:00Z</cp:lastPrinted>
  <dcterms:created xsi:type="dcterms:W3CDTF">2016-04-08T11:20:00Z</dcterms:created>
  <dcterms:modified xsi:type="dcterms:W3CDTF">2016-04-18T08:48:00Z</dcterms:modified>
</cp:coreProperties>
</file>