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0C" w:rsidRDefault="00BB7F0C" w:rsidP="00BB7F0C">
      <w:pPr>
        <w:pStyle w:val="FR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результатах </w:t>
      </w:r>
      <w:r>
        <w:rPr>
          <w:rFonts w:ascii="Times New Roman" w:hAnsi="Times New Roman" w:cs="Times New Roman"/>
          <w:sz w:val="24"/>
          <w:szCs w:val="24"/>
        </w:rPr>
        <w:t>проведения торгов по продаже  права на заключение договоров аренды земельных участков</w:t>
      </w:r>
    </w:p>
    <w:p w:rsidR="00BB7F0C" w:rsidRDefault="00BB7F0C" w:rsidP="00BB7F0C">
      <w:pPr>
        <w:pStyle w:val="FR1"/>
        <w:spacing w:before="0" w:line="240" w:lineRule="auto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>г. Карталы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</w:t>
      </w:r>
      <w:r w:rsidR="00441A9D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1A9D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.2013г.</w:t>
      </w:r>
    </w:p>
    <w:p w:rsidR="00BB7F0C" w:rsidRDefault="00BB7F0C" w:rsidP="00BB7F0C">
      <w:pPr>
        <w:pStyle w:val="western"/>
        <w:spacing w:before="0" w:beforeAutospacing="0" w:after="0" w:afterAutospacing="0"/>
        <w:jc w:val="both"/>
      </w:pPr>
      <w:proofErr w:type="gramStart"/>
      <w:r>
        <w:rPr>
          <w:color w:val="000000"/>
        </w:rPr>
        <w:t xml:space="preserve">Комитетом по управлению муниципальным имуществом и земельными ресурсами Карталинского муниципального района Челябинской области в период </w:t>
      </w:r>
      <w:r>
        <w:rPr>
          <w:spacing w:val="1"/>
        </w:rPr>
        <w:t xml:space="preserve">с </w:t>
      </w:r>
      <w:r w:rsidR="00441A9D">
        <w:rPr>
          <w:spacing w:val="1"/>
        </w:rPr>
        <w:t>23</w:t>
      </w:r>
      <w:r>
        <w:rPr>
          <w:spacing w:val="1"/>
        </w:rPr>
        <w:t xml:space="preserve"> </w:t>
      </w:r>
      <w:r w:rsidR="00441A9D">
        <w:rPr>
          <w:spacing w:val="1"/>
        </w:rPr>
        <w:t>сентября</w:t>
      </w:r>
      <w:r>
        <w:rPr>
          <w:spacing w:val="1"/>
        </w:rPr>
        <w:t xml:space="preserve"> 2013 года в рабочие дни с 8-00 до 12-00, с 13-00 до 17-00 часов по </w:t>
      </w:r>
      <w:r w:rsidR="00441A9D">
        <w:rPr>
          <w:spacing w:val="1"/>
        </w:rPr>
        <w:t>17</w:t>
      </w:r>
      <w:r>
        <w:rPr>
          <w:spacing w:val="1"/>
        </w:rPr>
        <w:t xml:space="preserve"> </w:t>
      </w:r>
      <w:r w:rsidR="00441A9D">
        <w:rPr>
          <w:spacing w:val="1"/>
        </w:rPr>
        <w:t>октября</w:t>
      </w:r>
      <w:r>
        <w:rPr>
          <w:spacing w:val="1"/>
        </w:rPr>
        <w:t xml:space="preserve"> 2013 года</w:t>
      </w:r>
      <w:r>
        <w:rPr>
          <w:color w:val="000000"/>
        </w:rPr>
        <w:t xml:space="preserve"> проводился прием заявок на участие в аукционе </w:t>
      </w:r>
      <w:r>
        <w:t>по продаже права на заключение договоров аренды земельных участков</w:t>
      </w:r>
      <w:r>
        <w:rPr>
          <w:color w:val="000000"/>
        </w:rPr>
        <w:t xml:space="preserve"> по извещению о проведении аукциона </w:t>
      </w:r>
      <w:r>
        <w:t>по продаже</w:t>
      </w:r>
      <w:proofErr w:type="gramEnd"/>
      <w:r>
        <w:t xml:space="preserve"> права на заключение договоров аренды земельных участков, опубликованно</w:t>
      </w:r>
      <w:r w:rsidR="00441A9D">
        <w:t>му</w:t>
      </w:r>
      <w:r>
        <w:t xml:space="preserve"> в СМИ – газета «</w:t>
      </w:r>
      <w:proofErr w:type="spellStart"/>
      <w:r>
        <w:t>Карталинская</w:t>
      </w:r>
      <w:proofErr w:type="spellEnd"/>
      <w:r>
        <w:t xml:space="preserve"> новь» от </w:t>
      </w:r>
      <w:r w:rsidR="00441A9D">
        <w:t>21</w:t>
      </w:r>
      <w:r>
        <w:t>.</w:t>
      </w:r>
      <w:r w:rsidR="00441A9D">
        <w:t>09</w:t>
      </w:r>
      <w:r>
        <w:t>.2013г. №</w:t>
      </w:r>
      <w:r w:rsidR="00441A9D">
        <w:t>36</w:t>
      </w:r>
      <w:r>
        <w:t>.</w:t>
      </w:r>
    </w:p>
    <w:p w:rsidR="00BB7F0C" w:rsidRDefault="00BB7F0C" w:rsidP="00BB7F0C">
      <w:pPr>
        <w:jc w:val="both"/>
        <w:rPr>
          <w:color w:val="000000"/>
        </w:rPr>
      </w:pPr>
      <w:r>
        <w:rPr>
          <w:color w:val="000000"/>
        </w:rPr>
        <w:t xml:space="preserve">По итогам аукциона </w:t>
      </w:r>
      <w:r>
        <w:t xml:space="preserve">по продаже права на заключение договоров аренды земельных участков, состоявшегося </w:t>
      </w:r>
      <w:r w:rsidR="00441A9D">
        <w:t>23</w:t>
      </w:r>
      <w:r>
        <w:t>.</w:t>
      </w:r>
      <w:r w:rsidR="00441A9D">
        <w:t>10</w:t>
      </w:r>
      <w:r>
        <w:t xml:space="preserve">.2013г., </w:t>
      </w:r>
      <w:r>
        <w:rPr>
          <w:color w:val="000000"/>
        </w:rPr>
        <w:t>принято решение:</w:t>
      </w:r>
    </w:p>
    <w:p w:rsidR="00BB7F0C" w:rsidRDefault="00BB7F0C" w:rsidP="00BB7F0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1.Признать</w:t>
      </w:r>
      <w:r>
        <w:rPr>
          <w:rStyle w:val="apple-converted-space"/>
          <w:color w:val="000000"/>
        </w:rPr>
        <w:t> </w:t>
      </w:r>
      <w:bookmarkStart w:id="0" w:name="YANDEX_6"/>
      <w:bookmarkEnd w:id="0"/>
      <w:r>
        <w:rPr>
          <w:rStyle w:val="apple-converted-space"/>
          <w:color w:val="000000"/>
        </w:rPr>
        <w:t>аукцион</w:t>
      </w:r>
      <w:r>
        <w:rPr>
          <w:rStyle w:val="apple-converted-space"/>
          <w:color w:val="000000"/>
          <w:shd w:val="clear" w:color="auto" w:fill="FFFFFF"/>
        </w:rPr>
        <w:t> </w:t>
      </w:r>
      <w:r>
        <w:t>по продаже права на заключение договоров аренды земельных участков</w:t>
      </w:r>
      <w:bookmarkStart w:id="1" w:name="YANDEX_LAST"/>
      <w:bookmarkEnd w:id="1"/>
      <w:r>
        <w:t xml:space="preserve"> по лотам № 1, </w:t>
      </w:r>
      <w:r w:rsidR="007737E3">
        <w:t>3</w:t>
      </w:r>
      <w:r>
        <w:t xml:space="preserve">, </w:t>
      </w:r>
      <w:r w:rsidR="007737E3">
        <w:t>5</w:t>
      </w:r>
      <w:r>
        <w:t xml:space="preserve">, </w:t>
      </w:r>
      <w:r w:rsidR="007737E3">
        <w:t>9</w:t>
      </w:r>
      <w:r>
        <w:t>, 1</w:t>
      </w:r>
      <w:r w:rsidR="007737E3">
        <w:t>0</w:t>
      </w:r>
      <w:r>
        <w:t>, 1</w:t>
      </w:r>
      <w:r w:rsidR="007737E3">
        <w:t>1</w:t>
      </w:r>
      <w:r>
        <w:t>, 1</w:t>
      </w:r>
      <w:r w:rsidR="007737E3">
        <w:t>2</w:t>
      </w:r>
      <w:r>
        <w:t xml:space="preserve">, </w:t>
      </w:r>
      <w:r w:rsidR="007737E3">
        <w:t>13</w:t>
      </w:r>
      <w:r>
        <w:t xml:space="preserve">, </w:t>
      </w:r>
      <w:r w:rsidR="007737E3">
        <w:t xml:space="preserve">14 </w:t>
      </w:r>
      <w:r>
        <w:t xml:space="preserve"> несостоявшимся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причине подачи одной заявки. Заключить договоры аренды с единственным участником.</w:t>
      </w:r>
    </w:p>
    <w:p w:rsidR="00BB7F0C" w:rsidRDefault="00BB7F0C" w:rsidP="00BB7F0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2.Признать</w:t>
      </w:r>
      <w:r>
        <w:rPr>
          <w:rStyle w:val="apple-converted-space"/>
          <w:color w:val="000000"/>
        </w:rPr>
        <w:t> аукцион</w:t>
      </w:r>
      <w:r>
        <w:rPr>
          <w:rStyle w:val="apple-converted-space"/>
          <w:color w:val="000000"/>
          <w:shd w:val="clear" w:color="auto" w:fill="FFFFFF"/>
        </w:rPr>
        <w:t> </w:t>
      </w:r>
      <w:r>
        <w:t xml:space="preserve">по продаже права на заключение договоров аренды земельных участков по лотам № 2, </w:t>
      </w:r>
      <w:r w:rsidR="007737E3">
        <w:t>4</w:t>
      </w:r>
      <w:r>
        <w:t>, 7, 8, 15, 1</w:t>
      </w:r>
      <w:r w:rsidR="007737E3">
        <w:t xml:space="preserve">6 </w:t>
      </w:r>
      <w:r>
        <w:t xml:space="preserve"> несостоявшимся по причине отсутствия</w:t>
      </w:r>
      <w:r>
        <w:rPr>
          <w:color w:val="000000"/>
        </w:rPr>
        <w:t xml:space="preserve"> заявок.</w:t>
      </w:r>
    </w:p>
    <w:p w:rsidR="00BB7F0C" w:rsidRDefault="00BB7F0C" w:rsidP="00BB7F0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3.Признать победителем аукциона по лоту № </w:t>
      </w:r>
      <w:r w:rsidR="007737E3">
        <w:rPr>
          <w:color w:val="000000"/>
        </w:rPr>
        <w:t>6</w:t>
      </w:r>
      <w:r>
        <w:rPr>
          <w:color w:val="000000"/>
        </w:rPr>
        <w:t xml:space="preserve"> – участника </w:t>
      </w:r>
      <w:proofErr w:type="spellStart"/>
      <w:r w:rsidR="00D46F23">
        <w:rPr>
          <w:color w:val="000000"/>
        </w:rPr>
        <w:t>Грунина</w:t>
      </w:r>
      <w:proofErr w:type="spellEnd"/>
      <w:r w:rsidR="00D46F23">
        <w:rPr>
          <w:color w:val="000000"/>
        </w:rPr>
        <w:t xml:space="preserve"> Василия Станиславовича</w:t>
      </w:r>
      <w:r>
        <w:rPr>
          <w:color w:val="000000"/>
        </w:rPr>
        <w:t xml:space="preserve"> с предложением о цене по продаже права на заключение договора аренды земельного участка – </w:t>
      </w:r>
      <w:r w:rsidR="00D46F23">
        <w:rPr>
          <w:color w:val="000000"/>
        </w:rPr>
        <w:t>108</w:t>
      </w:r>
      <w:r>
        <w:rPr>
          <w:color w:val="000000"/>
        </w:rPr>
        <w:t>00 (</w:t>
      </w:r>
      <w:r w:rsidR="00D46F23">
        <w:rPr>
          <w:color w:val="000000"/>
        </w:rPr>
        <w:t>десять</w:t>
      </w:r>
      <w:r>
        <w:rPr>
          <w:color w:val="000000"/>
        </w:rPr>
        <w:t xml:space="preserve"> тысяч</w:t>
      </w:r>
      <w:r w:rsidR="00D46F23">
        <w:rPr>
          <w:color w:val="000000"/>
        </w:rPr>
        <w:t xml:space="preserve"> восемьсот</w:t>
      </w:r>
      <w:r>
        <w:rPr>
          <w:color w:val="000000"/>
        </w:rPr>
        <w:t xml:space="preserve">) рублей. Заключить договор аренды земельного участка с победителем аукциона по лоту № </w:t>
      </w:r>
      <w:r w:rsidR="007737E3">
        <w:rPr>
          <w:color w:val="000000"/>
        </w:rPr>
        <w:t>6</w:t>
      </w:r>
      <w:r>
        <w:rPr>
          <w:color w:val="000000"/>
        </w:rPr>
        <w:t xml:space="preserve"> – </w:t>
      </w:r>
      <w:proofErr w:type="spellStart"/>
      <w:r w:rsidR="00D46F23">
        <w:rPr>
          <w:color w:val="000000"/>
        </w:rPr>
        <w:t>Груниным</w:t>
      </w:r>
      <w:proofErr w:type="spellEnd"/>
      <w:r w:rsidR="00D46F23">
        <w:rPr>
          <w:color w:val="000000"/>
        </w:rPr>
        <w:t xml:space="preserve"> Василием Станиславовичем</w:t>
      </w:r>
      <w:r>
        <w:rPr>
          <w:color w:val="000000"/>
        </w:rPr>
        <w:t xml:space="preserve">. </w:t>
      </w:r>
    </w:p>
    <w:p w:rsidR="003729E9" w:rsidRDefault="003729E9"/>
    <w:sectPr w:rsidR="003729E9" w:rsidSect="0037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0C"/>
    <w:rsid w:val="00264FAC"/>
    <w:rsid w:val="003729E9"/>
    <w:rsid w:val="00441A9D"/>
    <w:rsid w:val="005579C5"/>
    <w:rsid w:val="007737E3"/>
    <w:rsid w:val="0086258F"/>
    <w:rsid w:val="00B06046"/>
    <w:rsid w:val="00BB7F0C"/>
    <w:rsid w:val="00D46F23"/>
    <w:rsid w:val="00F1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7F0C"/>
    <w:pPr>
      <w:spacing w:before="100" w:beforeAutospacing="1" w:after="100" w:afterAutospacing="1"/>
    </w:pPr>
  </w:style>
  <w:style w:type="paragraph" w:customStyle="1" w:styleId="FR1">
    <w:name w:val="FR1"/>
    <w:rsid w:val="00BB7F0C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B7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2013-10-22T10:55:00Z</dcterms:created>
  <dcterms:modified xsi:type="dcterms:W3CDTF">2013-10-23T08:27:00Z</dcterms:modified>
</cp:coreProperties>
</file>