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BE" w:rsidRPr="001C41BE" w:rsidRDefault="001C41BE" w:rsidP="001C41BE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1C41BE">
        <w:rPr>
          <w:rFonts w:eastAsia="Calibri"/>
          <w:sz w:val="28"/>
          <w:szCs w:val="22"/>
          <w:lang w:eastAsia="en-US"/>
        </w:rPr>
        <w:t>ПОСТАНОВЛЕНИЕ</w:t>
      </w:r>
    </w:p>
    <w:p w:rsidR="001C41BE" w:rsidRPr="001C41BE" w:rsidRDefault="001C41BE" w:rsidP="001C41BE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1C41BE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1C41BE" w:rsidRPr="001C41BE" w:rsidRDefault="001C41BE" w:rsidP="001C41BE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1C41BE" w:rsidRPr="001C41BE" w:rsidRDefault="001C41BE" w:rsidP="001C41BE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1C41BE" w:rsidRPr="001C41BE" w:rsidRDefault="001C41BE" w:rsidP="001C41BE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1C41BE" w:rsidRPr="001C41BE" w:rsidRDefault="001C41BE" w:rsidP="001C41BE">
      <w:pPr>
        <w:rPr>
          <w:sz w:val="28"/>
          <w:szCs w:val="28"/>
        </w:rPr>
      </w:pPr>
    </w:p>
    <w:p w:rsidR="001C41BE" w:rsidRPr="001C41BE" w:rsidRDefault="001C41BE" w:rsidP="001C41BE">
      <w:pPr>
        <w:rPr>
          <w:sz w:val="28"/>
          <w:szCs w:val="28"/>
        </w:rPr>
      </w:pPr>
    </w:p>
    <w:p w:rsidR="001C41BE" w:rsidRPr="001C41BE" w:rsidRDefault="001C41BE" w:rsidP="001C41BE">
      <w:pPr>
        <w:rPr>
          <w:sz w:val="28"/>
          <w:szCs w:val="28"/>
        </w:rPr>
      </w:pPr>
    </w:p>
    <w:p w:rsidR="001C41BE" w:rsidRPr="001C41BE" w:rsidRDefault="001C41BE" w:rsidP="001C41BE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Pr="001C41BE">
        <w:rPr>
          <w:sz w:val="28"/>
          <w:szCs w:val="28"/>
        </w:rPr>
        <w:t xml:space="preserve">.03.2016 года  № </w:t>
      </w:r>
      <w:r>
        <w:rPr>
          <w:sz w:val="28"/>
          <w:szCs w:val="28"/>
        </w:rPr>
        <w:t>88</w:t>
      </w:r>
    </w:p>
    <w:p w:rsidR="001C41BE" w:rsidRPr="001C41BE" w:rsidRDefault="001C41BE" w:rsidP="001C41BE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4074C4" w:rsidRDefault="004074C4" w:rsidP="00AC6CAC">
      <w:pPr>
        <w:rPr>
          <w:rFonts w:eastAsia="Calibri"/>
          <w:sz w:val="28"/>
          <w:szCs w:val="28"/>
          <w:lang w:eastAsia="en-US"/>
        </w:rPr>
      </w:pPr>
    </w:p>
    <w:p w:rsidR="001C41BE" w:rsidRDefault="001C41BE" w:rsidP="00AC6CAC">
      <w:pPr>
        <w:rPr>
          <w:sz w:val="28"/>
          <w:szCs w:val="28"/>
        </w:rPr>
      </w:pPr>
    </w:p>
    <w:p w:rsidR="004074C4" w:rsidRDefault="004074C4" w:rsidP="00AC6CAC">
      <w:pPr>
        <w:rPr>
          <w:sz w:val="28"/>
          <w:szCs w:val="28"/>
        </w:rPr>
      </w:pPr>
    </w:p>
    <w:p w:rsidR="00AC6CAC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B7C96">
        <w:rPr>
          <w:sz w:val="28"/>
          <w:szCs w:val="28"/>
        </w:rPr>
        <w:t>й</w:t>
      </w:r>
    </w:p>
    <w:p w:rsidR="00AC6CAC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CB7C96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C6CAC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CB7C9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B7C96">
        <w:rPr>
          <w:sz w:val="28"/>
          <w:szCs w:val="28"/>
        </w:rPr>
        <w:t xml:space="preserve"> </w:t>
      </w:r>
      <w:r>
        <w:rPr>
          <w:sz w:val="28"/>
          <w:szCs w:val="28"/>
        </w:rPr>
        <w:t>31.07.2014 года №</w:t>
      </w:r>
      <w:r w:rsidR="004A4594">
        <w:rPr>
          <w:sz w:val="28"/>
          <w:szCs w:val="28"/>
        </w:rPr>
        <w:t xml:space="preserve"> </w:t>
      </w:r>
      <w:r>
        <w:rPr>
          <w:sz w:val="28"/>
          <w:szCs w:val="28"/>
        </w:rPr>
        <w:t>953</w:t>
      </w:r>
    </w:p>
    <w:p w:rsidR="00CB7C96" w:rsidRDefault="00CB7C96" w:rsidP="00AC6C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CAC" w:rsidRPr="00F85FD2" w:rsidRDefault="00AC6CAC" w:rsidP="00AC6C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FD2">
        <w:rPr>
          <w:rFonts w:ascii="Times New Roman" w:hAnsi="Times New Roman" w:cs="Times New Roman"/>
          <w:sz w:val="28"/>
          <w:szCs w:val="28"/>
        </w:rPr>
        <w:t xml:space="preserve">В целях государственной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85FD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5FD2">
        <w:rPr>
          <w:rFonts w:ascii="Times New Roman" w:hAnsi="Times New Roman" w:cs="Times New Roman"/>
          <w:sz w:val="28"/>
          <w:szCs w:val="28"/>
        </w:rPr>
        <w:t xml:space="preserve"> жилищной проблемы молодых семей, признанных в установленном порядке</w:t>
      </w:r>
      <w:r w:rsidR="004074C4">
        <w:rPr>
          <w:rFonts w:ascii="Times New Roman" w:hAnsi="Times New Roman" w:cs="Times New Roman"/>
          <w:sz w:val="28"/>
          <w:szCs w:val="28"/>
        </w:rPr>
        <w:t xml:space="preserve"> </w:t>
      </w:r>
      <w:r w:rsidRPr="00F85FD2">
        <w:rPr>
          <w:rFonts w:ascii="Times New Roman" w:hAnsi="Times New Roman" w:cs="Times New Roman"/>
          <w:sz w:val="28"/>
          <w:szCs w:val="28"/>
        </w:rPr>
        <w:t xml:space="preserve">нуждающимися в улучшении жилищных условий 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F85FD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района, </w:t>
      </w:r>
    </w:p>
    <w:p w:rsidR="007D496B" w:rsidRDefault="00AC6CAC" w:rsidP="00AC6CA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D496B" w:rsidRDefault="00AC6CAC" w:rsidP="00AC6C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460CA0">
        <w:rPr>
          <w:sz w:val="28"/>
          <w:szCs w:val="28"/>
        </w:rPr>
        <w:t xml:space="preserve">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4074C4">
        <w:rPr>
          <w:sz w:val="28"/>
          <w:szCs w:val="28"/>
        </w:rPr>
        <w:t>-</w:t>
      </w:r>
      <w:r w:rsidR="00460CA0">
        <w:rPr>
          <w:sz w:val="28"/>
          <w:szCs w:val="28"/>
        </w:rPr>
        <w:t>2020 годы, утвержденную</w:t>
      </w:r>
      <w:r>
        <w:rPr>
          <w:sz w:val="28"/>
          <w:szCs w:val="28"/>
        </w:rPr>
        <w:t xml:space="preserve"> постановление</w:t>
      </w:r>
      <w:r w:rsidR="00460CA0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Карталинского муниципального района от 31.07.2014 года №</w:t>
      </w:r>
      <w:r w:rsidR="00840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953 </w:t>
      </w:r>
      <w:r w:rsidR="004074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«Об</w:t>
      </w:r>
      <w:r w:rsidR="004074C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4074C4">
        <w:rPr>
          <w:sz w:val="28"/>
          <w:szCs w:val="28"/>
        </w:rPr>
        <w:t>-</w:t>
      </w:r>
      <w:r>
        <w:rPr>
          <w:sz w:val="28"/>
          <w:szCs w:val="28"/>
        </w:rPr>
        <w:t>2020 годы (с изменениями от 19.08.2014 года №</w:t>
      </w:r>
      <w:r w:rsidR="004074C4">
        <w:rPr>
          <w:sz w:val="28"/>
          <w:szCs w:val="28"/>
        </w:rPr>
        <w:t xml:space="preserve"> </w:t>
      </w:r>
      <w:r>
        <w:rPr>
          <w:sz w:val="28"/>
          <w:szCs w:val="28"/>
        </w:rPr>
        <w:t>1018</w:t>
      </w:r>
      <w:r w:rsidR="00460CA0">
        <w:rPr>
          <w:sz w:val="28"/>
          <w:szCs w:val="28"/>
        </w:rPr>
        <w:t xml:space="preserve">, </w:t>
      </w:r>
      <w:r w:rsidR="004074C4">
        <w:rPr>
          <w:sz w:val="28"/>
          <w:szCs w:val="28"/>
        </w:rPr>
        <w:t xml:space="preserve">                    </w:t>
      </w:r>
      <w:r w:rsidR="00460CA0">
        <w:rPr>
          <w:sz w:val="28"/>
          <w:szCs w:val="28"/>
        </w:rPr>
        <w:t>от 15.12.2014</w:t>
      </w:r>
      <w:r w:rsidR="004074C4">
        <w:rPr>
          <w:sz w:val="28"/>
          <w:szCs w:val="28"/>
        </w:rPr>
        <w:t xml:space="preserve"> </w:t>
      </w:r>
      <w:r w:rsidR="00460CA0">
        <w:rPr>
          <w:sz w:val="28"/>
          <w:szCs w:val="28"/>
        </w:rPr>
        <w:t>года №</w:t>
      </w:r>
      <w:r w:rsidR="004074C4">
        <w:rPr>
          <w:sz w:val="28"/>
          <w:szCs w:val="28"/>
        </w:rPr>
        <w:t xml:space="preserve"> </w:t>
      </w:r>
      <w:r w:rsidR="00460CA0">
        <w:rPr>
          <w:sz w:val="28"/>
          <w:szCs w:val="28"/>
        </w:rPr>
        <w:t>1589</w:t>
      </w:r>
      <w:r w:rsidR="002B17FF">
        <w:rPr>
          <w:sz w:val="28"/>
          <w:szCs w:val="28"/>
        </w:rPr>
        <w:t>, от 12.10.2015 года №</w:t>
      </w:r>
      <w:r w:rsidR="00CA2834">
        <w:rPr>
          <w:sz w:val="28"/>
          <w:szCs w:val="28"/>
        </w:rPr>
        <w:t xml:space="preserve"> </w:t>
      </w:r>
      <w:r w:rsidR="002B17FF">
        <w:rPr>
          <w:sz w:val="28"/>
          <w:szCs w:val="28"/>
        </w:rPr>
        <w:t xml:space="preserve">862, </w:t>
      </w:r>
      <w:r w:rsidR="002B17FF" w:rsidRPr="004941C4">
        <w:rPr>
          <w:sz w:val="28"/>
          <w:szCs w:val="28"/>
        </w:rPr>
        <w:t xml:space="preserve">от </w:t>
      </w:r>
      <w:r w:rsidR="00CA2834" w:rsidRPr="004941C4">
        <w:rPr>
          <w:sz w:val="28"/>
          <w:szCs w:val="28"/>
        </w:rPr>
        <w:t>19.11.</w:t>
      </w:r>
      <w:r w:rsidR="002B17FF" w:rsidRPr="004941C4">
        <w:rPr>
          <w:sz w:val="28"/>
          <w:szCs w:val="28"/>
        </w:rPr>
        <w:t xml:space="preserve">2015 года </w:t>
      </w:r>
      <w:r w:rsidR="004074C4">
        <w:rPr>
          <w:sz w:val="28"/>
          <w:szCs w:val="28"/>
        </w:rPr>
        <w:t xml:space="preserve">          </w:t>
      </w:r>
      <w:r w:rsidR="002B17FF" w:rsidRPr="004941C4">
        <w:rPr>
          <w:sz w:val="28"/>
          <w:szCs w:val="28"/>
        </w:rPr>
        <w:t>№</w:t>
      </w:r>
      <w:r w:rsidR="002B17FF">
        <w:rPr>
          <w:sz w:val="28"/>
          <w:szCs w:val="28"/>
        </w:rPr>
        <w:t xml:space="preserve"> </w:t>
      </w:r>
      <w:r w:rsidR="00CA2834">
        <w:rPr>
          <w:sz w:val="28"/>
          <w:szCs w:val="28"/>
        </w:rPr>
        <w:t xml:space="preserve"> 928</w:t>
      </w:r>
      <w:r>
        <w:rPr>
          <w:sz w:val="28"/>
          <w:szCs w:val="28"/>
        </w:rPr>
        <w:t>)</w:t>
      </w:r>
      <w:r w:rsidR="004074C4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8D0ABA" w:rsidRDefault="00364B97" w:rsidP="00AC6C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ABA">
        <w:rPr>
          <w:sz w:val="28"/>
          <w:szCs w:val="28"/>
        </w:rPr>
        <w:t xml:space="preserve">) </w:t>
      </w:r>
      <w:r w:rsidR="00A66520">
        <w:rPr>
          <w:sz w:val="28"/>
          <w:szCs w:val="28"/>
        </w:rPr>
        <w:t>в части десятой паспорта в позиции «Объемы бюджетных ассигнований подпрограммы»</w:t>
      </w:r>
      <w:r w:rsidR="004074C4">
        <w:rPr>
          <w:sz w:val="28"/>
          <w:szCs w:val="28"/>
        </w:rPr>
        <w:t>:</w:t>
      </w:r>
    </w:p>
    <w:p w:rsidR="00AC6CAC" w:rsidRDefault="00A66520" w:rsidP="00AC6C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4074C4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="00AC6CAC">
        <w:rPr>
          <w:sz w:val="28"/>
          <w:szCs w:val="28"/>
        </w:rPr>
        <w:t xml:space="preserve"> годах</w:t>
      </w:r>
      <w:r w:rsidR="004074C4">
        <w:rPr>
          <w:sz w:val="28"/>
          <w:szCs w:val="28"/>
        </w:rPr>
        <w:t>:</w:t>
      </w:r>
    </w:p>
    <w:p w:rsidR="00AC6CAC" w:rsidRDefault="00A66520" w:rsidP="00AC6C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423A59">
        <w:rPr>
          <w:sz w:val="28"/>
          <w:szCs w:val="28"/>
        </w:rPr>
        <w:t>199,40838</w:t>
      </w:r>
      <w:r w:rsidR="00AC6CAC">
        <w:rPr>
          <w:sz w:val="28"/>
          <w:szCs w:val="28"/>
        </w:rPr>
        <w:t>» заменить цифрами «</w:t>
      </w:r>
      <w:r w:rsidR="00423A59">
        <w:rPr>
          <w:sz w:val="28"/>
          <w:szCs w:val="28"/>
        </w:rPr>
        <w:t>199,73620</w:t>
      </w:r>
      <w:r w:rsidR="00AC6CAC">
        <w:rPr>
          <w:sz w:val="28"/>
          <w:szCs w:val="28"/>
        </w:rPr>
        <w:t>»;</w:t>
      </w:r>
    </w:p>
    <w:p w:rsidR="00A66520" w:rsidRDefault="00A66520" w:rsidP="00A665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423A59">
        <w:rPr>
          <w:sz w:val="28"/>
          <w:szCs w:val="28"/>
        </w:rPr>
        <w:t>19,93983</w:t>
      </w:r>
      <w:r>
        <w:rPr>
          <w:sz w:val="28"/>
          <w:szCs w:val="28"/>
        </w:rPr>
        <w:t>» заменить цифрами «</w:t>
      </w:r>
      <w:r w:rsidR="00423A59">
        <w:rPr>
          <w:sz w:val="28"/>
          <w:szCs w:val="28"/>
        </w:rPr>
        <w:t>20,26765</w:t>
      </w:r>
      <w:r>
        <w:rPr>
          <w:sz w:val="28"/>
          <w:szCs w:val="28"/>
        </w:rPr>
        <w:t>»;</w:t>
      </w:r>
    </w:p>
    <w:p w:rsidR="00AC6CAC" w:rsidRDefault="00423A59" w:rsidP="00AC6C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AC6CAC">
        <w:rPr>
          <w:sz w:val="28"/>
          <w:szCs w:val="28"/>
        </w:rPr>
        <w:t xml:space="preserve"> году</w:t>
      </w:r>
      <w:r w:rsidR="004074C4">
        <w:rPr>
          <w:sz w:val="28"/>
          <w:szCs w:val="28"/>
        </w:rPr>
        <w:t>:</w:t>
      </w:r>
    </w:p>
    <w:p w:rsidR="00A66520" w:rsidRDefault="00A66520" w:rsidP="00A665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«27,4219</w:t>
      </w:r>
      <w:r w:rsidR="00AC6CAC">
        <w:rPr>
          <w:sz w:val="28"/>
          <w:szCs w:val="28"/>
        </w:rPr>
        <w:t>» заменить цифрами «</w:t>
      </w:r>
      <w:r w:rsidR="00423A59">
        <w:rPr>
          <w:sz w:val="28"/>
          <w:szCs w:val="28"/>
        </w:rPr>
        <w:t>27,74972</w:t>
      </w:r>
      <w:r w:rsidR="00AC6CAC">
        <w:rPr>
          <w:sz w:val="28"/>
          <w:szCs w:val="28"/>
        </w:rPr>
        <w:t>»;</w:t>
      </w:r>
    </w:p>
    <w:p w:rsidR="00A66520" w:rsidRDefault="00A66520" w:rsidP="00A665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460CA0">
        <w:rPr>
          <w:sz w:val="28"/>
          <w:szCs w:val="28"/>
        </w:rPr>
        <w:t>2</w:t>
      </w:r>
      <w:r w:rsidR="00423A59">
        <w:rPr>
          <w:sz w:val="28"/>
          <w:szCs w:val="28"/>
        </w:rPr>
        <w:t>,7284» заменить цифрами «3,05622</w:t>
      </w:r>
      <w:r>
        <w:rPr>
          <w:sz w:val="28"/>
          <w:szCs w:val="28"/>
        </w:rPr>
        <w:t>»;</w:t>
      </w:r>
    </w:p>
    <w:p w:rsidR="007D496B" w:rsidRDefault="007D496B" w:rsidP="00A665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03327" w:rsidRDefault="00423A59" w:rsidP="00592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D38DD">
        <w:rPr>
          <w:sz w:val="28"/>
          <w:szCs w:val="28"/>
        </w:rPr>
        <w:t>) в пункте 7</w:t>
      </w:r>
      <w:r w:rsidR="00903327">
        <w:rPr>
          <w:sz w:val="28"/>
          <w:szCs w:val="28"/>
        </w:rPr>
        <w:t xml:space="preserve"> </w:t>
      </w:r>
      <w:r w:rsidR="002D38DD">
        <w:rPr>
          <w:sz w:val="28"/>
          <w:szCs w:val="28"/>
        </w:rPr>
        <w:t>раздела</w:t>
      </w:r>
      <w:r w:rsidR="00903327" w:rsidRPr="00B477ED">
        <w:rPr>
          <w:sz w:val="28"/>
          <w:szCs w:val="28"/>
        </w:rPr>
        <w:t xml:space="preserve"> </w:t>
      </w:r>
      <w:r w:rsidR="00903327">
        <w:rPr>
          <w:sz w:val="28"/>
          <w:szCs w:val="28"/>
          <w:lang w:val="en-US"/>
        </w:rPr>
        <w:t>V</w:t>
      </w:r>
      <w:r w:rsidR="00903327">
        <w:rPr>
          <w:sz w:val="28"/>
          <w:szCs w:val="28"/>
        </w:rPr>
        <w:t>:</w:t>
      </w:r>
    </w:p>
    <w:p w:rsidR="00423A59" w:rsidRDefault="00423A59" w:rsidP="00423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«199,40838» заменить цифрами «199,73620»;</w:t>
      </w:r>
    </w:p>
    <w:p w:rsidR="00E65F63" w:rsidRDefault="00423A59" w:rsidP="00592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«19,93983» заменить цифрами «20,26765»;</w:t>
      </w:r>
    </w:p>
    <w:p w:rsidR="008A2860" w:rsidRDefault="000F6953" w:rsidP="00592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556">
        <w:rPr>
          <w:sz w:val="28"/>
          <w:szCs w:val="28"/>
        </w:rPr>
        <w:t>) пункт 24</w:t>
      </w:r>
      <w:r w:rsidR="000D0A05">
        <w:rPr>
          <w:sz w:val="28"/>
          <w:szCs w:val="28"/>
        </w:rPr>
        <w:t xml:space="preserve"> раздела </w:t>
      </w:r>
      <w:r w:rsidR="008A2860" w:rsidRPr="007D496B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читать в новой </w:t>
      </w:r>
      <w:r w:rsidR="008A2860">
        <w:rPr>
          <w:sz w:val="28"/>
          <w:szCs w:val="28"/>
        </w:rPr>
        <w:t>редакции:</w:t>
      </w:r>
    </w:p>
    <w:p w:rsidR="008A2860" w:rsidRDefault="00621556" w:rsidP="00592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«24</w:t>
      </w:r>
      <w:r w:rsidR="008A2860">
        <w:rPr>
          <w:sz w:val="28"/>
          <w:szCs w:val="28"/>
        </w:rPr>
        <w:t>. Для участия в подпрограмме в целях использования социальной выплаты в соответствии с подпункт</w:t>
      </w:r>
      <w:r>
        <w:rPr>
          <w:sz w:val="28"/>
          <w:szCs w:val="28"/>
        </w:rPr>
        <w:t>ами 1</w:t>
      </w:r>
      <w:r w:rsidR="004074C4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8A2860">
        <w:rPr>
          <w:sz w:val="28"/>
          <w:szCs w:val="28"/>
        </w:rPr>
        <w:t xml:space="preserve"> пункта 9 настоящей подпрограммы молодая семья подает в Управление следующие документы:</w:t>
      </w:r>
    </w:p>
    <w:p w:rsidR="008A2860" w:rsidRDefault="000F6953" w:rsidP="00592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2860">
        <w:rPr>
          <w:sz w:val="28"/>
          <w:szCs w:val="28"/>
        </w:rPr>
        <w:t>) заявление по форме согласно приложению 1 к настоящему административному регламенту в 2-х экземплярах (один экземпляр возвращается заявителю с указанием даты принятия заявления);</w:t>
      </w:r>
    </w:p>
    <w:p w:rsidR="008A2860" w:rsidRDefault="000F6953" w:rsidP="00592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2860">
        <w:rPr>
          <w:sz w:val="28"/>
          <w:szCs w:val="28"/>
        </w:rPr>
        <w:t>)</w:t>
      </w:r>
      <w:r w:rsidR="00CC5727">
        <w:rPr>
          <w:sz w:val="28"/>
          <w:szCs w:val="28"/>
        </w:rPr>
        <w:t xml:space="preserve"> копии паспортов (все страницы) на всех членов семьи;</w:t>
      </w:r>
    </w:p>
    <w:p w:rsidR="00CC5727" w:rsidRDefault="000F6953" w:rsidP="00592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727">
        <w:rPr>
          <w:sz w:val="28"/>
          <w:szCs w:val="28"/>
        </w:rPr>
        <w:t>) копии паспортов на совместно зарегистрированных людей;</w:t>
      </w:r>
    </w:p>
    <w:p w:rsidR="00CC5727" w:rsidRDefault="000F6953" w:rsidP="00592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727">
        <w:rPr>
          <w:sz w:val="28"/>
          <w:szCs w:val="28"/>
        </w:rPr>
        <w:t>) копии свидетельства о рождении ребенка (детей);</w:t>
      </w:r>
    </w:p>
    <w:p w:rsidR="00CC5727" w:rsidRDefault="000F6953" w:rsidP="00592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5727">
        <w:rPr>
          <w:sz w:val="28"/>
          <w:szCs w:val="28"/>
        </w:rPr>
        <w:t>) копия свидетельства о браке (на неполную семью не распространяется);</w:t>
      </w:r>
    </w:p>
    <w:p w:rsidR="00CC5727" w:rsidRDefault="000F6953" w:rsidP="00592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5727">
        <w:rPr>
          <w:sz w:val="28"/>
          <w:szCs w:val="28"/>
        </w:rPr>
        <w:t>) документы, подтверждающие признание молодой семьи нуждающейся в улучшении жилищных условий:</w:t>
      </w:r>
    </w:p>
    <w:p w:rsidR="00CC5727" w:rsidRDefault="00CC5727" w:rsidP="00592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</w:t>
      </w:r>
      <w:r w:rsidR="000F6953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 с указанием родства, выданная на имя одног</w:t>
      </w:r>
      <w:r w:rsidR="000F6953">
        <w:rPr>
          <w:sz w:val="28"/>
          <w:szCs w:val="28"/>
        </w:rPr>
        <w:t>о из супругов) (оригинал и копия</w:t>
      </w:r>
      <w:r>
        <w:rPr>
          <w:sz w:val="28"/>
          <w:szCs w:val="28"/>
        </w:rPr>
        <w:t>), с указанием общей площади, кто с какого времени проживает и по настоящее время;</w:t>
      </w:r>
    </w:p>
    <w:p w:rsidR="00CC5727" w:rsidRDefault="00CC5727" w:rsidP="00592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домовой книги;</w:t>
      </w:r>
    </w:p>
    <w:p w:rsidR="00CC5727" w:rsidRDefault="000F6953" w:rsidP="00592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="00CC5727">
        <w:rPr>
          <w:sz w:val="28"/>
          <w:szCs w:val="28"/>
        </w:rPr>
        <w:t xml:space="preserve"> финансового лицево</w:t>
      </w:r>
      <w:r>
        <w:rPr>
          <w:sz w:val="28"/>
          <w:szCs w:val="28"/>
        </w:rPr>
        <w:t>го счета (для семьи, проживающей</w:t>
      </w:r>
      <w:r w:rsidR="00CC5727">
        <w:rPr>
          <w:sz w:val="28"/>
          <w:szCs w:val="28"/>
        </w:rPr>
        <w:t xml:space="preserve"> в благоустроенных домах или квартирах);</w:t>
      </w:r>
    </w:p>
    <w:p w:rsidR="000D0A05" w:rsidRDefault="00CC5727" w:rsidP="000D0A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 (документов), подтверждающего право  собственности гражданина, в чьем доме (домах) прописана молодая семья</w:t>
      </w:r>
      <w:r w:rsidR="000F6953">
        <w:rPr>
          <w:sz w:val="28"/>
          <w:szCs w:val="28"/>
        </w:rPr>
        <w:t xml:space="preserve"> </w:t>
      </w:r>
      <w:r>
        <w:rPr>
          <w:sz w:val="28"/>
          <w:szCs w:val="28"/>
        </w:rPr>
        <w:t>(договор приватизации, договор дарения, договор купли – продажи, свидетельство о регистрации права, свидетельство о праве на наследство</w:t>
      </w:r>
      <w:r w:rsidR="000D0A05">
        <w:rPr>
          <w:sz w:val="28"/>
          <w:szCs w:val="28"/>
        </w:rPr>
        <w:t>, ордер и т.д.);</w:t>
      </w:r>
    </w:p>
    <w:p w:rsidR="00E57FD9" w:rsidRPr="00BD1AA3" w:rsidRDefault="000F6953" w:rsidP="000D0A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справка</w:t>
      </w:r>
      <w:r w:rsidR="000D0A05">
        <w:rPr>
          <w:sz w:val="28"/>
          <w:szCs w:val="28"/>
        </w:rPr>
        <w:t xml:space="preserve"> органа государственной регистрации прав на недвижимое имущество и сделок с ним (регистрационная палата) о наличии или отсутствии жилых помещений на праве собственности в настоящее время и ранее (последние 5 лет) у каждого члена семьи (оригинал, копия), </w:t>
      </w:r>
      <w:r w:rsidR="00E57FD9">
        <w:rPr>
          <w:sz w:val="28"/>
          <w:szCs w:val="28"/>
        </w:rPr>
        <w:t xml:space="preserve">в том </w:t>
      </w:r>
      <w:r w:rsidR="00E57FD9" w:rsidRPr="00BD1AA3">
        <w:rPr>
          <w:sz w:val="28"/>
          <w:szCs w:val="28"/>
        </w:rPr>
        <w:t xml:space="preserve">числе </w:t>
      </w:r>
      <w:r w:rsidR="00803BC7" w:rsidRPr="00BD1AA3">
        <w:rPr>
          <w:sz w:val="28"/>
          <w:szCs w:val="28"/>
        </w:rPr>
        <w:t>у супруга (супруги</w:t>
      </w:r>
      <w:r w:rsidR="000D0A05" w:rsidRPr="00BD1AA3">
        <w:rPr>
          <w:sz w:val="28"/>
          <w:szCs w:val="28"/>
        </w:rPr>
        <w:t xml:space="preserve">) при </w:t>
      </w:r>
      <w:r w:rsidR="00E57FD9" w:rsidRPr="00BD1AA3">
        <w:rPr>
          <w:sz w:val="28"/>
          <w:szCs w:val="28"/>
        </w:rPr>
        <w:t>с</w:t>
      </w:r>
      <w:r w:rsidR="000D0A05" w:rsidRPr="00BD1AA3">
        <w:rPr>
          <w:sz w:val="28"/>
          <w:szCs w:val="28"/>
        </w:rPr>
        <w:t>мене фамилии</w:t>
      </w:r>
      <w:r w:rsidR="00E57FD9" w:rsidRPr="00BD1AA3">
        <w:rPr>
          <w:sz w:val="28"/>
          <w:szCs w:val="28"/>
        </w:rPr>
        <w:t>, имени или отчества в установленном законом порядке;</w:t>
      </w:r>
    </w:p>
    <w:p w:rsidR="00E57FD9" w:rsidRPr="00BD1AA3" w:rsidRDefault="000D0A05" w:rsidP="00E57F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AA3">
        <w:rPr>
          <w:sz w:val="28"/>
          <w:szCs w:val="28"/>
        </w:rPr>
        <w:t>- справка ОГУП «Областной центр технической инвентаризации» о наличии (отсутствии) жилья на праве собственности у каждого члена семьи,</w:t>
      </w:r>
      <w:r w:rsidR="00E57FD9" w:rsidRPr="00BD1AA3">
        <w:rPr>
          <w:sz w:val="28"/>
          <w:szCs w:val="28"/>
        </w:rPr>
        <w:t xml:space="preserve"> в том числе </w:t>
      </w:r>
      <w:r w:rsidR="00803BC7" w:rsidRPr="00BD1AA3">
        <w:rPr>
          <w:sz w:val="28"/>
          <w:szCs w:val="28"/>
        </w:rPr>
        <w:t>у</w:t>
      </w:r>
      <w:r w:rsidR="00E57FD9" w:rsidRPr="00BD1AA3">
        <w:rPr>
          <w:sz w:val="28"/>
          <w:szCs w:val="28"/>
        </w:rPr>
        <w:t xml:space="preserve"> супруга (супруг</w:t>
      </w:r>
      <w:r w:rsidR="00803BC7" w:rsidRPr="00BD1AA3">
        <w:rPr>
          <w:sz w:val="28"/>
          <w:szCs w:val="28"/>
        </w:rPr>
        <w:t>и</w:t>
      </w:r>
      <w:r w:rsidR="00E57FD9" w:rsidRPr="00BD1AA3">
        <w:rPr>
          <w:sz w:val="28"/>
          <w:szCs w:val="28"/>
        </w:rPr>
        <w:t>) при смене фамилии, имени или отчества в установленном законом порядке;</w:t>
      </w:r>
    </w:p>
    <w:p w:rsidR="000D0A05" w:rsidRDefault="000D0A05" w:rsidP="000D0A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53">
        <w:rPr>
          <w:sz w:val="28"/>
          <w:szCs w:val="28"/>
        </w:rPr>
        <w:t>7</w:t>
      </w:r>
      <w:r>
        <w:rPr>
          <w:sz w:val="28"/>
          <w:szCs w:val="28"/>
        </w:rPr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E65F63">
        <w:rPr>
          <w:sz w:val="28"/>
          <w:szCs w:val="28"/>
        </w:rPr>
        <w:t>;</w:t>
      </w:r>
    </w:p>
    <w:p w:rsidR="000D0A05" w:rsidRDefault="000F6953" w:rsidP="000D0A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5F63">
        <w:rPr>
          <w:sz w:val="28"/>
          <w:szCs w:val="28"/>
        </w:rPr>
        <w:t>) заявление о согласии совершеннолетних членов молодой семьи на обработку персональных данных членов молодой семьи по форме согласно приложению 8 к настоящей подпрограмме.»</w:t>
      </w:r>
      <w:r w:rsidR="004074C4">
        <w:rPr>
          <w:sz w:val="28"/>
          <w:szCs w:val="28"/>
        </w:rPr>
        <w:t>;</w:t>
      </w:r>
    </w:p>
    <w:p w:rsidR="00621556" w:rsidRDefault="00621556" w:rsidP="006215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пункт 25 раздела </w:t>
      </w:r>
      <w:r w:rsidRPr="007D496B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читать в новой редакции:</w:t>
      </w:r>
    </w:p>
    <w:p w:rsidR="00621556" w:rsidRDefault="00621556" w:rsidP="006215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«25. Для участия в подпрограмме в целях использования социальной выплаты в соответствии с подпунктом 6 пункта 9 настоящей подпрограммы молодая семья подает в Управление следующие документы:</w:t>
      </w:r>
    </w:p>
    <w:p w:rsidR="00621556" w:rsidRDefault="00621556" w:rsidP="006215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по форме согласно приложению 1 к настоящему </w:t>
      </w:r>
      <w:r w:rsidR="00E2304F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 в 2-х экземплярах (один экземпляр возвращается заявителю с указанием даты принятия заявления);</w:t>
      </w:r>
    </w:p>
    <w:p w:rsidR="00621556" w:rsidRDefault="00621556" w:rsidP="006215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копии паспортов (все страницы) на всех членов семьи;</w:t>
      </w:r>
    </w:p>
    <w:p w:rsidR="00621556" w:rsidRDefault="00621556" w:rsidP="006215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копии паспортов на совместно зарегистрированных людей;</w:t>
      </w:r>
    </w:p>
    <w:p w:rsidR="00621556" w:rsidRDefault="00621556" w:rsidP="006215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копии свидетельства о рождении ребенка (детей);</w:t>
      </w:r>
    </w:p>
    <w:p w:rsidR="00621556" w:rsidRDefault="00621556" w:rsidP="006215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копия свидетельства о браке (на неполную семью не распространяется);</w:t>
      </w:r>
    </w:p>
    <w:p w:rsidR="00621556" w:rsidRDefault="00621556" w:rsidP="006215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документы, подтверждающие признание молодой семьи нуждающейся в улучшении жилищных условий:</w:t>
      </w:r>
    </w:p>
    <w:p w:rsidR="00621556" w:rsidRDefault="00621556" w:rsidP="006215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составе семьи с указанием родства, выданная на имя одного из супругов) (оригинал и копия), с указанием общей площади, кто с какого времени проживает и по настоящее время;</w:t>
      </w:r>
    </w:p>
    <w:p w:rsidR="00621556" w:rsidRDefault="00621556" w:rsidP="006215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домовой книги;</w:t>
      </w:r>
    </w:p>
    <w:p w:rsidR="00621556" w:rsidRDefault="00621556" w:rsidP="006215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финансового лицевого счета (для семьи, проживающей в благоустроенных домах или квартирах);</w:t>
      </w:r>
    </w:p>
    <w:p w:rsidR="00621556" w:rsidRDefault="00621556" w:rsidP="006215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 (документов), подтверждающего право  собственности гражданина, в чьем доме (домах) прописана молодая семья (договор приватизации, договор дарения, договор купли – продажи, свидетельство о регистрации права, свидетельство о праве на наследство, ордер и т.д.);</w:t>
      </w:r>
    </w:p>
    <w:p w:rsidR="00BD1AA3" w:rsidRPr="00BD1AA3" w:rsidRDefault="00BD1AA3" w:rsidP="00BD1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органа государственной регистрации прав на недвижимое имущество и сделок с ним (регистрационная палата) о наличии или отсутствии жилых помещений на праве собственности в настоящее время и ранее (последние 5 лет) у каждого члена семьи (оригинал, копия), в том </w:t>
      </w:r>
      <w:r w:rsidRPr="00BD1AA3">
        <w:rPr>
          <w:sz w:val="28"/>
          <w:szCs w:val="28"/>
        </w:rPr>
        <w:t>числе у супруга (супруги) при смене фамилии, имени или отчества в установленном законом порядке;</w:t>
      </w:r>
    </w:p>
    <w:p w:rsidR="00BD1AA3" w:rsidRPr="00BD1AA3" w:rsidRDefault="00BD1AA3" w:rsidP="00BD1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AA3">
        <w:rPr>
          <w:sz w:val="28"/>
          <w:szCs w:val="28"/>
        </w:rPr>
        <w:t>- справка ОГУП «Областной центр технической инвентаризации» о наличии (отсутствии) жилья на праве собственности у каждого члена семьи, в том числе у супруга (супруги) при смене фамилии, имени или отчества в установленном законом порядке;</w:t>
      </w:r>
    </w:p>
    <w:p w:rsidR="00621556" w:rsidRDefault="00621556" w:rsidP="006215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621556" w:rsidRPr="00EE6194" w:rsidRDefault="00621556" w:rsidP="006215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E6194">
        <w:rPr>
          <w:sz w:val="28"/>
          <w:szCs w:val="28"/>
        </w:rPr>
        <w:t>) копию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договор строительного подряда либо иные документы, подтверждающие расходы по строительству индивидуального жилого дома);</w:t>
      </w:r>
    </w:p>
    <w:p w:rsidR="00621556" w:rsidRPr="00EE6194" w:rsidRDefault="00621556" w:rsidP="006215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EE6194">
        <w:rPr>
          <w:sz w:val="28"/>
          <w:szCs w:val="28"/>
        </w:rPr>
        <w:t>) копию кредитного договора (договор займа), заключенного в период</w:t>
      </w:r>
      <w:r>
        <w:rPr>
          <w:sz w:val="28"/>
          <w:szCs w:val="28"/>
        </w:rPr>
        <w:t xml:space="preserve"> </w:t>
      </w:r>
      <w:r w:rsidRPr="00EE6194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Pr="00EE6194">
        <w:rPr>
          <w:sz w:val="28"/>
          <w:szCs w:val="28"/>
        </w:rPr>
        <w:t xml:space="preserve"> января 2006 года по 31 декабря 2010 года включительно;</w:t>
      </w:r>
    </w:p>
    <w:p w:rsidR="00621556" w:rsidRPr="00EE6194" w:rsidRDefault="00621556" w:rsidP="006215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E6194">
        <w:rPr>
          <w:sz w:val="28"/>
          <w:szCs w:val="28"/>
        </w:rPr>
        <w:t>)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</w:r>
      <w:r>
        <w:rPr>
          <w:sz w:val="28"/>
          <w:szCs w:val="28"/>
        </w:rPr>
        <w:t>;</w:t>
      </w:r>
    </w:p>
    <w:p w:rsidR="00621556" w:rsidRPr="008A2860" w:rsidRDefault="00621556" w:rsidP="000D0A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заявление о согласии совершеннолетних членов молодой семьи на обработку персональных данных членов молодой семьи по форме согласно приложению 8 к настоящей подпрограмме.»</w:t>
      </w:r>
      <w:r w:rsidR="002E1C4A">
        <w:rPr>
          <w:sz w:val="28"/>
          <w:szCs w:val="28"/>
        </w:rPr>
        <w:t>;</w:t>
      </w:r>
    </w:p>
    <w:p w:rsidR="007F55C3" w:rsidRDefault="00621556" w:rsidP="007D496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55C3">
        <w:rPr>
          <w:sz w:val="28"/>
          <w:szCs w:val="28"/>
        </w:rPr>
        <w:t xml:space="preserve">) первое предложение пункта 27 раздела </w:t>
      </w:r>
      <w:r w:rsidR="007F55C3" w:rsidRPr="007D496B">
        <w:rPr>
          <w:sz w:val="28"/>
          <w:szCs w:val="28"/>
          <w:lang w:val="en-US"/>
        </w:rPr>
        <w:t>VI</w:t>
      </w:r>
      <w:r w:rsidR="007F55C3">
        <w:rPr>
          <w:sz w:val="28"/>
          <w:szCs w:val="28"/>
        </w:rPr>
        <w:t xml:space="preserve"> читать в</w:t>
      </w:r>
      <w:r w:rsidR="00E91A16">
        <w:rPr>
          <w:sz w:val="28"/>
          <w:szCs w:val="28"/>
        </w:rPr>
        <w:t xml:space="preserve"> новой </w:t>
      </w:r>
      <w:r w:rsidR="007F55C3">
        <w:rPr>
          <w:sz w:val="28"/>
          <w:szCs w:val="28"/>
        </w:rPr>
        <w:t>редакции:</w:t>
      </w:r>
    </w:p>
    <w:p w:rsidR="00E65F63" w:rsidRDefault="007F55C3" w:rsidP="007D496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«27. Управление в течение 30 календарных дней с даты предоставления документов принимает решение о признании либо об отказе в признании молодой семьи участницей подпрограммы.»</w:t>
      </w:r>
      <w:r w:rsidR="00005CB6">
        <w:rPr>
          <w:sz w:val="28"/>
          <w:szCs w:val="28"/>
        </w:rPr>
        <w:t xml:space="preserve">, </w:t>
      </w:r>
      <w:r>
        <w:rPr>
          <w:sz w:val="28"/>
          <w:szCs w:val="28"/>
        </w:rPr>
        <w:t>далее по тексту</w:t>
      </w:r>
      <w:r w:rsidR="002E1C4A">
        <w:rPr>
          <w:sz w:val="28"/>
          <w:szCs w:val="28"/>
        </w:rPr>
        <w:t>;</w:t>
      </w:r>
    </w:p>
    <w:p w:rsidR="00364B97" w:rsidRDefault="00621556" w:rsidP="007D496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4B97">
        <w:rPr>
          <w:sz w:val="28"/>
          <w:szCs w:val="28"/>
        </w:rPr>
        <w:t xml:space="preserve">) </w:t>
      </w:r>
      <w:r w:rsidR="00E91A16">
        <w:rPr>
          <w:sz w:val="28"/>
          <w:szCs w:val="28"/>
        </w:rPr>
        <w:t xml:space="preserve">исключить предложение </w:t>
      </w:r>
      <w:r w:rsidR="00005CB6">
        <w:rPr>
          <w:sz w:val="28"/>
          <w:szCs w:val="28"/>
        </w:rPr>
        <w:t>абзац</w:t>
      </w:r>
      <w:r w:rsidR="00E91A16">
        <w:rPr>
          <w:sz w:val="28"/>
          <w:szCs w:val="28"/>
        </w:rPr>
        <w:t>а</w:t>
      </w:r>
      <w:r w:rsidR="00005CB6">
        <w:rPr>
          <w:sz w:val="28"/>
          <w:szCs w:val="28"/>
        </w:rPr>
        <w:t xml:space="preserve"> 4 пункта 40 раздела  </w:t>
      </w:r>
      <w:r w:rsidR="00005CB6" w:rsidRPr="007D496B">
        <w:rPr>
          <w:sz w:val="28"/>
          <w:szCs w:val="28"/>
          <w:lang w:val="en-US"/>
        </w:rPr>
        <w:t>VI</w:t>
      </w:r>
      <w:r w:rsidR="00364B97">
        <w:rPr>
          <w:sz w:val="28"/>
          <w:szCs w:val="28"/>
        </w:rPr>
        <w:t>:</w:t>
      </w:r>
    </w:p>
    <w:p w:rsidR="00E65F63" w:rsidRDefault="00364B97" w:rsidP="007D496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5C3">
        <w:rPr>
          <w:sz w:val="28"/>
          <w:szCs w:val="28"/>
        </w:rPr>
        <w:t>«</w:t>
      </w:r>
      <w:r w:rsidR="00005CB6">
        <w:rPr>
          <w:sz w:val="28"/>
          <w:szCs w:val="28"/>
        </w:rPr>
        <w:t>Управление организует работу по проверке содержащихся в этих документах сведений.»</w:t>
      </w:r>
      <w:r w:rsidR="00E65F63">
        <w:rPr>
          <w:sz w:val="28"/>
          <w:szCs w:val="28"/>
        </w:rPr>
        <w:t>, далее по тексту</w:t>
      </w:r>
      <w:r w:rsidR="002E1C4A">
        <w:rPr>
          <w:sz w:val="28"/>
          <w:szCs w:val="28"/>
        </w:rPr>
        <w:t>;</w:t>
      </w:r>
    </w:p>
    <w:p w:rsidR="00521E25" w:rsidRDefault="00621556" w:rsidP="007D496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1E25">
        <w:rPr>
          <w:sz w:val="28"/>
          <w:szCs w:val="28"/>
        </w:rPr>
        <w:t xml:space="preserve">) по </w:t>
      </w:r>
      <w:r w:rsidR="00D47A8E">
        <w:rPr>
          <w:sz w:val="28"/>
          <w:szCs w:val="28"/>
        </w:rPr>
        <w:t xml:space="preserve">всему </w:t>
      </w:r>
      <w:r w:rsidR="00521E25">
        <w:rPr>
          <w:sz w:val="28"/>
          <w:szCs w:val="28"/>
        </w:rPr>
        <w:t xml:space="preserve">тексту пункта 45 главы </w:t>
      </w:r>
      <w:r w:rsidR="00521E25" w:rsidRPr="007D496B">
        <w:rPr>
          <w:sz w:val="28"/>
          <w:szCs w:val="28"/>
          <w:lang w:val="en-US"/>
        </w:rPr>
        <w:t>VI</w:t>
      </w:r>
      <w:r w:rsidR="00521E25">
        <w:rPr>
          <w:sz w:val="28"/>
          <w:szCs w:val="28"/>
        </w:rPr>
        <w:t>:</w:t>
      </w:r>
    </w:p>
    <w:p w:rsidR="00521E25" w:rsidRDefault="00521E25" w:rsidP="007D496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цифру «2» заменить цифрой «1»;</w:t>
      </w:r>
    </w:p>
    <w:p w:rsidR="00521E25" w:rsidRPr="00521E25" w:rsidRDefault="00521E25" w:rsidP="007D496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цифру «9» заменить цифрой «7»;</w:t>
      </w:r>
    </w:p>
    <w:p w:rsidR="00903327" w:rsidRDefault="00621556" w:rsidP="007D496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3327">
        <w:rPr>
          <w:sz w:val="28"/>
          <w:szCs w:val="28"/>
        </w:rPr>
        <w:t>) в приложении 1 к подпрограмме:</w:t>
      </w:r>
    </w:p>
    <w:p w:rsidR="002E1C4A" w:rsidRDefault="002E1C4A" w:rsidP="002E1C4A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  <w:sectPr w:rsidR="002E1C4A" w:rsidSect="00853E74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2268"/>
        <w:gridCol w:w="1417"/>
        <w:gridCol w:w="1134"/>
        <w:gridCol w:w="1276"/>
        <w:gridCol w:w="1134"/>
        <w:gridCol w:w="142"/>
        <w:gridCol w:w="1134"/>
        <w:gridCol w:w="1134"/>
        <w:gridCol w:w="1134"/>
        <w:gridCol w:w="1276"/>
      </w:tblGrid>
      <w:tr w:rsidR="002E1C4A" w:rsidRPr="002E1C4A" w:rsidTr="00F75EFA">
        <w:trPr>
          <w:trHeight w:val="153"/>
        </w:trPr>
        <w:tc>
          <w:tcPr>
            <w:tcW w:w="568" w:type="dxa"/>
            <w:vMerge w:val="restart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ind w:left="-142" w:right="-66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№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ind w:left="-142" w:right="-66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vMerge w:val="restart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781" w:type="dxa"/>
            <w:gridSpan w:val="9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</w:tr>
      <w:tr w:rsidR="002E1C4A" w:rsidRPr="002E1C4A" w:rsidTr="00F75EFA">
        <w:trPr>
          <w:trHeight w:val="330"/>
        </w:trPr>
        <w:tc>
          <w:tcPr>
            <w:tcW w:w="568" w:type="dxa"/>
            <w:vMerge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всего на период реализации подпрог</w:t>
            </w:r>
            <w:r w:rsidR="00F75EFA">
              <w:rPr>
                <w:sz w:val="28"/>
                <w:szCs w:val="28"/>
              </w:rPr>
              <w:t>-</w:t>
            </w:r>
            <w:r w:rsidRPr="002E1C4A">
              <w:rPr>
                <w:sz w:val="28"/>
                <w:szCs w:val="28"/>
              </w:rPr>
              <w:t>раммы</w:t>
            </w:r>
          </w:p>
        </w:tc>
        <w:tc>
          <w:tcPr>
            <w:tcW w:w="8364" w:type="dxa"/>
            <w:gridSpan w:val="8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в том числе по годам</w:t>
            </w:r>
          </w:p>
        </w:tc>
      </w:tr>
      <w:tr w:rsidR="00F75EFA" w:rsidRPr="002E1C4A" w:rsidTr="00F75EFA">
        <w:trPr>
          <w:trHeight w:val="465"/>
        </w:trPr>
        <w:tc>
          <w:tcPr>
            <w:tcW w:w="568" w:type="dxa"/>
            <w:vMerge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  <w:vAlign w:val="center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2020</w:t>
            </w:r>
          </w:p>
        </w:tc>
      </w:tr>
      <w:tr w:rsidR="002E1C4A" w:rsidRPr="002E1C4A" w:rsidTr="00F75EFA">
        <w:trPr>
          <w:trHeight w:val="239"/>
        </w:trPr>
        <w:tc>
          <w:tcPr>
            <w:tcW w:w="15027" w:type="dxa"/>
            <w:gridSpan w:val="12"/>
          </w:tcPr>
          <w:p w:rsidR="002E1C4A" w:rsidRPr="002E1C4A" w:rsidRDefault="00F75EFA" w:rsidP="00F75EFA">
            <w:pPr>
              <w:autoSpaceDE w:val="0"/>
              <w:autoSpaceDN w:val="0"/>
              <w:adjustRightInd w:val="0"/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1C4A" w:rsidRPr="002E1C4A">
              <w:rPr>
                <w:sz w:val="28"/>
                <w:szCs w:val="28"/>
              </w:rPr>
              <w:t>ункт 1 читать в новой редакции:</w:t>
            </w:r>
          </w:p>
        </w:tc>
      </w:tr>
      <w:tr w:rsidR="00F75EFA" w:rsidRPr="002E1C4A" w:rsidTr="00F75EFA">
        <w:trPr>
          <w:trHeight w:val="390"/>
        </w:trPr>
        <w:tc>
          <w:tcPr>
            <w:tcW w:w="568" w:type="dxa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«1</w:t>
            </w:r>
          </w:p>
        </w:tc>
        <w:tc>
          <w:tcPr>
            <w:tcW w:w="2410" w:type="dxa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Предоставление субсидий местному бюджету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2268" w:type="dxa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всего,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в том числе:</w:t>
            </w:r>
          </w:p>
          <w:p w:rsid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75EFA" w:rsidRDefault="00F75EF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75EFA" w:rsidRPr="002E1C4A" w:rsidRDefault="00F75EF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федеральный бюджет*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областной бюджет**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местный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бюджет***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1417" w:type="dxa"/>
          </w:tcPr>
          <w:p w:rsidR="00F75EFA" w:rsidRDefault="00F75EF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198,42899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24,80552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24,54144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20,26765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128,81438</w:t>
            </w:r>
          </w:p>
        </w:tc>
        <w:tc>
          <w:tcPr>
            <w:tcW w:w="1134" w:type="dxa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15,9372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1,4822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2,5021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1,5448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10,4081</w:t>
            </w:r>
          </w:p>
        </w:tc>
        <w:tc>
          <w:tcPr>
            <w:tcW w:w="1276" w:type="dxa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11,48797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75EFA" w:rsidRPr="002E1C4A" w:rsidRDefault="00F75EF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1,13522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1,55814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1,32743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7,46718</w:t>
            </w:r>
          </w:p>
        </w:tc>
        <w:tc>
          <w:tcPr>
            <w:tcW w:w="1276" w:type="dxa"/>
            <w:gridSpan w:val="2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27,61142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75EFA" w:rsidRPr="002E1C4A" w:rsidRDefault="00F75EF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3,5469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3,2740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3,05622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17,7343</w:t>
            </w:r>
          </w:p>
        </w:tc>
        <w:tc>
          <w:tcPr>
            <w:tcW w:w="1134" w:type="dxa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35,8481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4,6603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4,3018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3,5848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23,3012</w:t>
            </w:r>
          </w:p>
        </w:tc>
        <w:tc>
          <w:tcPr>
            <w:tcW w:w="1134" w:type="dxa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35,8481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4,6603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4,3018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3,5848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23,3012</w:t>
            </w:r>
          </w:p>
        </w:tc>
        <w:tc>
          <w:tcPr>
            <w:tcW w:w="1134" w:type="dxa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35,8481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4,6603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4,3018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3,5848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23,3012</w:t>
            </w:r>
          </w:p>
        </w:tc>
        <w:tc>
          <w:tcPr>
            <w:tcW w:w="1276" w:type="dxa"/>
          </w:tcPr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35,8481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4,6603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4,3018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3,5848</w:t>
            </w: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C4A" w:rsidRPr="002E1C4A" w:rsidRDefault="002E1C4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C4A">
              <w:rPr>
                <w:sz w:val="28"/>
                <w:szCs w:val="28"/>
              </w:rPr>
              <w:t>23,3012»</w:t>
            </w:r>
          </w:p>
        </w:tc>
      </w:tr>
    </w:tbl>
    <w:p w:rsidR="002E1C4A" w:rsidRDefault="002E1C4A" w:rsidP="002E1C4A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2E1C4A" w:rsidRDefault="002E1C4A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EB5421" w:rsidRDefault="00EB5421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B71736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приложении 2 к подпрограмме:</w:t>
      </w:r>
    </w:p>
    <w:p w:rsidR="002E1C4A" w:rsidRDefault="002E1C4A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tbl>
      <w:tblPr>
        <w:tblW w:w="15365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01"/>
        <w:gridCol w:w="1701"/>
        <w:gridCol w:w="1559"/>
        <w:gridCol w:w="1134"/>
        <w:gridCol w:w="1276"/>
        <w:gridCol w:w="1276"/>
        <w:gridCol w:w="1134"/>
        <w:gridCol w:w="1134"/>
        <w:gridCol w:w="1134"/>
        <w:gridCol w:w="1276"/>
      </w:tblGrid>
      <w:tr w:rsidR="00EB5421" w:rsidRPr="00BD1AA3" w:rsidTr="00F75EFA">
        <w:trPr>
          <w:trHeight w:val="153"/>
          <w:jc w:val="center"/>
        </w:trPr>
        <w:tc>
          <w:tcPr>
            <w:tcW w:w="540" w:type="dxa"/>
            <w:vMerge w:val="restart"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№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п/п</w:t>
            </w:r>
          </w:p>
        </w:tc>
        <w:tc>
          <w:tcPr>
            <w:tcW w:w="3201" w:type="dxa"/>
            <w:vMerge w:val="restart"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75EFA" w:rsidRDefault="00EB5421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Источник финансиро</w:t>
            </w:r>
            <w:r w:rsidR="00F75EFA">
              <w:rPr>
                <w:sz w:val="28"/>
                <w:szCs w:val="28"/>
              </w:rPr>
              <w:t>-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вания</w:t>
            </w:r>
          </w:p>
        </w:tc>
        <w:tc>
          <w:tcPr>
            <w:tcW w:w="9923" w:type="dxa"/>
            <w:gridSpan w:val="8"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</w:tr>
      <w:tr w:rsidR="00EB5421" w:rsidRPr="00BD1AA3" w:rsidTr="00F75EFA">
        <w:trPr>
          <w:trHeight w:val="330"/>
          <w:jc w:val="center"/>
        </w:trPr>
        <w:tc>
          <w:tcPr>
            <w:tcW w:w="540" w:type="dxa"/>
            <w:vMerge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F75EFA" w:rsidRPr="00F75EFA" w:rsidRDefault="00EB5421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всего на период реализации подпрог</w:t>
            </w:r>
            <w:r w:rsidR="00F75EFA" w:rsidRPr="00F75EFA">
              <w:rPr>
                <w:sz w:val="28"/>
                <w:szCs w:val="28"/>
              </w:rPr>
              <w:t>-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раммы</w:t>
            </w:r>
          </w:p>
        </w:tc>
        <w:tc>
          <w:tcPr>
            <w:tcW w:w="8364" w:type="dxa"/>
            <w:gridSpan w:val="7"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в том числе по годам</w:t>
            </w:r>
          </w:p>
        </w:tc>
      </w:tr>
      <w:tr w:rsidR="00F75EFA" w:rsidRPr="00BD1AA3" w:rsidTr="00F75EFA">
        <w:trPr>
          <w:trHeight w:val="465"/>
          <w:jc w:val="center"/>
        </w:trPr>
        <w:tc>
          <w:tcPr>
            <w:tcW w:w="540" w:type="dxa"/>
            <w:vMerge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  <w:vAlign w:val="center"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2020</w:t>
            </w:r>
          </w:p>
        </w:tc>
      </w:tr>
      <w:tr w:rsidR="00EB5421" w:rsidRPr="00BD1AA3" w:rsidTr="00F75EFA">
        <w:trPr>
          <w:trHeight w:val="239"/>
          <w:jc w:val="center"/>
        </w:trPr>
        <w:tc>
          <w:tcPr>
            <w:tcW w:w="15365" w:type="dxa"/>
            <w:gridSpan w:val="11"/>
          </w:tcPr>
          <w:p w:rsidR="00EB5421" w:rsidRPr="00F75EFA" w:rsidRDefault="00E2304F" w:rsidP="00E2304F">
            <w:pPr>
              <w:autoSpaceDE w:val="0"/>
              <w:autoSpaceDN w:val="0"/>
              <w:adjustRightInd w:val="0"/>
              <w:ind w:firstLine="7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5421" w:rsidRPr="00F75EFA">
              <w:rPr>
                <w:sz w:val="28"/>
                <w:szCs w:val="28"/>
              </w:rPr>
              <w:t>ункт 1 читать в новой редакции:</w:t>
            </w:r>
          </w:p>
        </w:tc>
      </w:tr>
      <w:tr w:rsidR="00F75EFA" w:rsidRPr="00BD1AA3" w:rsidTr="00F75EFA">
        <w:trPr>
          <w:trHeight w:val="390"/>
          <w:jc w:val="center"/>
        </w:trPr>
        <w:tc>
          <w:tcPr>
            <w:tcW w:w="540" w:type="dxa"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«1</w:t>
            </w:r>
          </w:p>
        </w:tc>
        <w:tc>
          <w:tcPr>
            <w:tcW w:w="3201" w:type="dxa"/>
          </w:tcPr>
          <w:p w:rsidR="00EB5421" w:rsidRPr="00F75EFA" w:rsidRDefault="00EB5421" w:rsidP="00F75EFA">
            <w:pPr>
              <w:autoSpaceDE w:val="0"/>
              <w:autoSpaceDN w:val="0"/>
              <w:adjustRightInd w:val="0"/>
              <w:ind w:left="-108" w:right="-167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Предоставление субсидий местному бюджету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  <w:p w:rsidR="00F75EFA" w:rsidRDefault="00EB5421" w:rsidP="00F75EFA">
            <w:pPr>
              <w:autoSpaceDE w:val="0"/>
              <w:autoSpaceDN w:val="0"/>
              <w:adjustRightInd w:val="0"/>
              <w:ind w:left="-108" w:right="-167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 xml:space="preserve">и на предоставление молодым семьям - участникам </w:t>
            </w:r>
          </w:p>
          <w:p w:rsidR="00F75EFA" w:rsidRDefault="00EB5421" w:rsidP="00F75EFA">
            <w:pPr>
              <w:autoSpaceDE w:val="0"/>
              <w:autoSpaceDN w:val="0"/>
              <w:adjustRightInd w:val="0"/>
              <w:ind w:left="-108" w:right="-167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 xml:space="preserve">подпрограммы дополнительных социальных выплат при рождении (усыновлении) 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ind w:left="-108" w:right="-167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1 ребенка</w:t>
            </w:r>
          </w:p>
        </w:tc>
        <w:tc>
          <w:tcPr>
            <w:tcW w:w="1701" w:type="dxa"/>
          </w:tcPr>
          <w:p w:rsidR="00F75EFA" w:rsidRPr="00F75EFA" w:rsidRDefault="00F75EF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всего,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в том числе:</w:t>
            </w:r>
          </w:p>
          <w:p w:rsidR="00F75EFA" w:rsidRPr="00F75EFA" w:rsidRDefault="00F75EFA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75EFA" w:rsidRDefault="00F75EFA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федераль</w:t>
            </w:r>
            <w:r w:rsidR="00EB5421" w:rsidRPr="00F75EFA">
              <w:rPr>
                <w:sz w:val="28"/>
                <w:szCs w:val="28"/>
              </w:rPr>
              <w:t>ный бюджет*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75EFA" w:rsidRPr="00F75EFA" w:rsidRDefault="00F75EFA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областной бюджет**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местный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бюджет***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1559" w:type="dxa"/>
          </w:tcPr>
          <w:p w:rsidR="00B71736" w:rsidRPr="00F75EFA" w:rsidRDefault="00B71736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423A59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199,73620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3334E3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24,80552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3334E3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25,84865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423A59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20,26765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3334E3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128,81438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1736" w:rsidRPr="00F75EFA" w:rsidRDefault="00B71736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B71736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15,9372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B71736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1,4822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162790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2,5021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162790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1,5448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162790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10,4081</w:t>
            </w:r>
          </w:p>
        </w:tc>
        <w:tc>
          <w:tcPr>
            <w:tcW w:w="1276" w:type="dxa"/>
          </w:tcPr>
          <w:p w:rsidR="00B71736" w:rsidRPr="00F75EFA" w:rsidRDefault="00B71736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3334E3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11,55088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3334E3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1,13522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3334E3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1,62105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3334E3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1,32743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3334E3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7,46718</w:t>
            </w:r>
          </w:p>
        </w:tc>
        <w:tc>
          <w:tcPr>
            <w:tcW w:w="1276" w:type="dxa"/>
          </w:tcPr>
          <w:p w:rsidR="00B71736" w:rsidRPr="00F75EFA" w:rsidRDefault="00B71736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27,</w:t>
            </w:r>
            <w:r w:rsidR="00423A59" w:rsidRPr="00F75EFA">
              <w:rPr>
                <w:sz w:val="28"/>
                <w:szCs w:val="28"/>
              </w:rPr>
              <w:t>74972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75EFA" w:rsidRPr="00F75EFA" w:rsidRDefault="00F75EFA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3,5469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3,4123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423A59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3,05622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17,7343</w:t>
            </w:r>
          </w:p>
        </w:tc>
        <w:tc>
          <w:tcPr>
            <w:tcW w:w="1134" w:type="dxa"/>
          </w:tcPr>
          <w:p w:rsidR="00B71736" w:rsidRPr="00F75EFA" w:rsidRDefault="00B71736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36,1246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4,6603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4,5783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3,5848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23,3012</w:t>
            </w:r>
          </w:p>
        </w:tc>
        <w:tc>
          <w:tcPr>
            <w:tcW w:w="1134" w:type="dxa"/>
          </w:tcPr>
          <w:p w:rsidR="00B71736" w:rsidRPr="00F75EFA" w:rsidRDefault="00B71736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36,1246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4,6603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4,5783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3,5848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23,3012</w:t>
            </w:r>
          </w:p>
        </w:tc>
        <w:tc>
          <w:tcPr>
            <w:tcW w:w="1134" w:type="dxa"/>
          </w:tcPr>
          <w:p w:rsidR="00B71736" w:rsidRPr="00F75EFA" w:rsidRDefault="00B71736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36,1246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4,6603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4,5783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3,5848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23,3012</w:t>
            </w:r>
          </w:p>
        </w:tc>
        <w:tc>
          <w:tcPr>
            <w:tcW w:w="1276" w:type="dxa"/>
          </w:tcPr>
          <w:p w:rsidR="00B71736" w:rsidRPr="00F75EFA" w:rsidRDefault="00B71736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36,1246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4,6603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4,5783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3,5848</w:t>
            </w: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75EFA" w:rsidRDefault="00EB5421" w:rsidP="00F7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EFA">
              <w:rPr>
                <w:sz w:val="28"/>
                <w:szCs w:val="28"/>
              </w:rPr>
              <w:t>23,3012</w:t>
            </w:r>
            <w:r w:rsidR="005929F7" w:rsidRPr="00F75EFA">
              <w:rPr>
                <w:sz w:val="28"/>
                <w:szCs w:val="28"/>
              </w:rPr>
              <w:t>»</w:t>
            </w:r>
          </w:p>
        </w:tc>
      </w:tr>
    </w:tbl>
    <w:p w:rsidR="003C02E2" w:rsidRDefault="003C02E2" w:rsidP="008A2860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  <w:sectPr w:rsidR="003C02E2" w:rsidSect="002E1C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2860" w:rsidRDefault="00621556" w:rsidP="003C02E2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A2860" w:rsidRPr="00521E25">
        <w:rPr>
          <w:sz w:val="28"/>
          <w:szCs w:val="28"/>
        </w:rPr>
        <w:t xml:space="preserve">) </w:t>
      </w:r>
      <w:r w:rsidR="008A2860">
        <w:rPr>
          <w:sz w:val="28"/>
          <w:szCs w:val="28"/>
        </w:rPr>
        <w:t xml:space="preserve">первое предложение </w:t>
      </w:r>
      <w:r w:rsidR="008A2860" w:rsidRPr="00521E25">
        <w:rPr>
          <w:sz w:val="28"/>
          <w:szCs w:val="28"/>
        </w:rPr>
        <w:t>пункт</w:t>
      </w:r>
      <w:r w:rsidR="008A2860">
        <w:rPr>
          <w:sz w:val="28"/>
          <w:szCs w:val="28"/>
        </w:rPr>
        <w:t>а</w:t>
      </w:r>
      <w:r w:rsidR="008A2860" w:rsidRPr="00521E25">
        <w:rPr>
          <w:sz w:val="28"/>
          <w:szCs w:val="28"/>
        </w:rPr>
        <w:t xml:space="preserve"> 8 приложения 6 </w:t>
      </w:r>
      <w:r w:rsidR="008A2860">
        <w:rPr>
          <w:sz w:val="28"/>
          <w:szCs w:val="28"/>
        </w:rPr>
        <w:t xml:space="preserve">читать в </w:t>
      </w:r>
      <w:r w:rsidR="00D47A8E">
        <w:rPr>
          <w:sz w:val="28"/>
          <w:szCs w:val="28"/>
        </w:rPr>
        <w:t>новой</w:t>
      </w:r>
      <w:r w:rsidR="008A2860">
        <w:rPr>
          <w:sz w:val="28"/>
          <w:szCs w:val="28"/>
        </w:rPr>
        <w:t xml:space="preserve"> редакции:</w:t>
      </w:r>
    </w:p>
    <w:p w:rsidR="007F55C3" w:rsidRPr="00853E74" w:rsidRDefault="008A2860" w:rsidP="0085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Управление по документам, предусмотренных пунктом</w:t>
      </w:r>
      <w:r w:rsidR="00B34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настоящего Порядка,</w:t>
      </w:r>
      <w:r w:rsidR="00D47A8E">
        <w:rPr>
          <w:rFonts w:ascii="Times New Roman" w:hAnsi="Times New Roman" w:cs="Times New Roman"/>
          <w:sz w:val="28"/>
          <w:szCs w:val="28"/>
        </w:rPr>
        <w:t xml:space="preserve"> предоставленных молодой семьей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расчет и в течение 30 календарных дней</w:t>
      </w:r>
      <w:r w:rsidR="00D47A8E">
        <w:rPr>
          <w:rFonts w:ascii="Times New Roman" w:hAnsi="Times New Roman" w:cs="Times New Roman"/>
          <w:sz w:val="28"/>
          <w:szCs w:val="28"/>
        </w:rPr>
        <w:t xml:space="preserve"> с даты предоставления молодой семьей документов принимает решение о признании либо об отказе в признании молодой семьи имеющей доходы либо иные денежные средства в части, превышающей размер предоставляемой социальной выплаты.»,</w:t>
      </w:r>
      <w:r w:rsidR="00853E74">
        <w:rPr>
          <w:rFonts w:ascii="Times New Roman" w:hAnsi="Times New Roman" w:cs="Times New Roman"/>
          <w:sz w:val="28"/>
          <w:szCs w:val="28"/>
        </w:rPr>
        <w:t xml:space="preserve"> далее по тексту.</w:t>
      </w:r>
    </w:p>
    <w:p w:rsidR="005929F7" w:rsidRDefault="005929F7" w:rsidP="003C0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5929F7" w:rsidRDefault="005929F7" w:rsidP="003C0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</w:t>
      </w:r>
      <w:r w:rsidR="00CE22FF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 возложить на заместителя  главы</w:t>
      </w:r>
      <w:r w:rsidR="00853E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начальника Управления строительства, инфраструктуры и жилищно-коммунального хозяйства Карталинского муниципального района Ломовцева С.В.</w:t>
      </w:r>
    </w:p>
    <w:p w:rsidR="005929F7" w:rsidRDefault="005929F7" w:rsidP="003C0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997ADE" w:rsidRDefault="00997ADE" w:rsidP="00853E74">
      <w:pPr>
        <w:jc w:val="both"/>
        <w:rPr>
          <w:sz w:val="28"/>
          <w:szCs w:val="28"/>
        </w:rPr>
      </w:pPr>
    </w:p>
    <w:p w:rsidR="00853E74" w:rsidRDefault="00853E74" w:rsidP="00853E74">
      <w:pPr>
        <w:ind w:firstLine="708"/>
        <w:jc w:val="both"/>
        <w:rPr>
          <w:sz w:val="28"/>
          <w:szCs w:val="28"/>
        </w:rPr>
      </w:pPr>
    </w:p>
    <w:p w:rsidR="00853E74" w:rsidRPr="00432509" w:rsidRDefault="00853E74" w:rsidP="00853E74">
      <w:pPr>
        <w:ind w:firstLine="709"/>
        <w:jc w:val="both"/>
        <w:rPr>
          <w:sz w:val="28"/>
          <w:szCs w:val="28"/>
        </w:rPr>
      </w:pPr>
    </w:p>
    <w:p w:rsidR="00853E74" w:rsidRPr="00432509" w:rsidRDefault="00853E74" w:rsidP="00853E74">
      <w:pPr>
        <w:jc w:val="both"/>
        <w:rPr>
          <w:sz w:val="28"/>
          <w:szCs w:val="28"/>
        </w:rPr>
      </w:pPr>
      <w:r w:rsidRPr="00432509">
        <w:rPr>
          <w:sz w:val="28"/>
          <w:szCs w:val="28"/>
        </w:rPr>
        <w:t xml:space="preserve">Глава Карталинского </w:t>
      </w:r>
    </w:p>
    <w:p w:rsidR="00853E74" w:rsidRDefault="00853E74" w:rsidP="00853E74">
      <w:pPr>
        <w:jc w:val="both"/>
        <w:rPr>
          <w:sz w:val="28"/>
          <w:szCs w:val="28"/>
        </w:rPr>
      </w:pPr>
      <w:r w:rsidRPr="00432509">
        <w:rPr>
          <w:sz w:val="28"/>
          <w:szCs w:val="28"/>
        </w:rPr>
        <w:t>муниципального района                                                                      С.Н. Шулаев</w:t>
      </w:r>
    </w:p>
    <w:p w:rsidR="00853E74" w:rsidRPr="00853E74" w:rsidRDefault="00853E74" w:rsidP="00853E74">
      <w:pPr>
        <w:jc w:val="both"/>
        <w:rPr>
          <w:rFonts w:eastAsia="Calibri"/>
          <w:sz w:val="28"/>
          <w:szCs w:val="28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853E74" w:rsidRPr="00853E74" w:rsidSect="003C02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A5" w:rsidRDefault="007025A5" w:rsidP="00853E74">
      <w:r>
        <w:separator/>
      </w:r>
    </w:p>
  </w:endnote>
  <w:endnote w:type="continuationSeparator" w:id="0">
    <w:p w:rsidR="007025A5" w:rsidRDefault="007025A5" w:rsidP="0085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A5" w:rsidRDefault="007025A5" w:rsidP="00853E74">
      <w:r>
        <w:separator/>
      </w:r>
    </w:p>
  </w:footnote>
  <w:footnote w:type="continuationSeparator" w:id="0">
    <w:p w:rsidR="007025A5" w:rsidRDefault="007025A5" w:rsidP="00853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74" w:rsidRPr="00853E74" w:rsidRDefault="00DD4598" w:rsidP="00853E74">
    <w:pPr>
      <w:pStyle w:val="a5"/>
      <w:jc w:val="center"/>
      <w:rPr>
        <w:sz w:val="28"/>
        <w:szCs w:val="28"/>
      </w:rPr>
    </w:pPr>
    <w:r w:rsidRPr="00853E74">
      <w:rPr>
        <w:sz w:val="28"/>
        <w:szCs w:val="28"/>
      </w:rPr>
      <w:fldChar w:fldCharType="begin"/>
    </w:r>
    <w:r w:rsidR="00853E74" w:rsidRPr="00853E74">
      <w:rPr>
        <w:sz w:val="28"/>
        <w:szCs w:val="28"/>
      </w:rPr>
      <w:instrText xml:space="preserve"> PAGE   \* MERGEFORMAT </w:instrText>
    </w:r>
    <w:r w:rsidRPr="00853E74">
      <w:rPr>
        <w:sz w:val="28"/>
        <w:szCs w:val="28"/>
      </w:rPr>
      <w:fldChar w:fldCharType="separate"/>
    </w:r>
    <w:r w:rsidR="001C41BE">
      <w:rPr>
        <w:noProof/>
        <w:sz w:val="28"/>
        <w:szCs w:val="28"/>
      </w:rPr>
      <w:t>2</w:t>
    </w:r>
    <w:r w:rsidRPr="00853E74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27"/>
    <w:rsid w:val="00005CB6"/>
    <w:rsid w:val="00050F8B"/>
    <w:rsid w:val="00064FD1"/>
    <w:rsid w:val="0006671D"/>
    <w:rsid w:val="000D0A05"/>
    <w:rsid w:val="000E10AD"/>
    <w:rsid w:val="000F6953"/>
    <w:rsid w:val="00115255"/>
    <w:rsid w:val="00162790"/>
    <w:rsid w:val="001C41BE"/>
    <w:rsid w:val="00225306"/>
    <w:rsid w:val="00277F71"/>
    <w:rsid w:val="0028450A"/>
    <w:rsid w:val="002968D2"/>
    <w:rsid w:val="002B17FF"/>
    <w:rsid w:val="002D38DD"/>
    <w:rsid w:val="002E1C4A"/>
    <w:rsid w:val="0030525F"/>
    <w:rsid w:val="00314CB6"/>
    <w:rsid w:val="00315B01"/>
    <w:rsid w:val="00316BD0"/>
    <w:rsid w:val="00330E0F"/>
    <w:rsid w:val="00331B61"/>
    <w:rsid w:val="003334E3"/>
    <w:rsid w:val="00364B97"/>
    <w:rsid w:val="003C02E2"/>
    <w:rsid w:val="003E4A0A"/>
    <w:rsid w:val="004074C4"/>
    <w:rsid w:val="00423A59"/>
    <w:rsid w:val="0045120B"/>
    <w:rsid w:val="00460CA0"/>
    <w:rsid w:val="004941C4"/>
    <w:rsid w:val="004A4594"/>
    <w:rsid w:val="004A51F7"/>
    <w:rsid w:val="004D3B87"/>
    <w:rsid w:val="00521E25"/>
    <w:rsid w:val="005663A8"/>
    <w:rsid w:val="005929F7"/>
    <w:rsid w:val="005978B5"/>
    <w:rsid w:val="005A515E"/>
    <w:rsid w:val="005F3A4B"/>
    <w:rsid w:val="00621556"/>
    <w:rsid w:val="006E4DF8"/>
    <w:rsid w:val="007025A5"/>
    <w:rsid w:val="00757AF6"/>
    <w:rsid w:val="00770992"/>
    <w:rsid w:val="00783228"/>
    <w:rsid w:val="007D496B"/>
    <w:rsid w:val="007F122F"/>
    <w:rsid w:val="007F55C3"/>
    <w:rsid w:val="00803BC7"/>
    <w:rsid w:val="00823A75"/>
    <w:rsid w:val="00840C81"/>
    <w:rsid w:val="00853E74"/>
    <w:rsid w:val="008A2860"/>
    <w:rsid w:val="008B4069"/>
    <w:rsid w:val="008D0ABA"/>
    <w:rsid w:val="00903327"/>
    <w:rsid w:val="0092742F"/>
    <w:rsid w:val="00993896"/>
    <w:rsid w:val="00997ADE"/>
    <w:rsid w:val="00997E60"/>
    <w:rsid w:val="009C232A"/>
    <w:rsid w:val="009C7628"/>
    <w:rsid w:val="00A17187"/>
    <w:rsid w:val="00A400DA"/>
    <w:rsid w:val="00A66520"/>
    <w:rsid w:val="00AC6CAC"/>
    <w:rsid w:val="00AD72C5"/>
    <w:rsid w:val="00AE7D71"/>
    <w:rsid w:val="00AF17F5"/>
    <w:rsid w:val="00B223EF"/>
    <w:rsid w:val="00B34A99"/>
    <w:rsid w:val="00B71736"/>
    <w:rsid w:val="00BB0AE6"/>
    <w:rsid w:val="00BD1AA3"/>
    <w:rsid w:val="00C202A0"/>
    <w:rsid w:val="00C45565"/>
    <w:rsid w:val="00C5417D"/>
    <w:rsid w:val="00C54D0C"/>
    <w:rsid w:val="00C76940"/>
    <w:rsid w:val="00C83F2D"/>
    <w:rsid w:val="00C91AD4"/>
    <w:rsid w:val="00CA2834"/>
    <w:rsid w:val="00CB18A2"/>
    <w:rsid w:val="00CB7C96"/>
    <w:rsid w:val="00CC5727"/>
    <w:rsid w:val="00CE22FF"/>
    <w:rsid w:val="00D47A8E"/>
    <w:rsid w:val="00D93D03"/>
    <w:rsid w:val="00DB3A04"/>
    <w:rsid w:val="00DD4598"/>
    <w:rsid w:val="00E17E93"/>
    <w:rsid w:val="00E2304F"/>
    <w:rsid w:val="00E57FD9"/>
    <w:rsid w:val="00E65F63"/>
    <w:rsid w:val="00E77054"/>
    <w:rsid w:val="00E83B6A"/>
    <w:rsid w:val="00E91A16"/>
    <w:rsid w:val="00EA2DBC"/>
    <w:rsid w:val="00EB5421"/>
    <w:rsid w:val="00EC52E3"/>
    <w:rsid w:val="00ED2005"/>
    <w:rsid w:val="00EE2CA7"/>
    <w:rsid w:val="00F75EFA"/>
    <w:rsid w:val="00F85FD2"/>
    <w:rsid w:val="00FA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853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E74"/>
    <w:rPr>
      <w:sz w:val="24"/>
      <w:szCs w:val="24"/>
    </w:rPr>
  </w:style>
  <w:style w:type="paragraph" w:styleId="a7">
    <w:name w:val="footer"/>
    <w:basedOn w:val="a"/>
    <w:link w:val="a8"/>
    <w:rsid w:val="00853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3E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11</cp:revision>
  <cp:lastPrinted>2015-10-20T08:30:00Z</cp:lastPrinted>
  <dcterms:created xsi:type="dcterms:W3CDTF">2016-04-15T07:21:00Z</dcterms:created>
  <dcterms:modified xsi:type="dcterms:W3CDTF">2016-05-05T05:21:00Z</dcterms:modified>
</cp:coreProperties>
</file>