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1380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BA9DEDB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5ED74ABA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45AB33E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269AF3B1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183A08C" w14:textId="77777777" w:rsidR="007B311D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A2B3833" w14:textId="77F9DC09" w:rsidR="00386A27" w:rsidRDefault="007B311D" w:rsidP="007B31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 № 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</w:t>
      </w:r>
    </w:p>
    <w:p w14:paraId="63F177EB" w14:textId="7D68D7C9" w:rsidR="00B26E65" w:rsidRDefault="00B26E65" w:rsidP="00B26E65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B26E65" w14:paraId="266E1AA4" w14:textId="77777777" w:rsidTr="00386A27">
        <w:tc>
          <w:tcPr>
            <w:tcW w:w="4253" w:type="dxa"/>
            <w:hideMark/>
          </w:tcPr>
          <w:p w14:paraId="41925906" w14:textId="77777777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30.12.2022 года № 1391</w:t>
            </w:r>
          </w:p>
        </w:tc>
      </w:tr>
    </w:tbl>
    <w:p w14:paraId="6900C8C9" w14:textId="77777777" w:rsidR="00B26E65" w:rsidRDefault="00B26E65" w:rsidP="00B26E6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23C499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A0BE8" w14:textId="77777777" w:rsidR="00B26E65" w:rsidRDefault="00B26E65" w:rsidP="00386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6E79374" w14:textId="38FF9B15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«Организация  мероприятий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годы», утвержденную постановлением администрации Карталинского муниципального района</w:t>
      </w:r>
      <w:r w:rsidR="00386A2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от 30.12.2022 года № 1391 «Об утверждении  муниципальной программы «Организация  мероприятий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</w:t>
      </w:r>
      <w:r w:rsidR="00386A2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2024-2025 годы»</w:t>
      </w:r>
      <w:r w:rsidR="00DC5A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 </w:t>
      </w:r>
    </w:p>
    <w:p w14:paraId="0D10B09F" w14:textId="77777777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   финансирования Программы» читать в следующей редакции: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B26E65" w14:paraId="52FE4252" w14:textId="77777777" w:rsidTr="00386A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7151" w14:textId="77777777" w:rsidR="00B26E65" w:rsidRDefault="00B26E65" w:rsidP="00386A27">
            <w:pPr>
              <w:shd w:val="clear" w:color="auto" w:fill="FFFFFF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14:paraId="468C1B0C" w14:textId="77777777" w:rsidR="00B26E65" w:rsidRDefault="00B26E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8769" w14:textId="65499DDE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2023-2025 годах составляет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173626,88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14:paraId="17B577C7" w14:textId="77777777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–156483,28 тыс. рублей:</w:t>
            </w:r>
          </w:p>
          <w:p w14:paraId="27C0BC5A" w14:textId="543A2F81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– 98515,80 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28067EDF" w14:textId="573D4A3E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45739,5 тыс.</w:t>
            </w:r>
            <w:r w:rsidR="00386A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руб. </w:t>
            </w:r>
          </w:p>
          <w:p w14:paraId="1C3DF101" w14:textId="65561951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12004,60 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0F536B7D" w14:textId="33162EBD" w:rsidR="00B26E65" w:rsidRDefault="00B26E65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13496,10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14:paraId="0E4F4FC3" w14:textId="750BDB3A" w:rsidR="00B26E65" w:rsidRDefault="00B26E65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8601,90 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13B3ABE8" w14:textId="62E646B7" w:rsidR="00B26E65" w:rsidRDefault="00B26E65" w:rsidP="00386A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4894,20 тыс.</w:t>
            </w:r>
            <w:r w:rsidR="0038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6ED6A25E" w14:textId="77777777" w:rsidR="00B26E65" w:rsidRDefault="00B26E65" w:rsidP="00386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2025 году – 3647,50 тыс. рублей: </w:t>
            </w:r>
          </w:p>
          <w:p w14:paraId="3B1FEE1B" w14:textId="77777777" w:rsidR="00B26E65" w:rsidRDefault="00B26E65" w:rsidP="00386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3647,50 тыс. руб.»</w:t>
            </w:r>
          </w:p>
        </w:tc>
      </w:tr>
    </w:tbl>
    <w:p w14:paraId="7F432CAF" w14:textId="77777777" w:rsidR="00B26E65" w:rsidRDefault="00B26E65" w:rsidP="00B26E65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пункт 11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читать в новой редакции: </w:t>
      </w:r>
    </w:p>
    <w:p w14:paraId="4F16412A" w14:textId="521DA003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Финансирование осуществляется из средств областного и местного бюджетов. Общий объем финансирования в 2023-2025 годах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173626,88 </w:t>
      </w:r>
      <w:r>
        <w:rPr>
          <w:rFonts w:ascii="Times New Roman" w:hAnsi="Times New Roman"/>
          <w:sz w:val="28"/>
          <w:szCs w:val="28"/>
        </w:rPr>
        <w:t>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14:paraId="23CED162" w14:textId="77777777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–156483,28 тыс. рублей:</w:t>
      </w:r>
    </w:p>
    <w:p w14:paraId="5043705F" w14:textId="55907745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 – 98515,80 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463AC933" w14:textId="0E66883C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color w:val="000000" w:themeColor="text1"/>
          <w:sz w:val="28"/>
          <w:szCs w:val="28"/>
        </w:rPr>
        <w:t>45739,5 тыс.</w:t>
      </w:r>
      <w:r w:rsidR="00386A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руб. </w:t>
      </w:r>
    </w:p>
    <w:p w14:paraId="58457774" w14:textId="0E8517EE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местный бюджет 12004,60 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7C047361" w14:textId="22F3BD6F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color w:val="000000" w:themeColor="text1"/>
          <w:sz w:val="28"/>
          <w:szCs w:val="28"/>
        </w:rPr>
        <w:t>13496,10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рублей:</w:t>
      </w:r>
    </w:p>
    <w:p w14:paraId="51CB5310" w14:textId="7BB71919" w:rsidR="00B26E65" w:rsidRDefault="00B26E65" w:rsidP="00386A27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бюджет – 8601,90 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003E6C5A" w14:textId="3A4AC2C0" w:rsidR="00B26E65" w:rsidRDefault="00B26E65" w:rsidP="00386A27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– 4894,20 тыс.</w:t>
      </w:r>
      <w:r w:rsidR="0038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14:paraId="75CF5C82" w14:textId="77777777" w:rsidR="00B26E65" w:rsidRDefault="00B26E65" w:rsidP="00386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– 3647,50 тыс. рублей: </w:t>
      </w:r>
    </w:p>
    <w:p w14:paraId="2F1CE0B0" w14:textId="611E2487" w:rsidR="00B26E65" w:rsidRDefault="00B26E65" w:rsidP="00386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– 3647,50 тыс. руб.»</w:t>
      </w:r>
      <w:r w:rsidR="00386A27">
        <w:rPr>
          <w:rFonts w:ascii="Times New Roman" w:hAnsi="Times New Roman"/>
          <w:sz w:val="28"/>
          <w:szCs w:val="28"/>
        </w:rPr>
        <w:t>;</w:t>
      </w:r>
    </w:p>
    <w:p w14:paraId="01E492BD" w14:textId="3CA269DA" w:rsidR="00B26E65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приложения 1</w:t>
      </w:r>
      <w:r w:rsidR="001B48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 к указанной Программе  изложить в новой редакции (прилагаются).</w:t>
      </w:r>
    </w:p>
    <w:p w14:paraId="38DE051F" w14:textId="77777777" w:rsidR="00B26E65" w:rsidRDefault="00B26E65" w:rsidP="001B4864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8775367" w14:textId="67532C85" w:rsidR="00B26E65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Организацию </w:t>
      </w:r>
      <w:r w:rsidR="001B4864">
        <w:rPr>
          <w:rFonts w:ascii="Times New Roman" w:hAnsi="Times New Roman"/>
          <w:sz w:val="28"/>
          <w:szCs w:val="28"/>
        </w:rPr>
        <w:t>исполнени</w:t>
      </w:r>
      <w:r w:rsidR="000D533B">
        <w:rPr>
          <w:rFonts w:ascii="Times New Roman" w:hAnsi="Times New Roman"/>
          <w:sz w:val="28"/>
          <w:szCs w:val="28"/>
        </w:rPr>
        <w:t>я</w:t>
      </w:r>
      <w:r w:rsidR="001B486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 </w:t>
      </w:r>
      <w:r w:rsidR="001B486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Ломовцева С.В.</w:t>
      </w:r>
    </w:p>
    <w:p w14:paraId="54C7586E" w14:textId="77777777" w:rsidR="00B26E65" w:rsidRDefault="00B26E65" w:rsidP="001B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7E984EC5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12E177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05C7C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14:paraId="32C8DB1D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А.Г. Вдовин</w:t>
      </w:r>
    </w:p>
    <w:p w14:paraId="5E8AA7BF" w14:textId="77777777" w:rsidR="00B26E65" w:rsidRDefault="00B26E65" w:rsidP="00B26E6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23DC8" w14:textId="77777777" w:rsidR="00B26E65" w:rsidRDefault="00B26E65" w:rsidP="00B26E6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18CAA4" w14:textId="77777777" w:rsidR="00B26E65" w:rsidRDefault="00B26E65" w:rsidP="00B26E6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2DD22" w14:textId="77777777" w:rsidR="00B26E65" w:rsidRDefault="00B26E65" w:rsidP="00B26E6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029DD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2B329" w14:textId="77777777" w:rsidR="00B26E65" w:rsidRDefault="00B26E65" w:rsidP="00B26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52DC7" w14:textId="0E954079" w:rsidR="008C7514" w:rsidRDefault="008C7514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712E3" w14:textId="6BFC5964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E43BE" w14:textId="1779B7F4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2BCA5" w14:textId="1F5BD7D7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41B0A" w14:textId="7E3E107E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0BA504" w14:textId="0FC64C05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F0CD2" w14:textId="6A7BA62F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3475F" w14:textId="26F5C960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34C0" w14:textId="00639188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2B17A" w14:textId="5BEF4919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419A5" w14:textId="34E883C4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DFA60" w14:textId="6D8B3779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C0DE1" w14:textId="650D1A06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8D349" w14:textId="77777777" w:rsidR="001105ED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05ED" w:rsidSect="00794B62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5DC4ED0" w14:textId="77777777" w:rsidR="001105ED" w:rsidRPr="00871C79" w:rsidRDefault="001105ED" w:rsidP="001105E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6FC82A79" w14:textId="3E1C6DD1" w:rsidR="001105ED" w:rsidRDefault="001105ED" w:rsidP="001105ED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к муниципальной программе «Организация  мероприятий </w:t>
      </w:r>
      <w:proofErr w:type="spellStart"/>
      <w:r w:rsidRPr="00871C7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871C79">
        <w:rPr>
          <w:rFonts w:ascii="Times New Roman" w:hAnsi="Times New Roman"/>
          <w:sz w:val="28"/>
          <w:szCs w:val="28"/>
        </w:rPr>
        <w:t xml:space="preserve"> характера  на территории поселений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79">
        <w:rPr>
          <w:rFonts w:ascii="Times New Roman" w:hAnsi="Times New Roman"/>
          <w:sz w:val="28"/>
          <w:szCs w:val="28"/>
        </w:rPr>
        <w:t>муниципального района на 2023 год и 2024-2025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44E107" w14:textId="77777777" w:rsidR="001105ED" w:rsidRPr="00117439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1679B19F" w14:textId="5098BF93" w:rsidR="001105ED" w:rsidRPr="00117439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от </w:t>
      </w:r>
      <w:r w:rsidR="000A462B">
        <w:rPr>
          <w:rFonts w:ascii="Times New Roman" w:hAnsi="Times New Roman" w:cs="Times New Roman"/>
          <w:sz w:val="28"/>
          <w:szCs w:val="28"/>
        </w:rPr>
        <w:t>15.02.</w:t>
      </w:r>
      <w:r w:rsidRPr="001174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74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462B">
        <w:rPr>
          <w:rFonts w:ascii="Times New Roman" w:hAnsi="Times New Roman" w:cs="Times New Roman"/>
          <w:sz w:val="28"/>
          <w:szCs w:val="28"/>
        </w:rPr>
        <w:t>130</w:t>
      </w:r>
      <w:r w:rsidRPr="00117439">
        <w:rPr>
          <w:rFonts w:ascii="Times New Roman" w:hAnsi="Times New Roman" w:cs="Times New Roman"/>
          <w:sz w:val="28"/>
          <w:szCs w:val="28"/>
        </w:rPr>
        <w:t>)</w:t>
      </w:r>
    </w:p>
    <w:p w14:paraId="559FDFB3" w14:textId="77777777" w:rsidR="001105ED" w:rsidRPr="00117439" w:rsidRDefault="001105ED" w:rsidP="001105ED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</w:p>
    <w:p w14:paraId="6DD5C71F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D12448A" w14:textId="77777777" w:rsidR="001105ED" w:rsidRPr="00871C79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1FEBA9" w14:textId="77777777" w:rsidR="001105ED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«Организация  </w:t>
      </w:r>
    </w:p>
    <w:p w14:paraId="4E114CAB" w14:textId="7FA0A136" w:rsidR="001105ED" w:rsidRPr="00871C79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Pr="00871C7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871C79">
        <w:rPr>
          <w:rFonts w:ascii="Times New Roman" w:hAnsi="Times New Roman"/>
          <w:sz w:val="28"/>
          <w:szCs w:val="28"/>
        </w:rPr>
        <w:t xml:space="preserve">  характера  на территории поселений </w:t>
      </w:r>
    </w:p>
    <w:p w14:paraId="08B7276C" w14:textId="77777777" w:rsidR="001105ED" w:rsidRPr="00871C79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14:paraId="757011E7" w14:textId="50558742" w:rsidR="001105ED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>на 2023 год и 2024-2025 годы»</w:t>
      </w:r>
    </w:p>
    <w:p w14:paraId="7C32C584" w14:textId="42D0514A" w:rsidR="001105ED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CB52EF" w14:textId="77777777" w:rsidR="001105ED" w:rsidRPr="00871C79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6634"/>
        <w:gridCol w:w="1163"/>
        <w:gridCol w:w="4678"/>
        <w:gridCol w:w="850"/>
        <w:gridCol w:w="709"/>
        <w:gridCol w:w="851"/>
        <w:gridCol w:w="708"/>
      </w:tblGrid>
      <w:tr w:rsidR="001105ED" w:rsidRPr="00871C79" w14:paraId="617F2B03" w14:textId="77777777" w:rsidTr="001105ED">
        <w:trPr>
          <w:trHeight w:val="427"/>
        </w:trPr>
        <w:tc>
          <w:tcPr>
            <w:tcW w:w="425" w:type="dxa"/>
            <w:vMerge w:val="restart"/>
          </w:tcPr>
          <w:p w14:paraId="676BC98B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D1FD8CD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4" w:type="dxa"/>
            <w:vMerge w:val="restart"/>
          </w:tcPr>
          <w:p w14:paraId="39CCFB40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63" w:type="dxa"/>
            <w:vMerge w:val="restart"/>
          </w:tcPr>
          <w:p w14:paraId="07CFAAB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44D591A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vMerge w:val="restart"/>
          </w:tcPr>
          <w:p w14:paraId="5041F668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 xml:space="preserve">Алгоритмы формирования </w:t>
            </w:r>
          </w:p>
          <w:p w14:paraId="0D96D0D8" w14:textId="1C8EC413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3118" w:type="dxa"/>
            <w:gridSpan w:val="4"/>
          </w:tcPr>
          <w:p w14:paraId="6DD6B8DF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105ED" w:rsidRPr="00871C79" w14:paraId="757ECB1E" w14:textId="77777777" w:rsidTr="001105ED">
        <w:trPr>
          <w:trHeight w:val="321"/>
        </w:trPr>
        <w:tc>
          <w:tcPr>
            <w:tcW w:w="425" w:type="dxa"/>
            <w:vMerge/>
          </w:tcPr>
          <w:p w14:paraId="66A1F06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4" w:type="dxa"/>
            <w:vMerge/>
          </w:tcPr>
          <w:p w14:paraId="6D91535F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7B38522D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AB5937D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E80816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</w:tcPr>
          <w:p w14:paraId="7A8B207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14:paraId="466A35D9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708" w:type="dxa"/>
          </w:tcPr>
          <w:p w14:paraId="73A0A8F6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1105ED" w:rsidRPr="00871C79" w14:paraId="7BDDA1A9" w14:textId="77777777" w:rsidTr="001105ED">
        <w:trPr>
          <w:trHeight w:val="967"/>
        </w:trPr>
        <w:tc>
          <w:tcPr>
            <w:tcW w:w="425" w:type="dxa"/>
          </w:tcPr>
          <w:p w14:paraId="1C433184" w14:textId="2F0407BD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58CF52EB" w14:textId="77777777" w:rsidR="001105ED" w:rsidRPr="00871C79" w:rsidRDefault="001105ED" w:rsidP="00FB6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iCs/>
                <w:sz w:val="24"/>
                <w:szCs w:val="24"/>
              </w:rPr>
              <w:t>Уровень обустройства контейнерных площадок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63" w:type="dxa"/>
          </w:tcPr>
          <w:p w14:paraId="24ACE387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14:paraId="17A189F0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Доля оборудованных контейнерных площадок для накопления ТКО к общему числу организованных на территории контейнерных площадок</w:t>
            </w:r>
          </w:p>
        </w:tc>
        <w:tc>
          <w:tcPr>
            <w:tcW w:w="850" w:type="dxa"/>
          </w:tcPr>
          <w:p w14:paraId="2B357223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34,28</w:t>
            </w:r>
          </w:p>
        </w:tc>
        <w:tc>
          <w:tcPr>
            <w:tcW w:w="709" w:type="dxa"/>
          </w:tcPr>
          <w:p w14:paraId="3C687A2A" w14:textId="1B481CA9" w:rsidR="001105ED" w:rsidRPr="00871C79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36,36</w:t>
            </w:r>
          </w:p>
        </w:tc>
        <w:tc>
          <w:tcPr>
            <w:tcW w:w="851" w:type="dxa"/>
          </w:tcPr>
          <w:p w14:paraId="0F2361BF" w14:textId="77777777" w:rsidR="001105ED" w:rsidRPr="00871C79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5B69909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871C79" w14:paraId="3116E8AC" w14:textId="77777777" w:rsidTr="001105ED">
        <w:trPr>
          <w:trHeight w:val="967"/>
        </w:trPr>
        <w:tc>
          <w:tcPr>
            <w:tcW w:w="425" w:type="dxa"/>
          </w:tcPr>
          <w:p w14:paraId="008FCD4E" w14:textId="48A9A59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27C3D505" w14:textId="77777777" w:rsidR="001105ED" w:rsidRPr="00871C79" w:rsidRDefault="001105ED" w:rsidP="00FB648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871C79">
              <w:rPr>
                <w:rFonts w:ascii="Times New Roman" w:hAnsi="Times New Roman"/>
                <w:iCs/>
                <w:sz w:val="24"/>
                <w:szCs w:val="24"/>
              </w:rPr>
              <w:t xml:space="preserve">Уровень обеспеченности контейнерным сбором ТКО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63" w:type="dxa"/>
          </w:tcPr>
          <w:p w14:paraId="1ECFF6B0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</w:tcPr>
          <w:p w14:paraId="2B37830F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</w:t>
            </w:r>
          </w:p>
        </w:tc>
        <w:tc>
          <w:tcPr>
            <w:tcW w:w="850" w:type="dxa"/>
          </w:tcPr>
          <w:p w14:paraId="0BABB2B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709" w:type="dxa"/>
          </w:tcPr>
          <w:p w14:paraId="54F4445A" w14:textId="77777777" w:rsidR="001105ED" w:rsidRPr="00871C79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851" w:type="dxa"/>
          </w:tcPr>
          <w:p w14:paraId="39EF0A6C" w14:textId="77777777" w:rsidR="001105ED" w:rsidRPr="00871C79" w:rsidRDefault="001105ED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26FAB9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871C79" w14:paraId="3682EDAC" w14:textId="77777777" w:rsidTr="001105ED">
        <w:trPr>
          <w:trHeight w:val="803"/>
        </w:trPr>
        <w:tc>
          <w:tcPr>
            <w:tcW w:w="425" w:type="dxa"/>
          </w:tcPr>
          <w:p w14:paraId="56E8CB06" w14:textId="6E3FEDC5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46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3BC19C64" w14:textId="77777777" w:rsidR="001105ED" w:rsidRPr="00871C79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Количество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рекультивированных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твердых коммунальных отходов,</w:t>
            </w:r>
            <w:r w:rsidRPr="00871C7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согласно разработанного проекта рекультивации и ликвидации объектов накопленного экологического вреда (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«Объект накопленного вреда (места размещения (свалки) твердых коммунальных отходов) на территории города Карталы Челябинской области»)</w:t>
            </w:r>
          </w:p>
        </w:tc>
        <w:tc>
          <w:tcPr>
            <w:tcW w:w="1163" w:type="dxa"/>
          </w:tcPr>
          <w:p w14:paraId="0D9981C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55151DF0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0" w:type="dxa"/>
          </w:tcPr>
          <w:p w14:paraId="262A6E2F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D1CD6D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FC2ABF5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A4BBC48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871C79" w14:paraId="118A6C6F" w14:textId="77777777" w:rsidTr="001105ED">
        <w:trPr>
          <w:trHeight w:val="532"/>
        </w:trPr>
        <w:tc>
          <w:tcPr>
            <w:tcW w:w="425" w:type="dxa"/>
          </w:tcPr>
          <w:p w14:paraId="57E4BF51" w14:textId="25919F25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4</w:t>
            </w:r>
            <w:r w:rsidR="00A46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7D8C6C7A" w14:textId="77777777" w:rsidR="001105ED" w:rsidRPr="00871C79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63" w:type="dxa"/>
          </w:tcPr>
          <w:p w14:paraId="0F2A6D4C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69AFC284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0" w:type="dxa"/>
          </w:tcPr>
          <w:p w14:paraId="16C62DD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BD9CD40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DA3EDE8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4EADF6F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5ED" w:rsidRPr="00871C79" w14:paraId="0C5D682E" w14:textId="77777777" w:rsidTr="001105ED">
        <w:trPr>
          <w:trHeight w:val="848"/>
        </w:trPr>
        <w:tc>
          <w:tcPr>
            <w:tcW w:w="425" w:type="dxa"/>
          </w:tcPr>
          <w:p w14:paraId="066EA044" w14:textId="5E931C9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5</w:t>
            </w:r>
            <w:r w:rsidR="00A461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14:paraId="705234BA" w14:textId="7757C1B9" w:rsidR="001105ED" w:rsidRPr="0098192D" w:rsidRDefault="001105ED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проектно-сметной документации, разработанной в целях проведения капитального ремонта объекта капитального  строительства</w:t>
            </w:r>
            <w:r w:rsidR="00A461F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«Гидротехническое сооружение «Плотина Карталы-1 водокачка» на реке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Караталы-Аят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г.</w:t>
            </w:r>
            <w:r w:rsidR="00A461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Карталы»</w:t>
            </w:r>
            <w:r w:rsidRPr="00871C7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14:paraId="1CBDB3BE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678" w:type="dxa"/>
          </w:tcPr>
          <w:p w14:paraId="34A5305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850" w:type="dxa"/>
          </w:tcPr>
          <w:p w14:paraId="403CCC9B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821CF7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9E1495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C8884DA" w14:textId="77777777" w:rsidR="001105ED" w:rsidRPr="00871C79" w:rsidRDefault="001105ED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6725D09" w14:textId="77777777" w:rsidR="001105ED" w:rsidRPr="00871C79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68288B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2E82327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E997405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004D063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3BB4773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2B0C651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2B4EC77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1E05F4F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7B51785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953F72C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53E331E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2E3BE176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A45445B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E5C44C1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4C676F5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5DB6CD29" w14:textId="77777777" w:rsidR="00F719A4" w:rsidRDefault="00F719A4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8E98692" w14:textId="5F008F37" w:rsidR="00F719A4" w:rsidRPr="00871C79" w:rsidRDefault="00F719A4" w:rsidP="00F719A4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2903">
        <w:rPr>
          <w:rFonts w:ascii="Times New Roman" w:hAnsi="Times New Roman"/>
          <w:sz w:val="28"/>
          <w:szCs w:val="28"/>
        </w:rPr>
        <w:t>2</w:t>
      </w:r>
    </w:p>
    <w:p w14:paraId="41DC5F5D" w14:textId="77777777" w:rsidR="00F719A4" w:rsidRDefault="00F719A4" w:rsidP="00F719A4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к муниципальной программе «Организация  мероприятий </w:t>
      </w:r>
      <w:proofErr w:type="spellStart"/>
      <w:r w:rsidRPr="00871C7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871C79">
        <w:rPr>
          <w:rFonts w:ascii="Times New Roman" w:hAnsi="Times New Roman"/>
          <w:sz w:val="28"/>
          <w:szCs w:val="28"/>
        </w:rPr>
        <w:t xml:space="preserve"> характера  на территории поселений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79">
        <w:rPr>
          <w:rFonts w:ascii="Times New Roman" w:hAnsi="Times New Roman"/>
          <w:sz w:val="28"/>
          <w:szCs w:val="28"/>
        </w:rPr>
        <w:t>муниципального района на 2023 год и 2024-2025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E4341D6" w14:textId="77777777" w:rsidR="00F719A4" w:rsidRPr="00117439" w:rsidRDefault="00F719A4" w:rsidP="00F719A4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14:paraId="761A38EE" w14:textId="77777777" w:rsidR="000726D7" w:rsidRPr="00117439" w:rsidRDefault="000726D7" w:rsidP="000726D7">
      <w:pPr>
        <w:tabs>
          <w:tab w:val="left" w:pos="708"/>
          <w:tab w:val="left" w:pos="10500"/>
        </w:tabs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1174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</w:t>
      </w:r>
      <w:r w:rsidRPr="001174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74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117439">
        <w:rPr>
          <w:rFonts w:ascii="Times New Roman" w:hAnsi="Times New Roman" w:cs="Times New Roman"/>
          <w:sz w:val="28"/>
          <w:szCs w:val="28"/>
        </w:rPr>
        <w:t>)</w:t>
      </w:r>
    </w:p>
    <w:p w14:paraId="01AA1713" w14:textId="2C02463F" w:rsidR="001105ED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E4D9D86" w14:textId="77777777" w:rsidR="00F719A4" w:rsidRPr="00871C79" w:rsidRDefault="00F719A4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7543F2B0" w14:textId="77777777" w:rsidR="001105ED" w:rsidRPr="00871C79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021E4D81" w14:textId="77777777" w:rsidR="00F719A4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«Организация  </w:t>
      </w:r>
    </w:p>
    <w:p w14:paraId="31B0025E" w14:textId="77777777" w:rsidR="00F719A4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Pr="00871C7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871C79">
        <w:rPr>
          <w:rFonts w:ascii="Times New Roman" w:hAnsi="Times New Roman"/>
          <w:sz w:val="28"/>
          <w:szCs w:val="28"/>
        </w:rPr>
        <w:t xml:space="preserve"> характера  на территории </w:t>
      </w:r>
    </w:p>
    <w:p w14:paraId="61F86311" w14:textId="4857A8B7" w:rsidR="001105ED" w:rsidRPr="00871C79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>поселений Карталинского муниципального района</w:t>
      </w:r>
    </w:p>
    <w:p w14:paraId="10FD61AA" w14:textId="65F042C7" w:rsidR="001105ED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C79">
        <w:rPr>
          <w:rFonts w:ascii="Times New Roman" w:hAnsi="Times New Roman"/>
          <w:sz w:val="28"/>
          <w:szCs w:val="28"/>
        </w:rPr>
        <w:t xml:space="preserve"> на 2023 год и 2024-2025 годы»</w:t>
      </w:r>
    </w:p>
    <w:p w14:paraId="4D3EC560" w14:textId="7C26E217" w:rsidR="00F719A4" w:rsidRDefault="00F719A4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BC93F9" w14:textId="77777777" w:rsidR="00F719A4" w:rsidRPr="00871C79" w:rsidRDefault="00F719A4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97"/>
        <w:gridCol w:w="3435"/>
        <w:gridCol w:w="1101"/>
        <w:gridCol w:w="1275"/>
        <w:gridCol w:w="1167"/>
        <w:gridCol w:w="1276"/>
        <w:gridCol w:w="959"/>
        <w:gridCol w:w="1026"/>
        <w:gridCol w:w="992"/>
        <w:gridCol w:w="425"/>
        <w:gridCol w:w="1134"/>
      </w:tblGrid>
      <w:tr w:rsidR="001105ED" w:rsidRPr="00871C79" w14:paraId="2CBD2600" w14:textId="77777777" w:rsidTr="00F719A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6C1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69782E3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994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03D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35E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  <w:p w14:paraId="023EE73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измерения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C0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2B4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1105ED" w:rsidRPr="00871C79" w14:paraId="5B7EF319" w14:textId="77777777" w:rsidTr="00F719A4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945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66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844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5E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CDE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51A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105ED" w:rsidRPr="00871C79" w14:paraId="516C65AA" w14:textId="77777777" w:rsidTr="00F719A4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E817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44F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AF41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14F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C59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14:paraId="1FCF0F4B" w14:textId="77777777" w:rsidR="001105ED" w:rsidRPr="00871C79" w:rsidRDefault="001105ED" w:rsidP="00F719A4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772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006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FC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DAB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0C4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D40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7D5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105ED" w:rsidRPr="00871C79" w14:paraId="001204DE" w14:textId="77777777" w:rsidTr="00F719A4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116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BD2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работ) согласно муниципального контракта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95D9" w14:textId="5FD9752E" w:rsidR="00B55040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работ по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рекульти</w:t>
            </w:r>
            <w:proofErr w:type="spellEnd"/>
          </w:p>
          <w:p w14:paraId="79ADDE3A" w14:textId="77777777" w:rsidR="00B55040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вации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твердых коммунальных отходов и ликвидации «Объекта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накоп</w:t>
            </w:r>
            <w:proofErr w:type="spellEnd"/>
          </w:p>
          <w:p w14:paraId="54CF2A6B" w14:textId="2A9B2948" w:rsidR="00B55040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ленного вреда (места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разме</w:t>
            </w:r>
            <w:proofErr w:type="spellEnd"/>
          </w:p>
          <w:p w14:paraId="0C4FF91B" w14:textId="4AA95ABF" w:rsidR="00B55040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щения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(свалки) твердых коммунальных отходов) на территории города Карталы Челябинской области» (в том числе, оказание услуг по</w:t>
            </w:r>
            <w:r w:rsidR="00B550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строите</w:t>
            </w:r>
          </w:p>
          <w:p w14:paraId="4C726D43" w14:textId="1D8B83E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льному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контролю) (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нацпроект «Экология») 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(код 7.03)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7AC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– 1</w:t>
            </w:r>
          </w:p>
          <w:p w14:paraId="2B312386" w14:textId="77777777" w:rsidR="001105ED" w:rsidRPr="00871C79" w:rsidRDefault="001105ED" w:rsidP="00F719A4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8F7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970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177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439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98515,80 </w:t>
            </w:r>
          </w:p>
          <w:p w14:paraId="50C89CF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39C66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D554" w14:textId="1855CD2B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26187,80 </w:t>
            </w:r>
          </w:p>
          <w:p w14:paraId="6595DB3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08D0A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B5E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6563,40 </w:t>
            </w:r>
          </w:p>
          <w:p w14:paraId="6303C52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AEE3B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19E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7E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131267,00 </w:t>
            </w:r>
          </w:p>
          <w:p w14:paraId="5F6A98B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1B3F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36EE30FF" w14:textId="77777777" w:rsidTr="00F719A4">
        <w:trPr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6EF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146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муниципального контракта(договора)</w:t>
            </w:r>
          </w:p>
          <w:p w14:paraId="1AE9D77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686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и приемки выполненных работ по</w:t>
            </w:r>
          </w:p>
          <w:p w14:paraId="6D1326EA" w14:textId="77777777" w:rsidR="00B55040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по рекультивации земельных участков, нарушенных </w:t>
            </w: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размеще</w:t>
            </w:r>
            <w:proofErr w:type="spellEnd"/>
          </w:p>
          <w:p w14:paraId="493DB4F2" w14:textId="5E0B283A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  <w:proofErr w:type="spellEnd"/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bCs/>
                <w:sz w:val="24"/>
                <w:szCs w:val="24"/>
              </w:rPr>
              <w:t xml:space="preserve">(в том числе,  оказанных услуг по строительному контролю)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привлечением услуг ФГБУ «ЦЛАТИ») (отдельный источник финансирования (плата за НВОС) (код 7.04)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81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21AE3A6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281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7C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6A5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998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844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3BE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8,08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486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0FC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8,08</w:t>
            </w:r>
          </w:p>
        </w:tc>
      </w:tr>
      <w:tr w:rsidR="001105ED" w:rsidRPr="00871C79" w14:paraId="4A64EAE2" w14:textId="77777777" w:rsidTr="00F719A4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A745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5ACC" w14:textId="77777777" w:rsidR="00F930EC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инфраст</w:t>
            </w:r>
            <w:proofErr w:type="spellEnd"/>
          </w:p>
          <w:p w14:paraId="44552336" w14:textId="77777777" w:rsidR="00F930EC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руктуры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ЖКХ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Карталин</w:t>
            </w:r>
            <w:proofErr w:type="spellEnd"/>
          </w:p>
          <w:p w14:paraId="59ADFA68" w14:textId="765C0C6A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главы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7648" w14:textId="1134AD41" w:rsidR="001105ED" w:rsidRPr="00871C79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оценка объектов накопленного вреда окружающей среде, в том числе проведение инженерных изысканий на таких объектах, оформление паспорта отходов) (отдельный источник финансирования(плата за НВОС) (код 7.01), в том числе: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577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35A145C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77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506D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45D8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65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CEB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4B6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  <w:p w14:paraId="2563300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61C1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63E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1606,50</w:t>
            </w:r>
          </w:p>
        </w:tc>
      </w:tr>
      <w:tr w:rsidR="001105ED" w:rsidRPr="00871C79" w14:paraId="5F14BFBF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BDC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BDA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9085" w14:textId="12C8C3CA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</w:t>
            </w:r>
            <w:r w:rsidR="00B55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Варшавка 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FA7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FB4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9695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48A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F404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0D4A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F39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0CF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795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5700D853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CEFD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8CD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A7C5" w14:textId="3B0BDBB3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</w:t>
            </w:r>
            <w:r w:rsidR="00B55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EDDC" w14:textId="77777777" w:rsidR="001105ED" w:rsidRPr="00871C79" w:rsidRDefault="001105ED" w:rsidP="00F719A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DAB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E83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526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1E0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63E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918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C43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0ED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40BA470C" w14:textId="77777777" w:rsidTr="00F930EC">
        <w:trPr>
          <w:trHeight w:val="269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7D02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46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строительства, инфраструктуры и ЖКХ Карталинского муниципального района, главы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AABD" w14:textId="77777777" w:rsidR="00F930EC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работ по ликвидации накопленного вреда окружающей среде на территории Карталинского муниципального района (отдельный источник финансирования(плата за НВОС) (код 7.03), в том числе ликвидация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несанкциониро</w:t>
            </w:r>
            <w:proofErr w:type="spellEnd"/>
          </w:p>
          <w:p w14:paraId="51C3ABE2" w14:textId="2CE759E6" w:rsidR="001105ED" w:rsidRPr="00871C79" w:rsidRDefault="001105ED" w:rsidP="00B550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ванных свалок отходов: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E1C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28D47A7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373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323B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DBD0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9B37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7F5F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DA1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  <w:p w14:paraId="1D069A4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4BB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636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1670,80</w:t>
            </w:r>
          </w:p>
        </w:tc>
      </w:tr>
      <w:tr w:rsidR="001105ED" w:rsidRPr="00871C79" w14:paraId="39394B17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463C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FA5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0A7E" w14:textId="67657D2B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п.</w:t>
            </w:r>
            <w:r w:rsidR="00B55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357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670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040B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0CAF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F91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D59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49B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2894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B2A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6B35EB35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63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F30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EFC0" w14:textId="3B7FD43B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п.</w:t>
            </w:r>
            <w:r w:rsidR="00B550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4AC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813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5C7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14E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40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277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56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59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B30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047F4C78" w14:textId="77777777" w:rsidTr="00F930EC">
        <w:trPr>
          <w:trHeight w:val="2172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3E2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09C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строительства, инфраструктуры и ЖКХ Карталинского муниципального района, главы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3146" w14:textId="3D15F22E" w:rsidR="00F930EC" w:rsidRDefault="001105ED" w:rsidP="000318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несанкцио</w:t>
            </w:r>
            <w:proofErr w:type="spellEnd"/>
          </w:p>
          <w:p w14:paraId="1BC42E4E" w14:textId="2CEFBEF9" w:rsidR="001105ED" w:rsidRPr="00871C79" w:rsidRDefault="001105ED" w:rsidP="00804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нированных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свалок отходов на территории Карталинского муниципального района (на условиях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по заявке в МЭ, нацпроект «Экология»), в том числе: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1B6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06F46F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10E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FD0E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EBC4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9179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AB00" w14:textId="1CFB8493" w:rsidR="001105ED" w:rsidRPr="00871C79" w:rsidRDefault="001105ED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19B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0092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FE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13789,10</w:t>
            </w:r>
          </w:p>
        </w:tc>
      </w:tr>
      <w:tr w:rsidR="001105ED" w:rsidRPr="00871C79" w14:paraId="30A4D36E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548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F2E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E63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п. Запасное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3C7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D6E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49AF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9705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76A1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957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27E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FCB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CC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7BB30923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001D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AD7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19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71C79">
              <w:rPr>
                <w:rFonts w:ascii="Times New Roman" w:hAnsi="Times New Roman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513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8AC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0D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8929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6F1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DDC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00A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DD5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CC3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54ECF1C1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280C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E58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1FD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A89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894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86D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96B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FC5E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66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F08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60A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D3C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597781FE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35F3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971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A8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Краснотал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DBA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2C6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5E48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BC6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1AAA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F1B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A45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9A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0D3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04B9EF0E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2E20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66C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CA6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Родники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3FF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8DD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56A4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A819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AD50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20F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4B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257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BD1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30E60FCA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9B7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101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650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7E3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87B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C78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37C6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7A7B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22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3CE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E04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0CF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52364F60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8961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DFA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F2F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Песчанка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FE94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5D6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0C6F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87B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94CF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CFF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99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2EE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A16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333598BB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FF6F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E49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FDF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п. Ольховка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45D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3EE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89F5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5F01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8D5F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0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30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756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FDC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71646564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104D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995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BEF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д. Горное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1F2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88F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3F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53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F551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AD1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6C1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67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7B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35F76091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2A59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59D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3C1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>с. Татищево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13A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5D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9F3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2D1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C87D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2D5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B7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817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AD6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478EAB96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07DF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ED5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9AB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871C7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1C79">
              <w:rPr>
                <w:rFonts w:ascii="Times New Roman" w:hAnsi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1BB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8AF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B16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C9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948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85F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3D08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2FC1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BC69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05ED" w:rsidRPr="00871C79" w14:paraId="224BE994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01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C69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2B9E" w14:textId="77777777" w:rsidR="00174D23" w:rsidRDefault="001105ED" w:rsidP="00F719A4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Несанкционированные свалки в сельских поселениях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Карталин</w:t>
            </w:r>
            <w:proofErr w:type="spellEnd"/>
          </w:p>
          <w:p w14:paraId="1684DE88" w14:textId="77776A47" w:rsidR="001105ED" w:rsidRPr="00871C79" w:rsidRDefault="001105ED" w:rsidP="00F719A4">
            <w:pPr>
              <w:spacing w:after="0" w:line="240" w:lineRule="auto"/>
              <w:ind w:left="-108" w:right="-108" w:hanging="17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ского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B4D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6C4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A12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289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229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A0F" w14:textId="01D70FC3" w:rsidR="001105ED" w:rsidRPr="00871C79" w:rsidRDefault="001105ED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CF75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8337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8D70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2732,70</w:t>
            </w:r>
          </w:p>
        </w:tc>
      </w:tr>
      <w:tr w:rsidR="001105ED" w:rsidRPr="00871C79" w14:paraId="0BECE74F" w14:textId="77777777" w:rsidTr="00F719A4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938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6007" w14:textId="77777777" w:rsidR="00F930EC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</w:t>
            </w:r>
            <w:proofErr w:type="spellEnd"/>
            <w:r w:rsidR="00F93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инфраструктуры и ЖКХ Карталинского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</w:t>
            </w:r>
            <w:proofErr w:type="spellEnd"/>
          </w:p>
          <w:p w14:paraId="53EEB6E1" w14:textId="77777777" w:rsidR="00F930EC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главы сельских поселений,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</w:t>
            </w:r>
            <w:proofErr w:type="spellEnd"/>
          </w:p>
          <w:p w14:paraId="75C3934D" w14:textId="07EABDBE" w:rsidR="001105ED" w:rsidRPr="00871C79" w:rsidRDefault="001105ED" w:rsidP="00F93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дчик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согласно муниципального контракта</w:t>
            </w:r>
            <w:r w:rsidR="00F93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F03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 отходов на территории Карталинского муниципального района (вновь выявленные, не включенные в модуль, по предписаниям надзорных органов)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BED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59CB817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BA7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69E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E0E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A0A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E3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288F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BD81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E99D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2300,30</w:t>
            </w:r>
          </w:p>
        </w:tc>
      </w:tr>
      <w:tr w:rsidR="001105ED" w:rsidRPr="00871C79" w14:paraId="008F1C93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68D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C65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863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FC0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438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5C1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303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18A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BAF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C968" w14:textId="77777777" w:rsidR="001105ED" w:rsidRPr="0025636A" w:rsidRDefault="001105ED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8AA6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E369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2544,00</w:t>
            </w:r>
          </w:p>
        </w:tc>
      </w:tr>
      <w:tr w:rsidR="001105ED" w:rsidRPr="00871C79" w14:paraId="6F414750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D66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B3D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FC1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D58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BC6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171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306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7D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206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FE31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7CA9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3795" w14:textId="77777777" w:rsidR="001105ED" w:rsidRPr="0025636A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3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1376,70</w:t>
            </w:r>
          </w:p>
        </w:tc>
      </w:tr>
      <w:tr w:rsidR="001105ED" w:rsidRPr="00871C79" w14:paraId="76A3EF35" w14:textId="77777777" w:rsidTr="00F719A4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AF6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D96A" w14:textId="77777777" w:rsidR="00F930EC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</w:t>
            </w:r>
            <w:proofErr w:type="spellEnd"/>
          </w:p>
          <w:p w14:paraId="04D13345" w14:textId="77777777" w:rsidR="00F930EC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инфраструктуры и ЖКХ Карталинского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</w:t>
            </w:r>
            <w:proofErr w:type="spellEnd"/>
          </w:p>
          <w:p w14:paraId="269C4AE5" w14:textId="77777777" w:rsidR="00F930EC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ципального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главы сельских поселений,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подря</w:t>
            </w:r>
            <w:proofErr w:type="spellEnd"/>
          </w:p>
          <w:p w14:paraId="29AA5563" w14:textId="68A89656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дчик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согласно муниципального контракта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8A7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контейнерным сбором образующихся в жилом фонде твердых коммунальных отходов (на условиях </w:t>
            </w:r>
            <w:proofErr w:type="spellStart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трансферты, по заявке в МЭ, нацпроект «Экология»)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AB7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14692BE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5E6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E68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4A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BF3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593D" w14:textId="32846AA2" w:rsidR="001105ED" w:rsidRPr="00174D23" w:rsidRDefault="001105ED" w:rsidP="00174D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1043,30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54B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15B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3B6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1098,30</w:t>
            </w:r>
          </w:p>
        </w:tc>
      </w:tr>
      <w:tr w:rsidR="001105ED" w:rsidRPr="00871C79" w14:paraId="72C955B3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CB4F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88F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8E5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9FE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9FD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A7B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E7B3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92E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9D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636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58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169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105ED" w:rsidRPr="00871C79" w14:paraId="05B7785A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B2B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8FC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384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FE9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ACB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C0D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D1D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68F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9E8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9C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106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8F8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1105ED" w:rsidRPr="00871C79" w14:paraId="5A602844" w14:textId="77777777" w:rsidTr="00F719A4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0D8A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753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строительства, инфраструктуры и ЖКХ Карталинского муниципального района, главы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335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sz w:val="24"/>
                <w:szCs w:val="24"/>
              </w:rPr>
              <w:t>Содержание мест накопления отходов(обустройство/ремонт мест накопления отходов, ремонт контейнеров, организация подъездных путей) в сельских поселениях в соответствии с требованиями санитарного законодательства (передача полномочий района в поселения)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711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– 1</w:t>
            </w:r>
          </w:p>
          <w:p w14:paraId="4ECA83C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1528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768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81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439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EAC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A66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E74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609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105ED" w:rsidRPr="00871C79" w14:paraId="4B84A7EE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A78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BF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0C6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91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6E7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E17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31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3A4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8D3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0FA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B0B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530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105ED" w:rsidRPr="00871C79" w14:paraId="71C7353D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296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58D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DBF7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901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886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1DF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E6F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30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81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47F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05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17C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1105ED" w:rsidRPr="00871C79" w14:paraId="6C0B66B9" w14:textId="77777777" w:rsidTr="00F719A4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26BA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E7AB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 подрядчик (исполнитель работ) согласно </w:t>
            </w: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контракта (договора)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6A96" w14:textId="77777777" w:rsidR="001105ED" w:rsidRPr="00871C79" w:rsidRDefault="001105ED" w:rsidP="00F719A4">
            <w:pPr>
              <w:pStyle w:val="ac"/>
              <w:tabs>
                <w:tab w:val="left" w:pos="5954"/>
                <w:tab w:val="left" w:pos="6900"/>
              </w:tabs>
              <w:ind w:left="-108" w:right="-108"/>
              <w:jc w:val="center"/>
              <w:rPr>
                <w:bCs/>
                <w:sz w:val="24"/>
              </w:rPr>
            </w:pPr>
            <w:r w:rsidRPr="00871C79">
              <w:rPr>
                <w:sz w:val="24"/>
              </w:rPr>
              <w:lastRenderedPageBreak/>
              <w:t>Разработка проектно-сметной документации по объекту</w:t>
            </w:r>
          </w:p>
          <w:p w14:paraId="2BF1B058" w14:textId="77777777" w:rsidR="001105ED" w:rsidRPr="00871C79" w:rsidRDefault="001105ED" w:rsidP="00F719A4">
            <w:pPr>
              <w:pStyle w:val="ac"/>
              <w:tabs>
                <w:tab w:val="left" w:pos="5954"/>
                <w:tab w:val="left" w:pos="6900"/>
              </w:tabs>
              <w:ind w:left="-108" w:right="-108"/>
              <w:jc w:val="center"/>
              <w:rPr>
                <w:sz w:val="24"/>
              </w:rPr>
            </w:pPr>
            <w:r w:rsidRPr="00871C79">
              <w:rPr>
                <w:bCs/>
                <w:sz w:val="24"/>
              </w:rPr>
              <w:t xml:space="preserve">капитального строительства «Разработка проектно-сметной документации «Капитальный ремонт гидротехнического сооружения «Плотина Карталы-1 </w:t>
            </w:r>
            <w:r w:rsidRPr="00871C79">
              <w:rPr>
                <w:bCs/>
                <w:sz w:val="24"/>
              </w:rPr>
              <w:lastRenderedPageBreak/>
              <w:t xml:space="preserve">водокачка» на реке </w:t>
            </w:r>
            <w:proofErr w:type="spellStart"/>
            <w:r w:rsidRPr="00871C79">
              <w:rPr>
                <w:bCs/>
                <w:sz w:val="24"/>
              </w:rPr>
              <w:t>Караталы-Аят</w:t>
            </w:r>
            <w:proofErr w:type="spellEnd"/>
            <w:r w:rsidRPr="00871C79">
              <w:rPr>
                <w:bCs/>
                <w:sz w:val="24"/>
              </w:rPr>
              <w:t xml:space="preserve"> на территории </w:t>
            </w:r>
            <w:proofErr w:type="spellStart"/>
            <w:r w:rsidRPr="00871C79">
              <w:rPr>
                <w:bCs/>
                <w:sz w:val="24"/>
              </w:rPr>
              <w:t>г.Карталы</w:t>
            </w:r>
            <w:proofErr w:type="spellEnd"/>
            <w:r w:rsidRPr="00871C79">
              <w:rPr>
                <w:bCs/>
                <w:sz w:val="24"/>
              </w:rPr>
              <w:t>»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EE1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 – 1</w:t>
            </w:r>
          </w:p>
          <w:p w14:paraId="0EE9E00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FC9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B4C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1FE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18A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B232" w14:textId="6D21179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F7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351,20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F66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CC60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5760,50</w:t>
            </w:r>
          </w:p>
        </w:tc>
      </w:tr>
      <w:tr w:rsidR="001105ED" w:rsidRPr="00871C79" w14:paraId="0A826213" w14:textId="77777777" w:rsidTr="00F719A4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BDF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A92F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64F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18F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AA3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763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EAD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E411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8FBF" w14:textId="0B53A8F1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7DC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608E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02B2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6012,90</w:t>
            </w:r>
          </w:p>
        </w:tc>
      </w:tr>
      <w:tr w:rsidR="001105ED" w:rsidRPr="00871C79" w14:paraId="6E518122" w14:textId="77777777" w:rsidTr="00F719A4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2C99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BE2D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A0F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C454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7E8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6A0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E48A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52FC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98515,80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40A6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54341,40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F722" w14:textId="176AA39F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2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20769,68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9FB5" w14:textId="77777777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4108" w14:textId="6B6B4234" w:rsidR="001105ED" w:rsidRPr="00871C79" w:rsidRDefault="001105ED" w:rsidP="00F719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173626,88</w:t>
            </w:r>
          </w:p>
        </w:tc>
      </w:tr>
    </w:tbl>
    <w:p w14:paraId="47D3DC27" w14:textId="77777777" w:rsidR="001105ED" w:rsidRPr="00871C79" w:rsidRDefault="001105ED" w:rsidP="001105ED">
      <w:pPr>
        <w:spacing w:after="0" w:line="240" w:lineRule="auto"/>
        <w:rPr>
          <w:rFonts w:ascii="Times New Roman" w:hAnsi="Times New Roman"/>
        </w:rPr>
      </w:pPr>
      <w:r w:rsidRPr="00871C79">
        <w:rPr>
          <w:rFonts w:ascii="Times New Roman" w:hAnsi="Times New Roman"/>
        </w:rPr>
        <w:t>* указываются при их наличии</w:t>
      </w:r>
    </w:p>
    <w:p w14:paraId="25B1A61A" w14:textId="77777777" w:rsidR="001105ED" w:rsidRPr="00871C79" w:rsidRDefault="001105ED" w:rsidP="001105ED">
      <w:pPr>
        <w:spacing w:after="0" w:line="240" w:lineRule="auto"/>
        <w:rPr>
          <w:rFonts w:ascii="Times New Roman" w:hAnsi="Times New Roman"/>
        </w:rPr>
      </w:pPr>
      <w:r w:rsidRPr="00871C79">
        <w:rPr>
          <w:rFonts w:ascii="Times New Roman" w:hAnsi="Times New Roman"/>
        </w:rPr>
        <w:t>** ФБ – средства Федерального бюджета финансирования</w:t>
      </w:r>
    </w:p>
    <w:p w14:paraId="2B3DF66F" w14:textId="77777777" w:rsidR="001105ED" w:rsidRPr="00871C79" w:rsidRDefault="001105ED" w:rsidP="001105ED">
      <w:pPr>
        <w:spacing w:after="0" w:line="240" w:lineRule="auto"/>
        <w:rPr>
          <w:rFonts w:ascii="Times New Roman" w:hAnsi="Times New Roman"/>
        </w:rPr>
      </w:pPr>
      <w:r w:rsidRPr="00871C79">
        <w:rPr>
          <w:rFonts w:ascii="Times New Roman" w:hAnsi="Times New Roman"/>
        </w:rPr>
        <w:t>ОБ – средства Областного бюджета финансирования</w:t>
      </w:r>
    </w:p>
    <w:p w14:paraId="0323C2A4" w14:textId="77777777" w:rsidR="001105ED" w:rsidRPr="00871C79" w:rsidRDefault="001105ED" w:rsidP="001105ED">
      <w:pPr>
        <w:spacing w:after="0" w:line="240" w:lineRule="auto"/>
        <w:rPr>
          <w:rFonts w:ascii="Times New Roman" w:hAnsi="Times New Roman"/>
        </w:rPr>
      </w:pPr>
      <w:r w:rsidRPr="00871C79">
        <w:rPr>
          <w:rFonts w:ascii="Times New Roman" w:hAnsi="Times New Roman"/>
        </w:rPr>
        <w:t>МБ – средства Местного бюджета финансирования</w:t>
      </w:r>
    </w:p>
    <w:p w14:paraId="0DEEB78B" w14:textId="77777777" w:rsidR="001105ED" w:rsidRPr="009830E3" w:rsidRDefault="001105ED" w:rsidP="001105ED">
      <w:pPr>
        <w:spacing w:after="0" w:line="240" w:lineRule="auto"/>
        <w:rPr>
          <w:rFonts w:ascii="Times New Roman" w:hAnsi="Times New Roman"/>
        </w:rPr>
      </w:pPr>
      <w:r w:rsidRPr="00871C79">
        <w:rPr>
          <w:rFonts w:ascii="Times New Roman" w:hAnsi="Times New Roman"/>
        </w:rPr>
        <w:t>ВБ – Внебюджетные средства финансирования</w:t>
      </w:r>
    </w:p>
    <w:p w14:paraId="42AC353E" w14:textId="5020AF7B" w:rsidR="001105ED" w:rsidRPr="00794B62" w:rsidRDefault="001105ED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05ED" w:rsidRPr="00794B62" w:rsidSect="001105ED">
      <w:head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081D" w14:textId="77777777" w:rsidR="00D04FA1" w:rsidRDefault="00D04FA1" w:rsidP="00667F71">
      <w:pPr>
        <w:spacing w:after="0" w:line="240" w:lineRule="auto"/>
      </w:pPr>
      <w:r>
        <w:separator/>
      </w:r>
    </w:p>
  </w:endnote>
  <w:endnote w:type="continuationSeparator" w:id="0">
    <w:p w14:paraId="56BAEF32" w14:textId="77777777" w:rsidR="00D04FA1" w:rsidRDefault="00D04FA1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6DD75" w14:textId="77777777" w:rsidR="00D04FA1" w:rsidRDefault="00D04FA1" w:rsidP="00667F71">
      <w:pPr>
        <w:spacing w:after="0" w:line="240" w:lineRule="auto"/>
      </w:pPr>
      <w:r>
        <w:separator/>
      </w:r>
    </w:p>
  </w:footnote>
  <w:footnote w:type="continuationSeparator" w:id="0">
    <w:p w14:paraId="7B3D25B3" w14:textId="77777777" w:rsidR="00D04FA1" w:rsidRDefault="00D04FA1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4454"/>
      <w:docPartObj>
        <w:docPartGallery w:val="Page Numbers (Top of Page)"/>
        <w:docPartUnique/>
      </w:docPartObj>
    </w:sdtPr>
    <w:sdtEndPr/>
    <w:sdtContent>
      <w:p w14:paraId="1A03F830" w14:textId="77777777" w:rsidR="00E11C78" w:rsidRDefault="00683203" w:rsidP="003846F6">
        <w:pPr>
          <w:pStyle w:val="a4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318D9"/>
    <w:rsid w:val="000726D7"/>
    <w:rsid w:val="000A462B"/>
    <w:rsid w:val="000C2652"/>
    <w:rsid w:val="000D533B"/>
    <w:rsid w:val="000E7217"/>
    <w:rsid w:val="0010167A"/>
    <w:rsid w:val="001105ED"/>
    <w:rsid w:val="00154DC9"/>
    <w:rsid w:val="00174D23"/>
    <w:rsid w:val="001B4864"/>
    <w:rsid w:val="00204B54"/>
    <w:rsid w:val="00214FA9"/>
    <w:rsid w:val="002E1B74"/>
    <w:rsid w:val="00325B04"/>
    <w:rsid w:val="00386A27"/>
    <w:rsid w:val="003967AF"/>
    <w:rsid w:val="00433606"/>
    <w:rsid w:val="00456AD0"/>
    <w:rsid w:val="004B2EBA"/>
    <w:rsid w:val="00533760"/>
    <w:rsid w:val="005E610F"/>
    <w:rsid w:val="005F066B"/>
    <w:rsid w:val="00667F71"/>
    <w:rsid w:val="0067664A"/>
    <w:rsid w:val="00683203"/>
    <w:rsid w:val="006F1965"/>
    <w:rsid w:val="00794B62"/>
    <w:rsid w:val="007B311D"/>
    <w:rsid w:val="00804947"/>
    <w:rsid w:val="00833441"/>
    <w:rsid w:val="008441D6"/>
    <w:rsid w:val="0089642C"/>
    <w:rsid w:val="008C7514"/>
    <w:rsid w:val="008E45A0"/>
    <w:rsid w:val="008F3195"/>
    <w:rsid w:val="009222EC"/>
    <w:rsid w:val="0098192D"/>
    <w:rsid w:val="00A30B7D"/>
    <w:rsid w:val="00A461F7"/>
    <w:rsid w:val="00A50178"/>
    <w:rsid w:val="00AB1FAD"/>
    <w:rsid w:val="00B26E65"/>
    <w:rsid w:val="00B50E9F"/>
    <w:rsid w:val="00B55040"/>
    <w:rsid w:val="00B62FDA"/>
    <w:rsid w:val="00B845F3"/>
    <w:rsid w:val="00B86B8C"/>
    <w:rsid w:val="00D04FA1"/>
    <w:rsid w:val="00D564A7"/>
    <w:rsid w:val="00DC252D"/>
    <w:rsid w:val="00DC2903"/>
    <w:rsid w:val="00DC5AAF"/>
    <w:rsid w:val="00DE57BC"/>
    <w:rsid w:val="00E23D7B"/>
    <w:rsid w:val="00E8421A"/>
    <w:rsid w:val="00EB3F5B"/>
    <w:rsid w:val="00F304CF"/>
    <w:rsid w:val="00F3679A"/>
    <w:rsid w:val="00F41908"/>
    <w:rsid w:val="00F719A4"/>
    <w:rsid w:val="00F83761"/>
    <w:rsid w:val="00F930EC"/>
    <w:rsid w:val="00F97393"/>
    <w:rsid w:val="00FA1E97"/>
    <w:rsid w:val="00FB648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paragraph" w:styleId="ac">
    <w:name w:val="Body Text"/>
    <w:basedOn w:val="a"/>
    <w:link w:val="ad"/>
    <w:uiPriority w:val="1"/>
    <w:qFormat/>
    <w:rsid w:val="001105ED"/>
    <w:pPr>
      <w:spacing w:after="0" w:line="240" w:lineRule="auto"/>
      <w:ind w:right="17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105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21</cp:revision>
  <cp:lastPrinted>2023-02-15T09:11:00Z</cp:lastPrinted>
  <dcterms:created xsi:type="dcterms:W3CDTF">2023-02-15T08:57:00Z</dcterms:created>
  <dcterms:modified xsi:type="dcterms:W3CDTF">2023-02-20T11:31:00Z</dcterms:modified>
</cp:coreProperties>
</file>