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3B" w:rsidRPr="000A763B" w:rsidRDefault="000A763B" w:rsidP="000A763B">
      <w:pPr>
        <w:widowControl/>
        <w:autoSpaceDE/>
        <w:adjustRightInd/>
        <w:jc w:val="center"/>
        <w:rPr>
          <w:sz w:val="28"/>
          <w:szCs w:val="22"/>
          <w:lang w:eastAsia="en-US"/>
        </w:rPr>
      </w:pPr>
      <w:r w:rsidRPr="000A763B">
        <w:rPr>
          <w:sz w:val="28"/>
          <w:szCs w:val="22"/>
          <w:lang w:eastAsia="en-US"/>
        </w:rPr>
        <w:t>ПОСТАНОВЛЕНИЕ</w:t>
      </w:r>
    </w:p>
    <w:p w:rsidR="000A763B" w:rsidRPr="000A763B" w:rsidRDefault="000A763B" w:rsidP="000A763B">
      <w:pPr>
        <w:widowControl/>
        <w:autoSpaceDE/>
        <w:adjustRightInd/>
        <w:jc w:val="center"/>
        <w:rPr>
          <w:sz w:val="28"/>
          <w:szCs w:val="22"/>
          <w:lang w:eastAsia="en-US"/>
        </w:rPr>
      </w:pPr>
      <w:r w:rsidRPr="000A763B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0A763B" w:rsidRPr="000A763B" w:rsidRDefault="000A763B" w:rsidP="000A763B">
      <w:pPr>
        <w:widowControl/>
        <w:suppressAutoHyphens/>
        <w:autoSpaceDE/>
        <w:adjustRightInd/>
        <w:jc w:val="both"/>
        <w:rPr>
          <w:sz w:val="28"/>
          <w:szCs w:val="22"/>
          <w:lang w:eastAsia="en-US"/>
        </w:rPr>
      </w:pPr>
    </w:p>
    <w:p w:rsidR="000A763B" w:rsidRPr="000A763B" w:rsidRDefault="000A763B" w:rsidP="000A763B">
      <w:pPr>
        <w:widowControl/>
        <w:suppressAutoHyphens/>
        <w:autoSpaceDE/>
        <w:adjustRightInd/>
        <w:jc w:val="both"/>
        <w:rPr>
          <w:sz w:val="28"/>
          <w:szCs w:val="22"/>
          <w:lang w:eastAsia="en-US"/>
        </w:rPr>
      </w:pPr>
    </w:p>
    <w:p w:rsidR="000A763B" w:rsidRPr="000A763B" w:rsidRDefault="000A763B" w:rsidP="000A763B">
      <w:pPr>
        <w:widowControl/>
        <w:suppressAutoHyphens/>
        <w:autoSpaceDE/>
        <w:adjustRightInd/>
        <w:jc w:val="both"/>
        <w:rPr>
          <w:sz w:val="28"/>
          <w:szCs w:val="22"/>
          <w:lang w:eastAsia="en-US"/>
        </w:rPr>
      </w:pPr>
    </w:p>
    <w:p w:rsidR="000A763B" w:rsidRPr="000A763B" w:rsidRDefault="000A763B" w:rsidP="000A763B">
      <w:pPr>
        <w:widowControl/>
        <w:suppressAutoHyphens/>
        <w:autoSpaceDE/>
        <w:adjustRightInd/>
        <w:jc w:val="both"/>
        <w:rPr>
          <w:sz w:val="28"/>
          <w:szCs w:val="22"/>
          <w:lang w:eastAsia="en-US"/>
        </w:rPr>
      </w:pPr>
    </w:p>
    <w:p w:rsidR="000A763B" w:rsidRPr="000A763B" w:rsidRDefault="000A763B" w:rsidP="000A763B">
      <w:pPr>
        <w:widowControl/>
        <w:suppressAutoHyphens/>
        <w:autoSpaceDE/>
        <w:adjustRightInd/>
        <w:jc w:val="both"/>
        <w:rPr>
          <w:sz w:val="28"/>
          <w:szCs w:val="22"/>
          <w:lang w:eastAsia="en-US"/>
        </w:rPr>
      </w:pPr>
    </w:p>
    <w:p w:rsidR="00F9293C" w:rsidRDefault="000A763B" w:rsidP="00A057B4">
      <w:pPr>
        <w:pStyle w:val="ConsPlusTitle"/>
        <w:jc w:val="both"/>
        <w:rPr>
          <w:b w:val="0"/>
        </w:rPr>
      </w:pPr>
      <w:r w:rsidRPr="000A763B">
        <w:rPr>
          <w:b w:val="0"/>
        </w:rPr>
        <w:t>23.09.2016 года № 573</w:t>
      </w:r>
    </w:p>
    <w:p w:rsidR="000A763B" w:rsidRDefault="000A763B" w:rsidP="00A057B4">
      <w:pPr>
        <w:pStyle w:val="ConsPlusTitle"/>
        <w:jc w:val="both"/>
        <w:rPr>
          <w:b w:val="0"/>
        </w:rPr>
      </w:pPr>
    </w:p>
    <w:p w:rsidR="00F9293C" w:rsidRDefault="00F9293C" w:rsidP="00A057B4">
      <w:pPr>
        <w:pStyle w:val="ConsPlusTitle"/>
        <w:jc w:val="both"/>
        <w:rPr>
          <w:b w:val="0"/>
        </w:rPr>
      </w:pPr>
    </w:p>
    <w:p w:rsidR="00F9293C" w:rsidRDefault="00F9293C" w:rsidP="00A057B4">
      <w:pPr>
        <w:pStyle w:val="ConsPlusTitle"/>
        <w:jc w:val="both"/>
        <w:rPr>
          <w:b w:val="0"/>
        </w:rPr>
      </w:pPr>
    </w:p>
    <w:p w:rsidR="00F9293C" w:rsidRDefault="00F9293C" w:rsidP="00A057B4">
      <w:pPr>
        <w:pStyle w:val="ConsPlusTitle"/>
        <w:jc w:val="both"/>
        <w:rPr>
          <w:b w:val="0"/>
        </w:rPr>
      </w:pPr>
    </w:p>
    <w:p w:rsidR="000532F3" w:rsidRDefault="006A2ECA" w:rsidP="00A057B4">
      <w:pPr>
        <w:pStyle w:val="ConsPlusTitle"/>
        <w:jc w:val="both"/>
        <w:rPr>
          <w:b w:val="0"/>
        </w:rPr>
      </w:pPr>
      <w:r w:rsidRPr="00A057B4">
        <w:rPr>
          <w:b w:val="0"/>
        </w:rPr>
        <w:t xml:space="preserve">Об утверждении Положения </w:t>
      </w:r>
    </w:p>
    <w:p w:rsidR="000532F3" w:rsidRDefault="00A057B4" w:rsidP="00A057B4">
      <w:pPr>
        <w:pStyle w:val="ConsPlusTitle"/>
        <w:jc w:val="both"/>
        <w:rPr>
          <w:b w:val="0"/>
        </w:rPr>
      </w:pPr>
      <w:r w:rsidRPr="00A057B4">
        <w:rPr>
          <w:b w:val="0"/>
        </w:rPr>
        <w:t xml:space="preserve">об оплате труда работников </w:t>
      </w:r>
    </w:p>
    <w:p w:rsidR="000532F3" w:rsidRDefault="00A057B4" w:rsidP="00A057B4">
      <w:pPr>
        <w:pStyle w:val="ConsPlusTitle"/>
        <w:jc w:val="both"/>
        <w:rPr>
          <w:b w:val="0"/>
        </w:rPr>
      </w:pPr>
      <w:r>
        <w:rPr>
          <w:b w:val="0"/>
        </w:rPr>
        <w:t xml:space="preserve">муниципальных учреждений, </w:t>
      </w:r>
    </w:p>
    <w:p w:rsidR="000532F3" w:rsidRDefault="00A057B4" w:rsidP="00A057B4">
      <w:pPr>
        <w:pStyle w:val="ConsPlusTitle"/>
        <w:jc w:val="both"/>
        <w:rPr>
          <w:b w:val="0"/>
        </w:rPr>
      </w:pPr>
      <w:r w:rsidRPr="00A057B4">
        <w:rPr>
          <w:b w:val="0"/>
        </w:rPr>
        <w:t xml:space="preserve">подведомственных Управлению </w:t>
      </w:r>
    </w:p>
    <w:p w:rsidR="000532F3" w:rsidRDefault="00A057B4" w:rsidP="00A057B4">
      <w:pPr>
        <w:pStyle w:val="ConsPlusTitle"/>
        <w:jc w:val="both"/>
        <w:rPr>
          <w:b w:val="0"/>
        </w:rPr>
      </w:pPr>
      <w:r w:rsidRPr="00A057B4">
        <w:rPr>
          <w:b w:val="0"/>
        </w:rPr>
        <w:t xml:space="preserve">социальной защиты населения </w:t>
      </w:r>
    </w:p>
    <w:p w:rsidR="000532F3" w:rsidRDefault="00A057B4" w:rsidP="00A057B4">
      <w:pPr>
        <w:pStyle w:val="ConsPlusTitle"/>
        <w:jc w:val="both"/>
        <w:rPr>
          <w:b w:val="0"/>
        </w:rPr>
      </w:pPr>
      <w:r w:rsidRPr="00A057B4">
        <w:rPr>
          <w:b w:val="0"/>
        </w:rPr>
        <w:t xml:space="preserve">Карталинского муниципального </w:t>
      </w:r>
    </w:p>
    <w:p w:rsidR="00A057B4" w:rsidRPr="00A057B4" w:rsidRDefault="00A057B4" w:rsidP="00A057B4">
      <w:pPr>
        <w:pStyle w:val="ConsPlusTitle"/>
        <w:jc w:val="both"/>
        <w:rPr>
          <w:b w:val="0"/>
        </w:rPr>
      </w:pPr>
      <w:r w:rsidRPr="00A057B4">
        <w:rPr>
          <w:b w:val="0"/>
        </w:rPr>
        <w:t>района</w:t>
      </w:r>
    </w:p>
    <w:p w:rsidR="00A057B4" w:rsidRPr="00A057B4" w:rsidRDefault="00A057B4" w:rsidP="00A057B4">
      <w:pPr>
        <w:pStyle w:val="ConsPlusTitle"/>
        <w:jc w:val="both"/>
        <w:rPr>
          <w:b w:val="0"/>
        </w:rPr>
      </w:pPr>
    </w:p>
    <w:p w:rsidR="00A057B4" w:rsidRPr="00A057B4" w:rsidRDefault="00A057B4" w:rsidP="000532F3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В соответствии с Трудовым кодексом Российской Федерации, постановлением Правительства Челябинской области от 11.09.2008 г</w:t>
      </w:r>
      <w:r w:rsidR="000532F3">
        <w:rPr>
          <w:b w:val="0"/>
        </w:rPr>
        <w:t>ода</w:t>
      </w:r>
      <w:r w:rsidRPr="00A057B4">
        <w:rPr>
          <w:b w:val="0"/>
        </w:rPr>
        <w:t xml:space="preserve"> </w:t>
      </w:r>
      <w:r w:rsidR="000532F3">
        <w:rPr>
          <w:b w:val="0"/>
        </w:rPr>
        <w:t xml:space="preserve">          </w:t>
      </w:r>
      <w:r w:rsidRPr="00A057B4">
        <w:rPr>
          <w:b w:val="0"/>
        </w:rPr>
        <w:t>№ 275-П «О введении новых систем оплаты труда работников областных бюджетных, автономных и казенных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учреждений», постановлением Правительства Челябинской области  от 31</w:t>
      </w:r>
      <w:r w:rsidR="000532F3">
        <w:rPr>
          <w:b w:val="0"/>
        </w:rPr>
        <w:t>.08.</w:t>
      </w:r>
      <w:r w:rsidRPr="00A057B4">
        <w:rPr>
          <w:b w:val="0"/>
        </w:rPr>
        <w:t>2010 г</w:t>
      </w:r>
      <w:r w:rsidR="000532F3">
        <w:rPr>
          <w:b w:val="0"/>
        </w:rPr>
        <w:t>ода</w:t>
      </w:r>
      <w:r w:rsidRPr="00A057B4">
        <w:rPr>
          <w:b w:val="0"/>
        </w:rPr>
        <w:t xml:space="preserve"> </w:t>
      </w:r>
      <w:r w:rsidR="000532F3">
        <w:rPr>
          <w:b w:val="0"/>
        </w:rPr>
        <w:t>№</w:t>
      </w:r>
      <w:r w:rsidRPr="00A057B4">
        <w:rPr>
          <w:b w:val="0"/>
        </w:rPr>
        <w:t xml:space="preserve"> 131-П </w:t>
      </w:r>
      <w:r w:rsidR="000532F3">
        <w:rPr>
          <w:b w:val="0"/>
        </w:rPr>
        <w:t xml:space="preserve">                     </w:t>
      </w:r>
      <w:r w:rsidRPr="00A057B4">
        <w:rPr>
          <w:b w:val="0"/>
        </w:rPr>
        <w:t>«О Положении об оплате труда работников областных государственных бюджетных учреждений, в отношении которых Министерство социальных отношений Челябинской области выполняет функции и полномочия учредителя, и подведомственных областных государственных казенных учреждений» (в редакции постановления Правительства Челябинской области от 24.05.2016 г</w:t>
      </w:r>
      <w:r w:rsidR="000532F3">
        <w:rPr>
          <w:b w:val="0"/>
        </w:rPr>
        <w:t xml:space="preserve">ода </w:t>
      </w:r>
      <w:r w:rsidRPr="00A057B4">
        <w:rPr>
          <w:b w:val="0"/>
        </w:rPr>
        <w:t>№</w:t>
      </w:r>
      <w:r w:rsidR="000532F3">
        <w:rPr>
          <w:b w:val="0"/>
        </w:rPr>
        <w:t xml:space="preserve"> </w:t>
      </w:r>
      <w:r w:rsidRPr="00A057B4">
        <w:rPr>
          <w:b w:val="0"/>
        </w:rPr>
        <w:t>250-П), Уставом Карталинского муниципального района,</w:t>
      </w:r>
    </w:p>
    <w:p w:rsidR="00A057B4" w:rsidRPr="00A057B4" w:rsidRDefault="00A057B4" w:rsidP="00A057B4">
      <w:pPr>
        <w:pStyle w:val="ConsPlusTitle"/>
        <w:jc w:val="both"/>
        <w:rPr>
          <w:b w:val="0"/>
        </w:rPr>
      </w:pPr>
      <w:r w:rsidRPr="00A057B4">
        <w:rPr>
          <w:b w:val="0"/>
        </w:rPr>
        <w:t>администрация Карталинского муниципального района ПОСТАНОВЛЯЕТ:</w:t>
      </w:r>
    </w:p>
    <w:p w:rsidR="00A057B4" w:rsidRPr="00A057B4" w:rsidRDefault="00A057B4" w:rsidP="000532F3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1. Утвердить прилагаемое Положение об оплате труда работников муниципальных учреждений, подведомственных Управлению социальной защиты населения Карталинского муниципального района.</w:t>
      </w:r>
    </w:p>
    <w:p w:rsidR="00A057B4" w:rsidRPr="00A057B4" w:rsidRDefault="00A057B4" w:rsidP="000532F3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2. Постановления администрации Карталинского муниципального района  от 17.04.2013 года № 6</w:t>
      </w:r>
      <w:r w:rsidR="00A96709">
        <w:rPr>
          <w:b w:val="0"/>
        </w:rPr>
        <w:t>6</w:t>
      </w:r>
      <w:r w:rsidRPr="00A057B4">
        <w:rPr>
          <w:b w:val="0"/>
        </w:rPr>
        <w:t>4 «Об утверждении Положения об оплате труда работников муниципальных учреждений, подведомственных Управлению социальной защиты населения Карталинского муниципального района»,  от</w:t>
      </w:r>
      <w:r w:rsidR="00BC0DF6">
        <w:rPr>
          <w:b w:val="0"/>
        </w:rPr>
        <w:t xml:space="preserve"> </w:t>
      </w:r>
      <w:r w:rsidRPr="00A057B4">
        <w:rPr>
          <w:b w:val="0"/>
        </w:rPr>
        <w:t xml:space="preserve">29.07.2015 года № 691 «О внесении изменений в постановление </w:t>
      </w:r>
      <w:r w:rsidRPr="00A057B4">
        <w:rPr>
          <w:b w:val="0"/>
        </w:rPr>
        <w:lastRenderedPageBreak/>
        <w:t xml:space="preserve">администрации Карталинского муниципального района от 17.04.2013 года </w:t>
      </w:r>
      <w:r w:rsidR="000532F3">
        <w:rPr>
          <w:b w:val="0"/>
        </w:rPr>
        <w:t xml:space="preserve">   </w:t>
      </w:r>
      <w:r w:rsidRPr="00A057B4">
        <w:rPr>
          <w:b w:val="0"/>
        </w:rPr>
        <w:t>№ 6</w:t>
      </w:r>
      <w:r w:rsidR="00474CF1">
        <w:rPr>
          <w:b w:val="0"/>
        </w:rPr>
        <w:t>6</w:t>
      </w:r>
      <w:r w:rsidRPr="00A057B4">
        <w:rPr>
          <w:b w:val="0"/>
        </w:rPr>
        <w:t>4» признать утратившими силу.</w:t>
      </w:r>
    </w:p>
    <w:p w:rsidR="00A057B4" w:rsidRPr="00A057B4" w:rsidRDefault="00A057B4" w:rsidP="000532F3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3. Разместить настоящее постановление на официальном сайте  администрации Карталинского муниципального района.</w:t>
      </w:r>
    </w:p>
    <w:p w:rsidR="00A057B4" w:rsidRPr="00A057B4" w:rsidRDefault="00A057B4" w:rsidP="000532F3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4. Контроль исполнения настоящего постановления возложить на заместителя главы Карталинского муниципального района  Клюшину Г.А.</w:t>
      </w:r>
    </w:p>
    <w:p w:rsidR="00A057B4" w:rsidRPr="00A057B4" w:rsidRDefault="00A057B4" w:rsidP="000532F3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5. Настоящее постановление вступает в силу с 01 октября 2016 года.</w:t>
      </w:r>
    </w:p>
    <w:p w:rsidR="00A057B4" w:rsidRDefault="00A057B4" w:rsidP="00A057B4">
      <w:pPr>
        <w:pStyle w:val="ConsPlusTitle"/>
        <w:jc w:val="both"/>
        <w:rPr>
          <w:b w:val="0"/>
        </w:rPr>
      </w:pPr>
    </w:p>
    <w:p w:rsidR="000532F3" w:rsidRDefault="000532F3" w:rsidP="00A057B4">
      <w:pPr>
        <w:pStyle w:val="ConsPlusTitle"/>
        <w:jc w:val="both"/>
        <w:rPr>
          <w:b w:val="0"/>
        </w:rPr>
      </w:pPr>
    </w:p>
    <w:p w:rsidR="000532F3" w:rsidRPr="00A057B4" w:rsidRDefault="000532F3" w:rsidP="00A057B4">
      <w:pPr>
        <w:pStyle w:val="ConsPlusTitle"/>
        <w:jc w:val="both"/>
        <w:rPr>
          <w:b w:val="0"/>
        </w:rPr>
      </w:pPr>
    </w:p>
    <w:p w:rsidR="00A057B4" w:rsidRPr="00A057B4" w:rsidRDefault="00A057B4" w:rsidP="00A057B4">
      <w:pPr>
        <w:pStyle w:val="ConsPlusTitle"/>
        <w:jc w:val="both"/>
        <w:rPr>
          <w:b w:val="0"/>
        </w:rPr>
      </w:pPr>
      <w:r w:rsidRPr="00A057B4">
        <w:rPr>
          <w:b w:val="0"/>
        </w:rPr>
        <w:t xml:space="preserve">Глава  Карталинского </w:t>
      </w:r>
    </w:p>
    <w:p w:rsidR="00A057B4" w:rsidRPr="00A057B4" w:rsidRDefault="00A057B4" w:rsidP="00A057B4">
      <w:pPr>
        <w:pStyle w:val="ConsPlusTitle"/>
        <w:jc w:val="both"/>
        <w:rPr>
          <w:b w:val="0"/>
        </w:rPr>
      </w:pPr>
      <w:r w:rsidRPr="00A057B4">
        <w:rPr>
          <w:b w:val="0"/>
        </w:rPr>
        <w:t xml:space="preserve">муниципального района                           </w:t>
      </w:r>
      <w:r w:rsidRPr="00A057B4">
        <w:rPr>
          <w:b w:val="0"/>
        </w:rPr>
        <w:tab/>
      </w:r>
      <w:r w:rsidRPr="00A057B4">
        <w:rPr>
          <w:b w:val="0"/>
        </w:rPr>
        <w:tab/>
      </w:r>
      <w:r w:rsidRPr="00A057B4">
        <w:rPr>
          <w:b w:val="0"/>
        </w:rPr>
        <w:tab/>
      </w:r>
      <w:r w:rsidRPr="00A057B4">
        <w:rPr>
          <w:b w:val="0"/>
        </w:rPr>
        <w:tab/>
      </w:r>
      <w:r w:rsidRPr="00A057B4">
        <w:rPr>
          <w:b w:val="0"/>
        </w:rPr>
        <w:tab/>
        <w:t>С.Н. Шулаев</w:t>
      </w:r>
    </w:p>
    <w:p w:rsidR="00F9293C" w:rsidRDefault="00F9293C" w:rsidP="00BC0DF6">
      <w:pPr>
        <w:widowControl/>
        <w:autoSpaceDE/>
        <w:autoSpaceDN/>
        <w:adjustRightInd/>
        <w:rPr>
          <w:rFonts w:eastAsia="Calibri"/>
          <w:sz w:val="28"/>
          <w:szCs w:val="22"/>
          <w:lang w:eastAsia="en-US"/>
        </w:rPr>
      </w:pPr>
    </w:p>
    <w:p w:rsidR="00F9293C" w:rsidRDefault="00F9293C" w:rsidP="00F9293C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p w:rsidR="00033FEE" w:rsidRPr="00033FEE" w:rsidRDefault="00033FEE" w:rsidP="00033FEE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033FEE" w:rsidRPr="00033FEE" w:rsidRDefault="00033FEE" w:rsidP="00033FEE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</w:t>
      </w:r>
      <w:r w:rsidRPr="00033FEE">
        <w:rPr>
          <w:bCs/>
          <w:sz w:val="28"/>
          <w:szCs w:val="28"/>
        </w:rPr>
        <w:t xml:space="preserve"> администрации</w:t>
      </w:r>
    </w:p>
    <w:p w:rsidR="00033FEE" w:rsidRPr="00033FEE" w:rsidRDefault="00033FEE" w:rsidP="00033FEE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bCs/>
          <w:sz w:val="28"/>
          <w:szCs w:val="28"/>
        </w:rPr>
      </w:pPr>
      <w:r w:rsidRPr="00033FEE">
        <w:rPr>
          <w:bCs/>
          <w:sz w:val="28"/>
          <w:szCs w:val="28"/>
        </w:rPr>
        <w:t>Карталинского муниципального района</w:t>
      </w:r>
    </w:p>
    <w:p w:rsidR="00033FEE" w:rsidRPr="00033FEE" w:rsidRDefault="00033FEE" w:rsidP="00033FEE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bCs/>
          <w:sz w:val="28"/>
          <w:szCs w:val="28"/>
        </w:rPr>
      </w:pPr>
      <w:r w:rsidRPr="00033FEE">
        <w:rPr>
          <w:bCs/>
          <w:sz w:val="28"/>
          <w:szCs w:val="28"/>
        </w:rPr>
        <w:t xml:space="preserve">от </w:t>
      </w:r>
      <w:r w:rsidR="006919EA">
        <w:rPr>
          <w:bCs/>
          <w:sz w:val="28"/>
          <w:szCs w:val="28"/>
        </w:rPr>
        <w:t>23.09.</w:t>
      </w:r>
      <w:r w:rsidRPr="00033FEE">
        <w:rPr>
          <w:bCs/>
          <w:sz w:val="28"/>
          <w:szCs w:val="28"/>
        </w:rPr>
        <w:t xml:space="preserve">2016 года № </w:t>
      </w:r>
      <w:r w:rsidR="006919EA">
        <w:rPr>
          <w:bCs/>
          <w:sz w:val="28"/>
          <w:szCs w:val="28"/>
        </w:rPr>
        <w:t>573</w:t>
      </w:r>
    </w:p>
    <w:p w:rsidR="00033FEE" w:rsidRDefault="00033FEE" w:rsidP="00A057B4">
      <w:pPr>
        <w:pStyle w:val="ConsPlusTitle"/>
        <w:jc w:val="both"/>
        <w:rPr>
          <w:b w:val="0"/>
        </w:rPr>
      </w:pPr>
    </w:p>
    <w:p w:rsidR="00A057B4" w:rsidRPr="00A057B4" w:rsidRDefault="00A057B4" w:rsidP="00033FEE">
      <w:pPr>
        <w:pStyle w:val="ConsPlusTitle"/>
        <w:jc w:val="center"/>
        <w:rPr>
          <w:b w:val="0"/>
        </w:rPr>
      </w:pPr>
      <w:r w:rsidRPr="00A057B4">
        <w:rPr>
          <w:b w:val="0"/>
        </w:rPr>
        <w:t>Положение</w:t>
      </w:r>
    </w:p>
    <w:p w:rsidR="00033FEE" w:rsidRDefault="00A057B4" w:rsidP="00033FEE">
      <w:pPr>
        <w:pStyle w:val="ConsPlusTitle"/>
        <w:jc w:val="center"/>
        <w:rPr>
          <w:b w:val="0"/>
        </w:rPr>
      </w:pPr>
      <w:r w:rsidRPr="00A057B4">
        <w:rPr>
          <w:b w:val="0"/>
        </w:rPr>
        <w:t xml:space="preserve">об оплате труда работников муниципальных учреждений, </w:t>
      </w:r>
    </w:p>
    <w:p w:rsidR="00A057B4" w:rsidRDefault="00A057B4" w:rsidP="00033FEE">
      <w:pPr>
        <w:pStyle w:val="ConsPlusTitle"/>
        <w:jc w:val="center"/>
        <w:rPr>
          <w:b w:val="0"/>
        </w:rPr>
      </w:pPr>
      <w:r w:rsidRPr="00A057B4">
        <w:rPr>
          <w:b w:val="0"/>
        </w:rPr>
        <w:t xml:space="preserve">подведомственных </w:t>
      </w:r>
      <w:r w:rsidR="00A044D7" w:rsidRPr="00A057B4">
        <w:rPr>
          <w:b w:val="0"/>
        </w:rPr>
        <w:t>У</w:t>
      </w:r>
      <w:r w:rsidRPr="00A057B4">
        <w:rPr>
          <w:b w:val="0"/>
        </w:rPr>
        <w:t>правлению социальной защиты населения Карталинского муниципального района</w:t>
      </w:r>
    </w:p>
    <w:p w:rsidR="00033FEE" w:rsidRPr="00A057B4" w:rsidRDefault="00033FEE" w:rsidP="00A057B4">
      <w:pPr>
        <w:pStyle w:val="ConsPlusTitle"/>
        <w:jc w:val="both"/>
        <w:rPr>
          <w:b w:val="0"/>
        </w:rPr>
      </w:pPr>
    </w:p>
    <w:p w:rsidR="00A057B4" w:rsidRDefault="00A057B4" w:rsidP="00033FEE">
      <w:pPr>
        <w:pStyle w:val="ConsPlusTitle"/>
        <w:jc w:val="center"/>
        <w:rPr>
          <w:b w:val="0"/>
        </w:rPr>
      </w:pPr>
      <w:r w:rsidRPr="00A057B4">
        <w:rPr>
          <w:b w:val="0"/>
        </w:rPr>
        <w:t>I.</w:t>
      </w:r>
      <w:r w:rsidR="00033FEE">
        <w:rPr>
          <w:b w:val="0"/>
        </w:rPr>
        <w:t xml:space="preserve"> </w:t>
      </w:r>
      <w:r w:rsidRPr="00A057B4">
        <w:rPr>
          <w:b w:val="0"/>
        </w:rPr>
        <w:t>Общие положения</w:t>
      </w:r>
    </w:p>
    <w:p w:rsidR="00033FEE" w:rsidRPr="00A057B4" w:rsidRDefault="00033FEE" w:rsidP="00A057B4">
      <w:pPr>
        <w:pStyle w:val="ConsPlusTitle"/>
        <w:jc w:val="both"/>
        <w:rPr>
          <w:b w:val="0"/>
        </w:rPr>
      </w:pPr>
    </w:p>
    <w:p w:rsidR="00A057B4" w:rsidRPr="00A057B4" w:rsidRDefault="00A057B4" w:rsidP="004332A0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1.</w:t>
      </w:r>
      <w:r w:rsidR="00033FEE">
        <w:rPr>
          <w:b w:val="0"/>
        </w:rPr>
        <w:t xml:space="preserve"> </w:t>
      </w:r>
      <w:r w:rsidRPr="00A057B4">
        <w:rPr>
          <w:b w:val="0"/>
        </w:rPr>
        <w:t>Настоящее Положение об оплате труда работников</w:t>
      </w:r>
      <w:r w:rsidR="004332A0">
        <w:rPr>
          <w:b w:val="0"/>
        </w:rPr>
        <w:t xml:space="preserve"> </w:t>
      </w:r>
      <w:r w:rsidR="004332A0" w:rsidRPr="004332A0">
        <w:rPr>
          <w:b w:val="0"/>
        </w:rPr>
        <w:t xml:space="preserve">муниципальных учреждений, </w:t>
      </w:r>
      <w:r w:rsidR="004332A0">
        <w:rPr>
          <w:b w:val="0"/>
        </w:rPr>
        <w:t xml:space="preserve"> </w:t>
      </w:r>
      <w:r w:rsidR="004332A0" w:rsidRPr="004332A0">
        <w:rPr>
          <w:b w:val="0"/>
        </w:rPr>
        <w:t xml:space="preserve">подведомственных </w:t>
      </w:r>
      <w:r w:rsidR="00A044D7" w:rsidRPr="004332A0">
        <w:rPr>
          <w:b w:val="0"/>
        </w:rPr>
        <w:t>У</w:t>
      </w:r>
      <w:r w:rsidR="004332A0" w:rsidRPr="004332A0">
        <w:rPr>
          <w:b w:val="0"/>
        </w:rPr>
        <w:t xml:space="preserve">правлению социальной защиты населения Карталинского муниципального района </w:t>
      </w:r>
      <w:r w:rsidRPr="00A057B4">
        <w:rPr>
          <w:b w:val="0"/>
        </w:rPr>
        <w:t xml:space="preserve">(далее именуется </w:t>
      </w:r>
      <w:r w:rsidR="004332A0">
        <w:rPr>
          <w:b w:val="0"/>
        </w:rPr>
        <w:t>–</w:t>
      </w:r>
      <w:r w:rsidRPr="00A057B4">
        <w:rPr>
          <w:b w:val="0"/>
        </w:rPr>
        <w:t xml:space="preserve"> Положение) разработано в соответствии с Трудовым кодексом Российской Федерации, постановлением Правительства Челябинской области от 11.09.2008 г</w:t>
      </w:r>
      <w:r w:rsidR="004332A0">
        <w:rPr>
          <w:b w:val="0"/>
        </w:rPr>
        <w:t xml:space="preserve">ода            </w:t>
      </w:r>
      <w:r w:rsidRPr="00A057B4">
        <w:rPr>
          <w:b w:val="0"/>
        </w:rPr>
        <w:t xml:space="preserve"> № 275-П «О введении новых систем оплаты труда работников областных бюджетных, автономных и казенных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 (далее именуется </w:t>
      </w:r>
      <w:r w:rsidR="004F73A2">
        <w:rPr>
          <w:b w:val="0"/>
        </w:rPr>
        <w:t>–</w:t>
      </w:r>
      <w:r w:rsidRPr="00A057B4">
        <w:rPr>
          <w:b w:val="0"/>
        </w:rPr>
        <w:t xml:space="preserve"> постановление № 275-П), постановлением Правительства Челябинской области  от 31</w:t>
      </w:r>
      <w:r w:rsidR="00C52B27">
        <w:rPr>
          <w:b w:val="0"/>
        </w:rPr>
        <w:t>.08.</w:t>
      </w:r>
      <w:r w:rsidRPr="00A057B4">
        <w:rPr>
          <w:b w:val="0"/>
        </w:rPr>
        <w:t>2010 г</w:t>
      </w:r>
      <w:r w:rsidR="00C52B27">
        <w:rPr>
          <w:b w:val="0"/>
        </w:rPr>
        <w:t>ода</w:t>
      </w:r>
      <w:r w:rsidRPr="00A057B4">
        <w:rPr>
          <w:b w:val="0"/>
        </w:rPr>
        <w:t xml:space="preserve"> </w:t>
      </w:r>
      <w:r w:rsidR="00C52B27" w:rsidRPr="00A057B4">
        <w:rPr>
          <w:b w:val="0"/>
        </w:rPr>
        <w:t>№</w:t>
      </w:r>
      <w:r w:rsidRPr="00A057B4">
        <w:rPr>
          <w:b w:val="0"/>
        </w:rPr>
        <w:t xml:space="preserve"> 131-П «О Положении об оплате труда работников областных государственных бюджетных учреждений, в отношении которых Министерство социальных отношений Челябинской области выполняет функции и полномочия учредителя, и подведомственных областных государственных казенных учреждений» (в редакции постановления Правительства Челябинской области от 24.05.2016 г</w:t>
      </w:r>
      <w:r w:rsidR="00714A12">
        <w:rPr>
          <w:b w:val="0"/>
        </w:rPr>
        <w:t>ода</w:t>
      </w:r>
      <w:r w:rsidRPr="00A057B4">
        <w:rPr>
          <w:b w:val="0"/>
        </w:rPr>
        <w:t xml:space="preserve"> </w:t>
      </w:r>
      <w:r w:rsidR="000172A1">
        <w:rPr>
          <w:b w:val="0"/>
        </w:rPr>
        <w:t xml:space="preserve">               </w:t>
      </w:r>
      <w:r w:rsidRPr="00A057B4">
        <w:rPr>
          <w:b w:val="0"/>
        </w:rPr>
        <w:t>№</w:t>
      </w:r>
      <w:r w:rsidR="000172A1">
        <w:rPr>
          <w:b w:val="0"/>
        </w:rPr>
        <w:t xml:space="preserve"> </w:t>
      </w:r>
      <w:r w:rsidRPr="00A057B4">
        <w:rPr>
          <w:b w:val="0"/>
        </w:rPr>
        <w:t xml:space="preserve">250-П) (далее именуется </w:t>
      </w:r>
      <w:r w:rsidR="000172A1">
        <w:rPr>
          <w:b w:val="0"/>
        </w:rPr>
        <w:t>–</w:t>
      </w:r>
      <w:r w:rsidRPr="00A057B4">
        <w:rPr>
          <w:b w:val="0"/>
        </w:rPr>
        <w:t xml:space="preserve"> </w:t>
      </w:r>
      <w:r w:rsidR="000172A1" w:rsidRPr="00A057B4">
        <w:rPr>
          <w:b w:val="0"/>
        </w:rPr>
        <w:t>№</w:t>
      </w:r>
      <w:r w:rsidRPr="00A057B4">
        <w:rPr>
          <w:b w:val="0"/>
        </w:rPr>
        <w:t xml:space="preserve"> 131-П</w:t>
      </w:r>
      <w:r w:rsidR="000172A1">
        <w:rPr>
          <w:b w:val="0"/>
        </w:rPr>
        <w:t xml:space="preserve"> </w:t>
      </w:r>
      <w:r w:rsidRPr="00A057B4">
        <w:rPr>
          <w:b w:val="0"/>
        </w:rPr>
        <w:t xml:space="preserve">(в редакции постановления </w:t>
      </w:r>
      <w:r w:rsidR="000172A1">
        <w:rPr>
          <w:b w:val="0"/>
        </w:rPr>
        <w:t xml:space="preserve">                   </w:t>
      </w:r>
      <w:r w:rsidRPr="00A057B4">
        <w:rPr>
          <w:b w:val="0"/>
        </w:rPr>
        <w:t>№</w:t>
      </w:r>
      <w:r w:rsidR="000172A1">
        <w:rPr>
          <w:b w:val="0"/>
        </w:rPr>
        <w:t xml:space="preserve"> </w:t>
      </w:r>
      <w:r w:rsidRPr="00A057B4">
        <w:rPr>
          <w:b w:val="0"/>
        </w:rPr>
        <w:t xml:space="preserve">250-П), иных нормативных правовых актов Российской Федерации и Челябинской области, содержащих нормы трудового права, и определяющих порядок и условия оплаты труда работников муниципальных учреждений, подведомственных </w:t>
      </w:r>
      <w:r w:rsidR="00112261" w:rsidRPr="00A057B4">
        <w:rPr>
          <w:b w:val="0"/>
        </w:rPr>
        <w:t>У</w:t>
      </w:r>
      <w:r w:rsidRPr="00A057B4">
        <w:rPr>
          <w:b w:val="0"/>
        </w:rPr>
        <w:t xml:space="preserve">правлению социальной защиты населения Карталинского муниципального района (далее именуются </w:t>
      </w:r>
      <w:r w:rsidR="00BF4E46">
        <w:rPr>
          <w:b w:val="0"/>
        </w:rPr>
        <w:t>–</w:t>
      </w:r>
      <w:r w:rsidRPr="00A057B4">
        <w:rPr>
          <w:b w:val="0"/>
        </w:rPr>
        <w:t xml:space="preserve"> муниципальные учреждения).</w:t>
      </w:r>
    </w:p>
    <w:p w:rsidR="00A057B4" w:rsidRPr="00A057B4" w:rsidRDefault="00A057B4" w:rsidP="004332A0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2.</w:t>
      </w:r>
      <w:r w:rsidR="00033FEE">
        <w:rPr>
          <w:b w:val="0"/>
        </w:rPr>
        <w:t xml:space="preserve"> </w:t>
      </w:r>
      <w:r w:rsidRPr="00A057B4">
        <w:rPr>
          <w:b w:val="0"/>
        </w:rPr>
        <w:t>Система оплаты труда работников муниципальных учреждений устанавливается с</w:t>
      </w:r>
      <w:r w:rsidR="00BF4E46">
        <w:rPr>
          <w:b w:val="0"/>
        </w:rPr>
        <w:t xml:space="preserve"> </w:t>
      </w:r>
      <w:r w:rsidRPr="00A057B4">
        <w:rPr>
          <w:b w:val="0"/>
        </w:rPr>
        <w:t xml:space="preserve">учетом: </w:t>
      </w:r>
    </w:p>
    <w:p w:rsidR="00A057B4" w:rsidRPr="00A057B4" w:rsidRDefault="00A057B4" w:rsidP="004332A0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1) единого тарифно-квалификационного справочника работ и профессий  рабочих;</w:t>
      </w:r>
    </w:p>
    <w:p w:rsidR="00A057B4" w:rsidRPr="00A057B4" w:rsidRDefault="00A057B4" w:rsidP="004332A0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2) тарифно-квалификационных характеристик по общеотраслевым профессиям рабочих;</w:t>
      </w:r>
    </w:p>
    <w:p w:rsidR="00A057B4" w:rsidRPr="00A057B4" w:rsidRDefault="00A057B4" w:rsidP="004332A0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3) единого квалификационного справочника должностей руководителей,</w:t>
      </w:r>
      <w:r w:rsidR="00BF4E46">
        <w:rPr>
          <w:b w:val="0"/>
        </w:rPr>
        <w:t xml:space="preserve"> </w:t>
      </w:r>
      <w:r w:rsidRPr="00A057B4">
        <w:rPr>
          <w:b w:val="0"/>
        </w:rPr>
        <w:t>специалистов и служащих или профессиональных стандартов;</w:t>
      </w:r>
    </w:p>
    <w:p w:rsidR="00A057B4" w:rsidRPr="00A057B4" w:rsidRDefault="00A057B4" w:rsidP="004332A0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lastRenderedPageBreak/>
        <w:t>4)</w:t>
      </w:r>
      <w:r w:rsidR="00033FEE">
        <w:rPr>
          <w:b w:val="0"/>
        </w:rPr>
        <w:t xml:space="preserve"> </w:t>
      </w:r>
      <w:r w:rsidRPr="00A057B4">
        <w:rPr>
          <w:b w:val="0"/>
        </w:rPr>
        <w:t>государственных гарантий по оплате труда;</w:t>
      </w:r>
    </w:p>
    <w:p w:rsidR="00A057B4" w:rsidRPr="00A057B4" w:rsidRDefault="00A057B4" w:rsidP="004332A0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 xml:space="preserve">5) перечня видов выплат компенсационного характера, установленного постановлением  </w:t>
      </w:r>
      <w:r w:rsidR="00883DEF" w:rsidRPr="00A057B4">
        <w:rPr>
          <w:b w:val="0"/>
        </w:rPr>
        <w:t>№</w:t>
      </w:r>
      <w:r w:rsidRPr="00A057B4">
        <w:rPr>
          <w:b w:val="0"/>
        </w:rPr>
        <w:t xml:space="preserve"> 131-П  (в редакции постановления №</w:t>
      </w:r>
      <w:r w:rsidR="00883DEF">
        <w:rPr>
          <w:b w:val="0"/>
        </w:rPr>
        <w:t xml:space="preserve"> </w:t>
      </w:r>
      <w:r w:rsidRPr="00A057B4">
        <w:rPr>
          <w:b w:val="0"/>
        </w:rPr>
        <w:t>250-П)</w:t>
      </w:r>
      <w:r w:rsidR="00567DA5">
        <w:rPr>
          <w:b w:val="0"/>
        </w:rPr>
        <w:t>;</w:t>
      </w:r>
    </w:p>
    <w:p w:rsidR="00A057B4" w:rsidRPr="00A057B4" w:rsidRDefault="00A057B4" w:rsidP="004332A0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6)</w:t>
      </w:r>
      <w:r w:rsidR="00033FEE">
        <w:rPr>
          <w:b w:val="0"/>
        </w:rPr>
        <w:t xml:space="preserve"> </w:t>
      </w:r>
      <w:r w:rsidRPr="00A057B4">
        <w:rPr>
          <w:b w:val="0"/>
        </w:rPr>
        <w:t xml:space="preserve">перечня видов выплат </w:t>
      </w:r>
      <w:r w:rsidR="00112261">
        <w:rPr>
          <w:b w:val="0"/>
        </w:rPr>
        <w:t>стимулирующего</w:t>
      </w:r>
      <w:r w:rsidRPr="00A057B4">
        <w:rPr>
          <w:b w:val="0"/>
        </w:rPr>
        <w:t xml:space="preserve"> характера, установленного постановлением   </w:t>
      </w:r>
      <w:r w:rsidR="00883DEF" w:rsidRPr="00A057B4">
        <w:rPr>
          <w:b w:val="0"/>
        </w:rPr>
        <w:t>№</w:t>
      </w:r>
      <w:r w:rsidRPr="00A057B4">
        <w:rPr>
          <w:b w:val="0"/>
        </w:rPr>
        <w:t xml:space="preserve"> 131-П  (в редакции постановления №</w:t>
      </w:r>
      <w:r w:rsidR="00883DEF">
        <w:rPr>
          <w:b w:val="0"/>
        </w:rPr>
        <w:t xml:space="preserve"> </w:t>
      </w:r>
      <w:r w:rsidRPr="00A057B4">
        <w:rPr>
          <w:b w:val="0"/>
        </w:rPr>
        <w:t>250-П)</w:t>
      </w:r>
      <w:r w:rsidR="00567DA5">
        <w:rPr>
          <w:b w:val="0"/>
        </w:rPr>
        <w:t>;</w:t>
      </w:r>
    </w:p>
    <w:p w:rsidR="00A057B4" w:rsidRPr="00A057B4" w:rsidRDefault="00A057B4" w:rsidP="004332A0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7)</w:t>
      </w:r>
      <w:r w:rsidR="00883DEF">
        <w:rPr>
          <w:b w:val="0"/>
        </w:rPr>
        <w:t xml:space="preserve"> </w:t>
      </w:r>
      <w:r w:rsidRPr="00A057B4">
        <w:rPr>
          <w:b w:val="0"/>
        </w:rPr>
        <w:t>рекомендаций Российской трехсторонней комиссии по регулированию  социально-трудовых отношений;</w:t>
      </w:r>
    </w:p>
    <w:p w:rsidR="00A057B4" w:rsidRPr="00A057B4" w:rsidRDefault="00A057B4" w:rsidP="004332A0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8)</w:t>
      </w:r>
      <w:r w:rsidR="00033FEE">
        <w:rPr>
          <w:b w:val="0"/>
        </w:rPr>
        <w:t xml:space="preserve"> </w:t>
      </w:r>
      <w:r w:rsidRPr="00A057B4">
        <w:rPr>
          <w:b w:val="0"/>
        </w:rPr>
        <w:t>мнения представительного органа работников муниципальных  учреждений (далее</w:t>
      </w:r>
      <w:r w:rsidR="00883DEF">
        <w:rPr>
          <w:b w:val="0"/>
        </w:rPr>
        <w:t xml:space="preserve"> </w:t>
      </w:r>
      <w:r w:rsidRPr="00A057B4">
        <w:rPr>
          <w:b w:val="0"/>
        </w:rPr>
        <w:t xml:space="preserve">именуется </w:t>
      </w:r>
      <w:r w:rsidR="00883DEF">
        <w:rPr>
          <w:b w:val="0"/>
        </w:rPr>
        <w:t>–</w:t>
      </w:r>
      <w:r w:rsidRPr="00A057B4">
        <w:rPr>
          <w:b w:val="0"/>
        </w:rPr>
        <w:t xml:space="preserve"> представительный орган работников).</w:t>
      </w:r>
    </w:p>
    <w:p w:rsidR="00A057B4" w:rsidRPr="00A057B4" w:rsidRDefault="00A057B4" w:rsidP="004332A0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3.</w:t>
      </w:r>
      <w:r w:rsidR="00033FEE">
        <w:rPr>
          <w:b w:val="0"/>
        </w:rPr>
        <w:t xml:space="preserve"> </w:t>
      </w:r>
      <w:r w:rsidRPr="00A057B4">
        <w:rPr>
          <w:b w:val="0"/>
        </w:rPr>
        <w:t xml:space="preserve">Система оплаты труда работников муниципальных учреждений включает в себя размеры окладов (должностных окладов), перечень выплат компенсационного и стимулирующего характера, порядок и условия их осуществления и устанавливается коллективными договорами, соглашениями, локальными нормативными актами муниципальных  учреждений в соответствии с трудовым законодательством, иными нормативными правовыми актами Российской Федерации и Челябинской области, Карталинского муниципального района содержащими нормы трудового права, Положением об установлении систем оплаты труда работников муниципальных учреждений, утвержденным постановлением  </w:t>
      </w:r>
      <w:r w:rsidR="00C73DDB">
        <w:rPr>
          <w:b w:val="0"/>
        </w:rPr>
        <w:t xml:space="preserve">      </w:t>
      </w:r>
      <w:r w:rsidR="00C73DDB" w:rsidRPr="00A057B4">
        <w:rPr>
          <w:b w:val="0"/>
        </w:rPr>
        <w:t>№</w:t>
      </w:r>
      <w:r w:rsidR="00C73DDB">
        <w:rPr>
          <w:b w:val="0"/>
        </w:rPr>
        <w:t xml:space="preserve"> </w:t>
      </w:r>
      <w:r w:rsidRPr="00A057B4">
        <w:rPr>
          <w:b w:val="0"/>
        </w:rPr>
        <w:t>131-П  (в редакции постановления №</w:t>
      </w:r>
      <w:r w:rsidR="00C73DDB">
        <w:rPr>
          <w:b w:val="0"/>
        </w:rPr>
        <w:t xml:space="preserve"> </w:t>
      </w:r>
      <w:r w:rsidRPr="00A057B4">
        <w:rPr>
          <w:b w:val="0"/>
        </w:rPr>
        <w:t>250-П), настоящим Положением и с учетом мнения представительного органа работников.</w:t>
      </w:r>
    </w:p>
    <w:p w:rsidR="00A057B4" w:rsidRDefault="00A057B4" w:rsidP="004332A0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4.</w:t>
      </w:r>
      <w:r w:rsidR="00033FEE">
        <w:rPr>
          <w:b w:val="0"/>
        </w:rPr>
        <w:t xml:space="preserve"> </w:t>
      </w:r>
      <w:r w:rsidRPr="00A057B4">
        <w:rPr>
          <w:b w:val="0"/>
        </w:rPr>
        <w:t>Условия оплаты труда работника муниципального учреждения, в том числе размер оклада (должностного оклада), выплат компенсационного и стимулирующего характера, включаются в трудовой договор.</w:t>
      </w:r>
    </w:p>
    <w:p w:rsidR="00033FEE" w:rsidRPr="00A057B4" w:rsidRDefault="00033FEE" w:rsidP="00033FEE">
      <w:pPr>
        <w:pStyle w:val="ConsPlusTitle"/>
        <w:jc w:val="center"/>
        <w:rPr>
          <w:b w:val="0"/>
        </w:rPr>
      </w:pPr>
    </w:p>
    <w:p w:rsidR="00033FEE" w:rsidRDefault="00A057B4" w:rsidP="00033FEE">
      <w:pPr>
        <w:pStyle w:val="ConsPlusTitle"/>
        <w:jc w:val="center"/>
        <w:rPr>
          <w:b w:val="0"/>
        </w:rPr>
      </w:pPr>
      <w:r w:rsidRPr="00A057B4">
        <w:rPr>
          <w:b w:val="0"/>
        </w:rPr>
        <w:t>II. Порядок и условия оплаты труда работников</w:t>
      </w:r>
    </w:p>
    <w:p w:rsidR="00A057B4" w:rsidRPr="00A057B4" w:rsidRDefault="00A057B4" w:rsidP="00033FEE">
      <w:pPr>
        <w:pStyle w:val="ConsPlusTitle"/>
        <w:jc w:val="center"/>
        <w:rPr>
          <w:b w:val="0"/>
        </w:rPr>
      </w:pPr>
      <w:r w:rsidRPr="00A057B4">
        <w:rPr>
          <w:b w:val="0"/>
        </w:rPr>
        <w:t>муниципальных учреждений</w:t>
      </w:r>
    </w:p>
    <w:p w:rsidR="00A057B4" w:rsidRPr="00A057B4" w:rsidRDefault="00A057B4" w:rsidP="00A057B4">
      <w:pPr>
        <w:pStyle w:val="ConsPlusTitle"/>
        <w:jc w:val="both"/>
        <w:rPr>
          <w:b w:val="0"/>
        </w:rPr>
      </w:pP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5.</w:t>
      </w:r>
      <w:r w:rsidR="00033FEE">
        <w:rPr>
          <w:b w:val="0"/>
        </w:rPr>
        <w:t xml:space="preserve"> </w:t>
      </w:r>
      <w:r w:rsidRPr="00A057B4">
        <w:rPr>
          <w:b w:val="0"/>
        </w:rPr>
        <w:t>Оплата труда работника муниципального учреждения</w:t>
      </w:r>
      <w:r w:rsidR="00C73DDB">
        <w:rPr>
          <w:b w:val="0"/>
        </w:rPr>
        <w:t xml:space="preserve"> </w:t>
      </w:r>
      <w:r w:rsidRPr="00A057B4">
        <w:rPr>
          <w:b w:val="0"/>
        </w:rPr>
        <w:t>включает:</w:t>
      </w:r>
    </w:p>
    <w:p w:rsidR="00A057B4" w:rsidRPr="00A057B4" w:rsidRDefault="00C73DDB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1) </w:t>
      </w:r>
      <w:r w:rsidR="00A057B4" w:rsidRPr="00A057B4">
        <w:rPr>
          <w:b w:val="0"/>
        </w:rPr>
        <w:t xml:space="preserve">оклады (должностные оклады); </w:t>
      </w:r>
    </w:p>
    <w:p w:rsidR="00A057B4" w:rsidRPr="00A057B4" w:rsidRDefault="00C73DDB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2) </w:t>
      </w:r>
      <w:r w:rsidR="00A057B4" w:rsidRPr="00A057B4">
        <w:rPr>
          <w:b w:val="0"/>
        </w:rPr>
        <w:t>выплаты компенсационного характера; выплаты стимулирующего характера.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6.</w:t>
      </w:r>
      <w:r w:rsidR="00033FEE">
        <w:rPr>
          <w:b w:val="0"/>
        </w:rPr>
        <w:t xml:space="preserve"> </w:t>
      </w:r>
      <w:r w:rsidRPr="00A057B4">
        <w:rPr>
          <w:b w:val="0"/>
        </w:rPr>
        <w:t>Оплата труда работников муниципальных учреждений,</w:t>
      </w:r>
      <w:r w:rsidR="00C73DDB">
        <w:rPr>
          <w:b w:val="0"/>
        </w:rPr>
        <w:t xml:space="preserve"> </w:t>
      </w:r>
      <w:r w:rsidRPr="00A057B4">
        <w:rPr>
          <w:b w:val="0"/>
        </w:rPr>
        <w:t>работающих по совместительству, а также на условиях неполного рабочего</w:t>
      </w:r>
      <w:r w:rsidR="00C73DDB">
        <w:rPr>
          <w:b w:val="0"/>
        </w:rPr>
        <w:t xml:space="preserve"> </w:t>
      </w:r>
      <w:r w:rsidRPr="00A057B4">
        <w:rPr>
          <w:b w:val="0"/>
        </w:rPr>
        <w:t>времени, производится пропорционально отработанному времени либо на</w:t>
      </w:r>
      <w:r w:rsidR="00C73DDB">
        <w:rPr>
          <w:b w:val="0"/>
        </w:rPr>
        <w:t xml:space="preserve"> </w:t>
      </w:r>
      <w:r w:rsidRPr="00A057B4">
        <w:rPr>
          <w:b w:val="0"/>
        </w:rPr>
        <w:t>других условиях, определенных трудовым договором.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Определение размеров заработной платы по основной должности, а также</w:t>
      </w:r>
      <w:r w:rsidR="00C73DDB">
        <w:rPr>
          <w:b w:val="0"/>
        </w:rPr>
        <w:t xml:space="preserve"> </w:t>
      </w:r>
      <w:r w:rsidRPr="00A057B4">
        <w:rPr>
          <w:b w:val="0"/>
        </w:rPr>
        <w:t>по</w:t>
      </w:r>
      <w:r w:rsidR="00033FEE">
        <w:rPr>
          <w:b w:val="0"/>
        </w:rPr>
        <w:t xml:space="preserve"> </w:t>
      </w:r>
      <w:r w:rsidRPr="00A057B4">
        <w:rPr>
          <w:b w:val="0"/>
        </w:rPr>
        <w:t>должности,</w:t>
      </w:r>
      <w:r w:rsidR="00033FEE">
        <w:rPr>
          <w:b w:val="0"/>
        </w:rPr>
        <w:t xml:space="preserve"> </w:t>
      </w:r>
      <w:r w:rsidRPr="00A057B4">
        <w:rPr>
          <w:b w:val="0"/>
        </w:rPr>
        <w:t>занимаемой</w:t>
      </w:r>
      <w:r w:rsidR="00033FEE">
        <w:rPr>
          <w:b w:val="0"/>
        </w:rPr>
        <w:t xml:space="preserve"> </w:t>
      </w:r>
      <w:r w:rsidRPr="00A057B4">
        <w:rPr>
          <w:b w:val="0"/>
        </w:rPr>
        <w:t>в</w:t>
      </w:r>
      <w:r w:rsidR="00033FEE">
        <w:rPr>
          <w:b w:val="0"/>
        </w:rPr>
        <w:t xml:space="preserve"> </w:t>
      </w:r>
      <w:r w:rsidRPr="00A057B4">
        <w:rPr>
          <w:b w:val="0"/>
        </w:rPr>
        <w:t>порядке</w:t>
      </w:r>
      <w:r w:rsidR="00033FEE">
        <w:rPr>
          <w:b w:val="0"/>
        </w:rPr>
        <w:t xml:space="preserve"> </w:t>
      </w:r>
      <w:r w:rsidRPr="00A057B4">
        <w:rPr>
          <w:b w:val="0"/>
        </w:rPr>
        <w:t>совместительства,</w:t>
      </w:r>
      <w:r w:rsidR="00033FEE">
        <w:rPr>
          <w:b w:val="0"/>
        </w:rPr>
        <w:t xml:space="preserve"> </w:t>
      </w:r>
      <w:r w:rsidRPr="00A057B4">
        <w:rPr>
          <w:b w:val="0"/>
        </w:rPr>
        <w:t>производится раздельно по каждой из должностей.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7.</w:t>
      </w:r>
      <w:r w:rsidR="00033FEE">
        <w:rPr>
          <w:b w:val="0"/>
        </w:rPr>
        <w:t xml:space="preserve"> </w:t>
      </w:r>
      <w:r w:rsidRPr="00A057B4">
        <w:rPr>
          <w:b w:val="0"/>
        </w:rPr>
        <w:t xml:space="preserve">Размеры окладов (должностных окладов) работников муниципальных учреждений устанавливаются руководителем муниципального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(отнесения занимаемых ими должностей к профессиональным </w:t>
      </w:r>
      <w:r w:rsidRPr="00A057B4">
        <w:rPr>
          <w:b w:val="0"/>
        </w:rPr>
        <w:lastRenderedPageBreak/>
        <w:t>квалификационным</w:t>
      </w:r>
      <w:r w:rsidR="00C73DDB">
        <w:rPr>
          <w:b w:val="0"/>
        </w:rPr>
        <w:t xml:space="preserve"> </w:t>
      </w:r>
      <w:r w:rsidRPr="00A057B4">
        <w:rPr>
          <w:b w:val="0"/>
        </w:rPr>
        <w:t>группам, квалификационным уровням (профессиональных квалификационных групп), с учетом сложности и объема выполняемо</w:t>
      </w:r>
      <w:r w:rsidR="00C73DDB">
        <w:rPr>
          <w:b w:val="0"/>
        </w:rPr>
        <w:t>й работы согласно приложениям 1-</w:t>
      </w:r>
      <w:r w:rsidR="00882EBA">
        <w:rPr>
          <w:b w:val="0"/>
        </w:rPr>
        <w:t>8</w:t>
      </w:r>
      <w:r w:rsidRPr="00A057B4">
        <w:rPr>
          <w:b w:val="0"/>
        </w:rPr>
        <w:t xml:space="preserve"> к настоящему Положению.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8.</w:t>
      </w:r>
      <w:r w:rsidR="00033FEE">
        <w:rPr>
          <w:b w:val="0"/>
        </w:rPr>
        <w:t xml:space="preserve"> </w:t>
      </w:r>
      <w:r w:rsidRPr="00A057B4">
        <w:rPr>
          <w:b w:val="0"/>
        </w:rPr>
        <w:t>Должностной оклад педагогическим работникам муниципальных упреждений устанавливается за продолжительность рабочего времени (нормы часов педагогической работы за ставку заработной платы), установленную приказом Министерства образования и науки Российской Федерации от 22</w:t>
      </w:r>
      <w:r w:rsidR="00D251AE">
        <w:rPr>
          <w:b w:val="0"/>
        </w:rPr>
        <w:t>.12.</w:t>
      </w:r>
      <w:r w:rsidRPr="00A057B4">
        <w:rPr>
          <w:b w:val="0"/>
        </w:rPr>
        <w:t>2014 г</w:t>
      </w:r>
      <w:r w:rsidR="00D251AE">
        <w:rPr>
          <w:b w:val="0"/>
        </w:rPr>
        <w:t>ода</w:t>
      </w:r>
      <w:r w:rsidRPr="00A057B4">
        <w:rPr>
          <w:b w:val="0"/>
        </w:rPr>
        <w:t xml:space="preserve"> №</w:t>
      </w:r>
      <w:r w:rsidR="00D251AE">
        <w:rPr>
          <w:b w:val="0"/>
        </w:rPr>
        <w:t xml:space="preserve"> </w:t>
      </w:r>
      <w:r w:rsidRPr="00A057B4">
        <w:rPr>
          <w:b w:val="0"/>
        </w:rPr>
        <w:t>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9.</w:t>
      </w:r>
      <w:r w:rsidR="00033FEE">
        <w:rPr>
          <w:b w:val="0"/>
        </w:rPr>
        <w:t xml:space="preserve"> </w:t>
      </w:r>
      <w:r w:rsidRPr="00A057B4">
        <w:rPr>
          <w:b w:val="0"/>
        </w:rPr>
        <w:t>Размеры окладов рабочим, профессии которых не поименованы в</w:t>
      </w:r>
      <w:r w:rsidR="00D251AE">
        <w:rPr>
          <w:b w:val="0"/>
        </w:rPr>
        <w:t xml:space="preserve"> </w:t>
      </w:r>
      <w:r w:rsidRPr="00A057B4">
        <w:rPr>
          <w:b w:val="0"/>
        </w:rPr>
        <w:t>профессиональных квалификационных группах общеотраслевых профессий</w:t>
      </w:r>
      <w:r w:rsidR="00D251AE">
        <w:rPr>
          <w:b w:val="0"/>
        </w:rPr>
        <w:t xml:space="preserve"> </w:t>
      </w:r>
      <w:r w:rsidRPr="00A057B4">
        <w:rPr>
          <w:b w:val="0"/>
        </w:rPr>
        <w:t>рабочих, устанавливаются с учетом присвоенных разрядов в соответствии с</w:t>
      </w:r>
      <w:r w:rsidR="00D251AE">
        <w:rPr>
          <w:b w:val="0"/>
        </w:rPr>
        <w:t xml:space="preserve"> </w:t>
      </w:r>
      <w:r w:rsidRPr="00A057B4">
        <w:rPr>
          <w:b w:val="0"/>
        </w:rPr>
        <w:t>Единым тарифно-квалификационным справочником работ и профессий</w:t>
      </w:r>
      <w:r w:rsidR="00D251AE">
        <w:rPr>
          <w:b w:val="0"/>
        </w:rPr>
        <w:t xml:space="preserve"> </w:t>
      </w:r>
      <w:r w:rsidRPr="00A057B4">
        <w:rPr>
          <w:b w:val="0"/>
        </w:rPr>
        <w:t>рабочих согласно приложению 5 к настоящему Положению.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10.</w:t>
      </w:r>
      <w:r w:rsidR="00033FEE">
        <w:rPr>
          <w:b w:val="0"/>
        </w:rPr>
        <w:t xml:space="preserve"> </w:t>
      </w:r>
      <w:r w:rsidRPr="00A057B4">
        <w:rPr>
          <w:b w:val="0"/>
        </w:rPr>
        <w:t>Работникам муниципальных</w:t>
      </w:r>
      <w:r w:rsidR="00D251AE">
        <w:rPr>
          <w:b w:val="0"/>
        </w:rPr>
        <w:t xml:space="preserve"> </w:t>
      </w:r>
      <w:r w:rsidRPr="00A057B4">
        <w:rPr>
          <w:b w:val="0"/>
        </w:rPr>
        <w:t xml:space="preserve">учреждений устанавливаются выплаты компенсационного характера, предусмотренные </w:t>
      </w:r>
      <w:r w:rsidR="0084176E">
        <w:rPr>
          <w:b w:val="0"/>
        </w:rPr>
        <w:t>главой</w:t>
      </w:r>
      <w:r w:rsidRPr="00A057B4">
        <w:rPr>
          <w:b w:val="0"/>
        </w:rPr>
        <w:t xml:space="preserve"> III настоящего Положения.</w:t>
      </w:r>
    </w:p>
    <w:p w:rsid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11.</w:t>
      </w:r>
      <w:r w:rsidR="00033FEE">
        <w:rPr>
          <w:b w:val="0"/>
        </w:rPr>
        <w:t xml:space="preserve"> </w:t>
      </w:r>
      <w:r w:rsidRPr="00A057B4">
        <w:rPr>
          <w:b w:val="0"/>
        </w:rPr>
        <w:t>Работникам муниципальных</w:t>
      </w:r>
      <w:r w:rsidR="00D251AE">
        <w:rPr>
          <w:b w:val="0"/>
        </w:rPr>
        <w:t xml:space="preserve"> </w:t>
      </w:r>
      <w:r w:rsidRPr="00A057B4">
        <w:rPr>
          <w:b w:val="0"/>
        </w:rPr>
        <w:t xml:space="preserve">учреждений устанавливаются выплаты стимулирующего характера, предусмотренные </w:t>
      </w:r>
      <w:r w:rsidR="0084176E">
        <w:rPr>
          <w:b w:val="0"/>
        </w:rPr>
        <w:t>главой</w:t>
      </w:r>
      <w:r w:rsidRPr="00A057B4">
        <w:rPr>
          <w:b w:val="0"/>
        </w:rPr>
        <w:t xml:space="preserve"> IV настоящего Положения.</w:t>
      </w:r>
    </w:p>
    <w:p w:rsidR="00033FEE" w:rsidRPr="00A057B4" w:rsidRDefault="00033FEE" w:rsidP="00A057B4">
      <w:pPr>
        <w:pStyle w:val="ConsPlusTitle"/>
        <w:jc w:val="both"/>
        <w:rPr>
          <w:b w:val="0"/>
        </w:rPr>
      </w:pPr>
    </w:p>
    <w:p w:rsidR="00033FEE" w:rsidRDefault="00A057B4" w:rsidP="00033FEE">
      <w:pPr>
        <w:pStyle w:val="ConsPlusTitle"/>
        <w:jc w:val="center"/>
        <w:rPr>
          <w:b w:val="0"/>
        </w:rPr>
      </w:pPr>
      <w:r w:rsidRPr="00A057B4">
        <w:rPr>
          <w:b w:val="0"/>
        </w:rPr>
        <w:t>III. Порядок и условия установления выплат</w:t>
      </w:r>
    </w:p>
    <w:p w:rsidR="00A057B4" w:rsidRDefault="00A057B4" w:rsidP="00033FEE">
      <w:pPr>
        <w:pStyle w:val="ConsPlusTitle"/>
        <w:jc w:val="center"/>
        <w:rPr>
          <w:b w:val="0"/>
        </w:rPr>
      </w:pPr>
      <w:r w:rsidRPr="00A057B4">
        <w:rPr>
          <w:b w:val="0"/>
        </w:rPr>
        <w:t>компенсационного характера</w:t>
      </w:r>
    </w:p>
    <w:p w:rsidR="00033FEE" w:rsidRPr="00A057B4" w:rsidRDefault="00033FEE" w:rsidP="00A057B4">
      <w:pPr>
        <w:pStyle w:val="ConsPlusTitle"/>
        <w:jc w:val="both"/>
        <w:rPr>
          <w:b w:val="0"/>
        </w:rPr>
      </w:pP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12.</w:t>
      </w:r>
      <w:r w:rsidR="00033FEE">
        <w:rPr>
          <w:b w:val="0"/>
        </w:rPr>
        <w:t xml:space="preserve"> </w:t>
      </w:r>
      <w:r w:rsidRPr="00A057B4">
        <w:rPr>
          <w:b w:val="0"/>
        </w:rPr>
        <w:t xml:space="preserve"> Работникам муниципальных учреждений могут быть</w:t>
      </w:r>
      <w:r w:rsidR="0062764A">
        <w:rPr>
          <w:b w:val="0"/>
        </w:rPr>
        <w:t xml:space="preserve"> </w:t>
      </w:r>
      <w:r w:rsidRPr="00A057B4">
        <w:rPr>
          <w:b w:val="0"/>
        </w:rPr>
        <w:t>установлены следующие выплаты компенсационного характера: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1)</w:t>
      </w:r>
      <w:r w:rsidR="00033FEE">
        <w:rPr>
          <w:b w:val="0"/>
        </w:rPr>
        <w:t xml:space="preserve"> </w:t>
      </w:r>
      <w:r w:rsidRPr="00A057B4">
        <w:rPr>
          <w:b w:val="0"/>
        </w:rPr>
        <w:t>выплаты работникам, занятым на работах с вредными и (или)</w:t>
      </w:r>
      <w:r w:rsidR="0062764A">
        <w:rPr>
          <w:b w:val="0"/>
        </w:rPr>
        <w:t xml:space="preserve"> </w:t>
      </w:r>
      <w:r w:rsidRPr="00A057B4">
        <w:rPr>
          <w:b w:val="0"/>
        </w:rPr>
        <w:t>опасными условиями труда;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2)</w:t>
      </w:r>
      <w:r w:rsidR="00033FEE">
        <w:rPr>
          <w:b w:val="0"/>
        </w:rPr>
        <w:t xml:space="preserve"> </w:t>
      </w:r>
      <w:r w:rsidRPr="00A057B4">
        <w:rPr>
          <w:b w:val="0"/>
        </w:rPr>
        <w:t>выплаты за работу в местностях с особыми климатическими условиями (районный коэффициент);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3)</w:t>
      </w:r>
      <w:r w:rsidR="00033FEE">
        <w:rPr>
          <w:b w:val="0"/>
        </w:rPr>
        <w:t xml:space="preserve"> </w:t>
      </w:r>
      <w:r w:rsidRPr="00A057B4">
        <w:rPr>
          <w:b w:val="0"/>
        </w:rPr>
        <w:t>выплаты за работу в условиях, отклоняющихся от нормальных (при совмещении профессий (должностей), увеличении объема работы, расширении зон обслуживания, исполнении обязанностей временно отсутствующего работника без освобождения от работы, определённой трудовым договором, работе в выходные и нерабочие праздничные дни, сверхурочной работе, работе в ночное время и при выполнении работ в других условиях, отличающихся от нормальных).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13.</w:t>
      </w:r>
      <w:r w:rsidR="00033FEE">
        <w:rPr>
          <w:b w:val="0"/>
        </w:rPr>
        <w:t xml:space="preserve"> </w:t>
      </w:r>
      <w:r w:rsidRPr="00A057B4">
        <w:rPr>
          <w:b w:val="0"/>
        </w:rPr>
        <w:t>Выплаты компенсационного характера, размеры и условия их</w:t>
      </w:r>
      <w:r w:rsidR="00033FEE">
        <w:rPr>
          <w:b w:val="0"/>
        </w:rPr>
        <w:t xml:space="preserve"> </w:t>
      </w:r>
      <w:r w:rsidRPr="00A057B4">
        <w:rPr>
          <w:b w:val="0"/>
        </w:rPr>
        <w:t>осуществления устанавливаются коллективными договорами, соглашениями,</w:t>
      </w:r>
      <w:r w:rsidR="00882EBA">
        <w:rPr>
          <w:b w:val="0"/>
        </w:rPr>
        <w:t xml:space="preserve"> </w:t>
      </w:r>
      <w:r w:rsidRPr="00A057B4">
        <w:rPr>
          <w:b w:val="0"/>
        </w:rPr>
        <w:t>локальными правовыми актами муниципального учреждения,</w:t>
      </w:r>
      <w:r w:rsidR="00033FEE">
        <w:rPr>
          <w:b w:val="0"/>
        </w:rPr>
        <w:t xml:space="preserve"> </w:t>
      </w:r>
      <w:r w:rsidRPr="00A057B4">
        <w:rPr>
          <w:b w:val="0"/>
        </w:rPr>
        <w:t>настоящим Положением, положением об оплате труда работников муниципального учреждения, согласованным с УСЗН</w:t>
      </w:r>
      <w:r w:rsidR="00882EBA">
        <w:rPr>
          <w:b w:val="0"/>
        </w:rPr>
        <w:t xml:space="preserve"> Карталинского муниципального района</w:t>
      </w:r>
      <w:r w:rsidRPr="00A057B4">
        <w:rPr>
          <w:b w:val="0"/>
        </w:rPr>
        <w:t>, в соответствии с трудовым</w:t>
      </w:r>
      <w:r w:rsidR="00033FEE">
        <w:rPr>
          <w:b w:val="0"/>
        </w:rPr>
        <w:t xml:space="preserve"> </w:t>
      </w:r>
      <w:r w:rsidRPr="00A057B4">
        <w:rPr>
          <w:b w:val="0"/>
        </w:rPr>
        <w:t xml:space="preserve">законодательством и иными нормативными </w:t>
      </w:r>
      <w:r w:rsidRPr="00A057B4">
        <w:rPr>
          <w:b w:val="0"/>
        </w:rPr>
        <w:lastRenderedPageBreak/>
        <w:t>правовыми актами Российской</w:t>
      </w:r>
      <w:r w:rsidR="00405F55">
        <w:rPr>
          <w:b w:val="0"/>
        </w:rPr>
        <w:t xml:space="preserve"> </w:t>
      </w:r>
      <w:r w:rsidRPr="00A057B4">
        <w:rPr>
          <w:b w:val="0"/>
        </w:rPr>
        <w:t>Федерации и Челябинской области, содержащими нормы трудового права, и</w:t>
      </w:r>
      <w:r w:rsidR="0062764A">
        <w:rPr>
          <w:b w:val="0"/>
        </w:rPr>
        <w:t xml:space="preserve"> </w:t>
      </w:r>
      <w:r w:rsidRPr="00A057B4">
        <w:rPr>
          <w:b w:val="0"/>
        </w:rPr>
        <w:t>конкретизируются в трудовом договоре с работником (в дополнительном</w:t>
      </w:r>
      <w:r w:rsidR="00033FEE">
        <w:rPr>
          <w:b w:val="0"/>
        </w:rPr>
        <w:t xml:space="preserve"> </w:t>
      </w:r>
      <w:r w:rsidRPr="00A057B4">
        <w:rPr>
          <w:b w:val="0"/>
        </w:rPr>
        <w:t>соглашении к трудовому договору с работником).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14.</w:t>
      </w:r>
      <w:r w:rsidR="00033FEE">
        <w:rPr>
          <w:b w:val="0"/>
        </w:rPr>
        <w:t xml:space="preserve"> </w:t>
      </w:r>
      <w:r w:rsidRPr="00A057B4">
        <w:rPr>
          <w:b w:val="0"/>
        </w:rPr>
        <w:t>Выплаты компенсационного характера устанавливаются в процентах к</w:t>
      </w:r>
      <w:r w:rsidR="0062764A">
        <w:rPr>
          <w:b w:val="0"/>
        </w:rPr>
        <w:t xml:space="preserve"> </w:t>
      </w:r>
      <w:r w:rsidRPr="00A057B4">
        <w:rPr>
          <w:b w:val="0"/>
        </w:rPr>
        <w:t>окладам (должностным окладам) работников либо в абсолютных размерах, если</w:t>
      </w:r>
      <w:r w:rsidR="00033FEE">
        <w:rPr>
          <w:b w:val="0"/>
        </w:rPr>
        <w:t xml:space="preserve"> </w:t>
      </w:r>
      <w:r w:rsidRPr="00A057B4">
        <w:rPr>
          <w:b w:val="0"/>
        </w:rPr>
        <w:t>иное не установлено трудовым законодательством, иными нормативными</w:t>
      </w:r>
      <w:r w:rsidR="00033FEE">
        <w:rPr>
          <w:b w:val="0"/>
        </w:rPr>
        <w:t xml:space="preserve"> </w:t>
      </w:r>
      <w:r w:rsidRPr="00A057B4">
        <w:rPr>
          <w:b w:val="0"/>
        </w:rPr>
        <w:t>правовыми актами Российской Федерации и Челябинской области.</w:t>
      </w:r>
    </w:p>
    <w:p w:rsidR="00033FEE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15.</w:t>
      </w:r>
      <w:r w:rsidR="00033FEE">
        <w:rPr>
          <w:b w:val="0"/>
        </w:rPr>
        <w:t xml:space="preserve"> </w:t>
      </w:r>
      <w:r w:rsidRPr="00A057B4">
        <w:rPr>
          <w:b w:val="0"/>
        </w:rPr>
        <w:t>Выплаты работникам, занятым на работах с вредными и (или)</w:t>
      </w:r>
      <w:r w:rsidR="00033FEE">
        <w:rPr>
          <w:b w:val="0"/>
        </w:rPr>
        <w:t xml:space="preserve"> </w:t>
      </w:r>
      <w:r w:rsidRPr="00A057B4">
        <w:rPr>
          <w:b w:val="0"/>
        </w:rPr>
        <w:t>опасными условиями труда, устанавливаются в процентном отношении к</w:t>
      </w:r>
      <w:r w:rsidR="00033FEE">
        <w:rPr>
          <w:b w:val="0"/>
        </w:rPr>
        <w:t xml:space="preserve"> </w:t>
      </w:r>
      <w:r w:rsidRPr="00A057B4">
        <w:rPr>
          <w:b w:val="0"/>
        </w:rPr>
        <w:t>окладу (должностному окладу) в соответствии со статьей 147 Трудового</w:t>
      </w:r>
      <w:r w:rsidR="00033FEE">
        <w:rPr>
          <w:b w:val="0"/>
        </w:rPr>
        <w:t xml:space="preserve"> </w:t>
      </w:r>
      <w:r w:rsidRPr="00A057B4">
        <w:rPr>
          <w:b w:val="0"/>
        </w:rPr>
        <w:t>кодекса Российской Федерации в виде надбавки работникам, занятым на</w:t>
      </w:r>
      <w:r w:rsidR="00033FEE">
        <w:rPr>
          <w:b w:val="0"/>
        </w:rPr>
        <w:t xml:space="preserve"> </w:t>
      </w:r>
      <w:r w:rsidRPr="00A057B4">
        <w:rPr>
          <w:b w:val="0"/>
        </w:rPr>
        <w:t>работах с вредными и (или) опасными условиями труда.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Минимальный размер надбавки работникам, занятым на работах с вредными и (или) опасными условиями труда составляет 4 процента от оклада (должностного оклада), установленного для различных видов работ с нормальными условиями труда.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Конкретные размеры надбавки работникам, занятым на работах с вредными и (или) опасными условиями труда, устанавливаются коллективным договором, локальным нормативным актом муниципального учреждения с учетом мнения представительного органа работников в порядке, установленном статьей 372 Трудового кодекса Российской Федерации, трудовым договором.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Руководитель муниципального учреждения принимает меры по проведению специальной оценки условий труда в соответствии с Федеральным законом от 28</w:t>
      </w:r>
      <w:r w:rsidR="0062764A">
        <w:rPr>
          <w:b w:val="0"/>
        </w:rPr>
        <w:t>.12.</w:t>
      </w:r>
      <w:r w:rsidRPr="00A057B4">
        <w:rPr>
          <w:b w:val="0"/>
        </w:rPr>
        <w:t xml:space="preserve">2013 года № 426-ФЗ «О специальной оценке условий труда» (далее именуется </w:t>
      </w:r>
      <w:r w:rsidR="0062764A">
        <w:rPr>
          <w:b w:val="0"/>
        </w:rPr>
        <w:t>–</w:t>
      </w:r>
      <w:r w:rsidRPr="00A057B4">
        <w:rPr>
          <w:b w:val="0"/>
        </w:rPr>
        <w:t xml:space="preserve"> Федеральный закон) с целью разработки и реализации программы действий по обеспечению безопасных условий и охраны труда. Если по итогам специальной оценки рабочее место признаётся безопасным (с оптимальными либо допустимыми условиями труда), то выплата надбавки работникам, занятым на работах с вредными и (или) опасными условиями труда, отменяется.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В случае если до дня вступления в силу Федерального закона в отношении рабочего места была проведена аттестация рабочего места по условиям  труда,   специальная   оценка  условий  труда  в   отношении  такого рабочего места может не проводиться в течение пяти лет со дня завершения данной аттестации, за исключением случаев, указанных в части 1 статьи 17 Федерального закона.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 xml:space="preserve">Порядок и условия осуществления компенсационных мер, направленных на ослабление негативного воздействия на здоровье работников вредных и (или) опасных факторов производственной среды и трудового процесса (сокращенная продолжительность рабочего времени, ежегодный дополнительный оплачиваемый отпуск либо денежная компенсация за них, а также повышенная оплата труда), в отношении </w:t>
      </w:r>
      <w:r w:rsidRPr="00A057B4">
        <w:rPr>
          <w:b w:val="0"/>
        </w:rPr>
        <w:lastRenderedPageBreak/>
        <w:t>работников, занятых на работах с вредными и (или) опасными условиями труда, не могут быть ухудшены, а размеры указанных компенсационных мер не могут быть снижены по сравнению с порядком,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закона от 28</w:t>
      </w:r>
      <w:r w:rsidR="00EB4584">
        <w:rPr>
          <w:b w:val="0"/>
        </w:rPr>
        <w:t>.12.</w:t>
      </w:r>
      <w:r w:rsidRPr="00A057B4">
        <w:rPr>
          <w:b w:val="0"/>
        </w:rPr>
        <w:t>2013 года №</w:t>
      </w:r>
      <w:r w:rsidR="00EB4584">
        <w:rPr>
          <w:b w:val="0"/>
        </w:rPr>
        <w:t xml:space="preserve"> </w:t>
      </w:r>
      <w:r w:rsidRPr="00A057B4">
        <w:rPr>
          <w:b w:val="0"/>
        </w:rPr>
        <w:t>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при условии сохранения соответствующих условий труда на рабочем месте, явившихся основанием для назначения реализуемых компенсационных мер.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16.</w:t>
      </w:r>
      <w:r w:rsidR="00033FEE">
        <w:rPr>
          <w:b w:val="0"/>
        </w:rPr>
        <w:t xml:space="preserve"> </w:t>
      </w:r>
      <w:r w:rsidRPr="00A057B4">
        <w:rPr>
          <w:b w:val="0"/>
        </w:rPr>
        <w:t>Выплата за работу в местностях с особыми климатическими</w:t>
      </w:r>
      <w:r w:rsidR="00033FEE">
        <w:rPr>
          <w:b w:val="0"/>
        </w:rPr>
        <w:t xml:space="preserve"> </w:t>
      </w:r>
      <w:r w:rsidRPr="00A057B4">
        <w:rPr>
          <w:b w:val="0"/>
        </w:rPr>
        <w:t>условиями (районный коэффициент) устанавливается работникам муниципальных учреждений в порядке и размере, определенных</w:t>
      </w:r>
      <w:r w:rsidR="00033FEE">
        <w:rPr>
          <w:b w:val="0"/>
        </w:rPr>
        <w:t xml:space="preserve"> </w:t>
      </w:r>
      <w:r w:rsidRPr="00A057B4">
        <w:rPr>
          <w:b w:val="0"/>
        </w:rPr>
        <w:t>законодательством Российской Федерации.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Районный коэффициент на материальную помощь,</w:t>
      </w:r>
      <w:r w:rsidR="00033FEE">
        <w:rPr>
          <w:b w:val="0"/>
        </w:rPr>
        <w:t xml:space="preserve"> </w:t>
      </w:r>
      <w:r w:rsidRPr="00A057B4">
        <w:rPr>
          <w:b w:val="0"/>
        </w:rPr>
        <w:t xml:space="preserve">оказываемую в соответствии с пунктом </w:t>
      </w:r>
      <w:r w:rsidR="00881F99">
        <w:rPr>
          <w:b w:val="0"/>
        </w:rPr>
        <w:t xml:space="preserve">74 главы </w:t>
      </w:r>
      <w:r w:rsidR="00881F99">
        <w:rPr>
          <w:b w:val="0"/>
          <w:lang w:val="en-US"/>
        </w:rPr>
        <w:t>VI</w:t>
      </w:r>
      <w:r w:rsidRPr="00A057B4">
        <w:rPr>
          <w:b w:val="0"/>
        </w:rPr>
        <w:t xml:space="preserve"> настоящего Положения, не начисляется.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17.</w:t>
      </w:r>
      <w:r w:rsidR="00033FEE">
        <w:rPr>
          <w:b w:val="0"/>
        </w:rPr>
        <w:t xml:space="preserve"> </w:t>
      </w:r>
      <w:r w:rsidRPr="00A057B4">
        <w:rPr>
          <w:b w:val="0"/>
        </w:rPr>
        <w:t>Выплаты за работу в условиях, отклоняющихся от нормальных (при</w:t>
      </w:r>
      <w:r w:rsidR="00033FEE">
        <w:rPr>
          <w:b w:val="0"/>
        </w:rPr>
        <w:t xml:space="preserve"> </w:t>
      </w:r>
      <w:r w:rsidRPr="00A057B4">
        <w:rPr>
          <w:b w:val="0"/>
        </w:rPr>
        <w:t>совмещении профессий (должностей), увеличении объема работы, расширении</w:t>
      </w:r>
      <w:r w:rsidR="00033FEE">
        <w:rPr>
          <w:b w:val="0"/>
        </w:rPr>
        <w:t xml:space="preserve"> </w:t>
      </w:r>
      <w:r w:rsidRPr="00A057B4">
        <w:rPr>
          <w:b w:val="0"/>
        </w:rPr>
        <w:t>зон обслуживания, исполнении обязанностей временно отсутствующего</w:t>
      </w:r>
      <w:r w:rsidR="00033FEE">
        <w:rPr>
          <w:b w:val="0"/>
        </w:rPr>
        <w:t xml:space="preserve"> </w:t>
      </w:r>
      <w:r w:rsidRPr="00A057B4">
        <w:rPr>
          <w:b w:val="0"/>
        </w:rPr>
        <w:t>работника без освобождения от работы, определённой трудовым договором,</w:t>
      </w:r>
      <w:r w:rsidR="00033FEE">
        <w:rPr>
          <w:b w:val="0"/>
        </w:rPr>
        <w:t xml:space="preserve"> </w:t>
      </w:r>
      <w:r w:rsidRPr="00A057B4">
        <w:rPr>
          <w:b w:val="0"/>
        </w:rPr>
        <w:t>работе в выходные и нерабочие праздничные дни, сверхурочной работе, работе</w:t>
      </w:r>
      <w:r w:rsidR="00033FEE">
        <w:rPr>
          <w:b w:val="0"/>
        </w:rPr>
        <w:t xml:space="preserve"> </w:t>
      </w:r>
      <w:r w:rsidRPr="00A057B4">
        <w:rPr>
          <w:b w:val="0"/>
        </w:rPr>
        <w:t>в ночное время), и при выполнении работ в других условиях, отличающихся от</w:t>
      </w:r>
      <w:r w:rsidR="00033FEE">
        <w:rPr>
          <w:b w:val="0"/>
        </w:rPr>
        <w:t xml:space="preserve"> </w:t>
      </w:r>
      <w:r w:rsidRPr="00A057B4">
        <w:rPr>
          <w:b w:val="0"/>
        </w:rPr>
        <w:t>нормальных, устанавливаются в виде: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1)</w:t>
      </w:r>
      <w:r w:rsidR="00033FEE">
        <w:rPr>
          <w:b w:val="0"/>
        </w:rPr>
        <w:t xml:space="preserve"> </w:t>
      </w:r>
      <w:r w:rsidRPr="00A057B4">
        <w:rPr>
          <w:b w:val="0"/>
        </w:rPr>
        <w:t>доплаты за совмещение профессий (должностей);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2)</w:t>
      </w:r>
      <w:r w:rsidR="00033FEE">
        <w:rPr>
          <w:b w:val="0"/>
        </w:rPr>
        <w:t xml:space="preserve"> </w:t>
      </w:r>
      <w:r w:rsidRPr="00A057B4">
        <w:rPr>
          <w:b w:val="0"/>
        </w:rPr>
        <w:t>доплаты за увеличение объема работы;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3)</w:t>
      </w:r>
      <w:r w:rsidR="00033FEE">
        <w:rPr>
          <w:b w:val="0"/>
        </w:rPr>
        <w:t xml:space="preserve"> </w:t>
      </w:r>
      <w:r w:rsidRPr="00A057B4">
        <w:rPr>
          <w:b w:val="0"/>
        </w:rPr>
        <w:t>доплаты за расширение зон обслуживания;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4)</w:t>
      </w:r>
      <w:r w:rsidR="00033FEE">
        <w:rPr>
          <w:b w:val="0"/>
        </w:rPr>
        <w:t xml:space="preserve"> </w:t>
      </w:r>
      <w:r w:rsidRPr="00A057B4">
        <w:rPr>
          <w:b w:val="0"/>
        </w:rPr>
        <w:t>доплаты за исполнение обязанностей временно отсутствующего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работника без освобождения от работы, определенной трудовым договором;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5)</w:t>
      </w:r>
      <w:r w:rsidR="00033FEE">
        <w:rPr>
          <w:b w:val="0"/>
        </w:rPr>
        <w:t xml:space="preserve"> </w:t>
      </w:r>
      <w:r w:rsidRPr="00A057B4">
        <w:rPr>
          <w:b w:val="0"/>
        </w:rPr>
        <w:t>доплаты за работу в ночное время;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6)</w:t>
      </w:r>
      <w:r w:rsidR="00033FEE">
        <w:rPr>
          <w:b w:val="0"/>
        </w:rPr>
        <w:t xml:space="preserve"> </w:t>
      </w:r>
      <w:r w:rsidRPr="00A057B4">
        <w:rPr>
          <w:b w:val="0"/>
        </w:rPr>
        <w:t>повышенной оплаты за работу в выходные и нерабочие праздничные дни;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7)</w:t>
      </w:r>
      <w:r w:rsidR="00033FEE">
        <w:rPr>
          <w:b w:val="0"/>
        </w:rPr>
        <w:t xml:space="preserve"> </w:t>
      </w:r>
      <w:r w:rsidRPr="00A057B4">
        <w:rPr>
          <w:b w:val="0"/>
        </w:rPr>
        <w:t>повышенной оплаты сверхурочной работы;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8)</w:t>
      </w:r>
      <w:r w:rsidR="00033FEE">
        <w:rPr>
          <w:b w:val="0"/>
        </w:rPr>
        <w:t xml:space="preserve"> </w:t>
      </w:r>
      <w:r w:rsidRPr="00A057B4">
        <w:rPr>
          <w:b w:val="0"/>
        </w:rPr>
        <w:t>надбавки за особые условия труда.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18.</w:t>
      </w:r>
      <w:r w:rsidR="00033FEE">
        <w:rPr>
          <w:b w:val="0"/>
        </w:rPr>
        <w:t xml:space="preserve"> </w:t>
      </w:r>
      <w:r w:rsidRPr="00A057B4">
        <w:rPr>
          <w:b w:val="0"/>
        </w:rPr>
        <w:t>Доплаты за совмещение профессий (должностей), расширение зон</w:t>
      </w:r>
      <w:r w:rsidR="00033FEE">
        <w:rPr>
          <w:b w:val="0"/>
        </w:rPr>
        <w:t xml:space="preserve"> </w:t>
      </w:r>
      <w:r w:rsidRPr="00A057B4">
        <w:rPr>
          <w:b w:val="0"/>
        </w:rPr>
        <w:t>обслуживания,</w:t>
      </w:r>
      <w:r w:rsidR="00033FEE">
        <w:rPr>
          <w:b w:val="0"/>
        </w:rPr>
        <w:t xml:space="preserve"> </w:t>
      </w:r>
      <w:r w:rsidRPr="00A057B4">
        <w:rPr>
          <w:b w:val="0"/>
        </w:rPr>
        <w:t>увеличение</w:t>
      </w:r>
      <w:r w:rsidR="00033FEE">
        <w:rPr>
          <w:b w:val="0"/>
        </w:rPr>
        <w:t xml:space="preserve"> </w:t>
      </w:r>
      <w:r w:rsidRPr="00A057B4">
        <w:rPr>
          <w:b w:val="0"/>
        </w:rPr>
        <w:t>объема   работы   или   исполнение   обязанностей временно отсутствующего</w:t>
      </w:r>
      <w:r w:rsidR="00033FEE">
        <w:rPr>
          <w:b w:val="0"/>
        </w:rPr>
        <w:t xml:space="preserve"> </w:t>
      </w:r>
      <w:r w:rsidRPr="00A057B4">
        <w:rPr>
          <w:b w:val="0"/>
        </w:rPr>
        <w:t>работника без освобождения от работы, определенной трудовым</w:t>
      </w:r>
      <w:r w:rsidR="00033FEE">
        <w:rPr>
          <w:b w:val="0"/>
        </w:rPr>
        <w:t xml:space="preserve"> </w:t>
      </w:r>
      <w:r w:rsidRPr="00A057B4">
        <w:rPr>
          <w:b w:val="0"/>
        </w:rPr>
        <w:t>договором, устанавливаются работнику муниципального учреждения в случаях совмещения им профессий (должностей), увеличения объема работы или исполнения обязанностей временно отсутствующего работника без освобождения от работы, определенной трудовым договором.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Размер доплат и срок, на который они устанавливаются, определяются по соглашению сторон трудового договора с учетом содержания и (или) объема дополнительной работы.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lastRenderedPageBreak/>
        <w:t>19.</w:t>
      </w:r>
      <w:r w:rsidRPr="00A057B4">
        <w:rPr>
          <w:b w:val="0"/>
        </w:rPr>
        <w:tab/>
        <w:t>Доплата за работу в ночное время (с 22 часов до 6 часов) производится</w:t>
      </w:r>
      <w:r w:rsidR="00C31409">
        <w:rPr>
          <w:b w:val="0"/>
        </w:rPr>
        <w:t xml:space="preserve"> </w:t>
      </w:r>
      <w:r w:rsidRPr="00A057B4">
        <w:rPr>
          <w:b w:val="0"/>
        </w:rPr>
        <w:t>работникам муниципальных учреждений за каждый час работы в</w:t>
      </w:r>
      <w:r w:rsidR="00033FEE">
        <w:rPr>
          <w:b w:val="0"/>
        </w:rPr>
        <w:t xml:space="preserve"> </w:t>
      </w:r>
      <w:r w:rsidRPr="00A057B4">
        <w:rPr>
          <w:b w:val="0"/>
        </w:rPr>
        <w:t>ночное время, минимальный размер доплаты составляет 20 процентов часового</w:t>
      </w:r>
      <w:r w:rsidR="00033FEE">
        <w:rPr>
          <w:b w:val="0"/>
        </w:rPr>
        <w:t xml:space="preserve"> </w:t>
      </w:r>
      <w:r w:rsidRPr="00A057B4">
        <w:rPr>
          <w:b w:val="0"/>
        </w:rPr>
        <w:t>оклада (должностного оклада).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Конкретные размеры оплаты за работу в ночное время устанавливаются коллективным договором, локальным нормативным актом муниципального учреждения с учетом мнения представительного органа работников, трудовым договором.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20.</w:t>
      </w:r>
      <w:r w:rsidR="00033FEE">
        <w:rPr>
          <w:b w:val="0"/>
        </w:rPr>
        <w:t xml:space="preserve"> </w:t>
      </w:r>
      <w:r w:rsidRPr="00A057B4">
        <w:rPr>
          <w:b w:val="0"/>
        </w:rPr>
        <w:t>Повышенная оплата за работу в выходные и нерабочие праздничные</w:t>
      </w:r>
      <w:r w:rsidR="00033FEE">
        <w:rPr>
          <w:b w:val="0"/>
        </w:rPr>
        <w:t xml:space="preserve"> </w:t>
      </w:r>
      <w:r w:rsidRPr="00A057B4">
        <w:rPr>
          <w:b w:val="0"/>
        </w:rPr>
        <w:t>дни производится работникам, привлекавшимся к работе в выходные и</w:t>
      </w:r>
      <w:r w:rsidR="00033FEE">
        <w:rPr>
          <w:b w:val="0"/>
        </w:rPr>
        <w:t xml:space="preserve"> </w:t>
      </w:r>
      <w:r w:rsidRPr="00A057B4">
        <w:rPr>
          <w:b w:val="0"/>
        </w:rPr>
        <w:t>нерабочие праздничные дни, в соответствии с трудовым законодательством,</w:t>
      </w:r>
      <w:r w:rsidR="00033FEE">
        <w:rPr>
          <w:b w:val="0"/>
        </w:rPr>
        <w:t xml:space="preserve"> </w:t>
      </w:r>
      <w:r w:rsidRPr="00A057B4">
        <w:rPr>
          <w:b w:val="0"/>
        </w:rPr>
        <w:t>иными нормативными правовыми актами Российской Федерации,</w:t>
      </w:r>
      <w:r w:rsidR="00033FEE">
        <w:rPr>
          <w:b w:val="0"/>
        </w:rPr>
        <w:t xml:space="preserve"> </w:t>
      </w:r>
      <w:r w:rsidRPr="00A057B4">
        <w:rPr>
          <w:b w:val="0"/>
        </w:rPr>
        <w:t>содержащими нормы трудового права.</w:t>
      </w:r>
    </w:p>
    <w:p w:rsidR="00A057B4" w:rsidRPr="00A057B4" w:rsidRDefault="00B4404C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21. </w:t>
      </w:r>
      <w:r w:rsidR="00A057B4" w:rsidRPr="00A057B4">
        <w:rPr>
          <w:b w:val="0"/>
        </w:rPr>
        <w:t>Размер повышения оплаты за работу в выходные и нерабочие праздничные дни для работников, получающих оклад (должностной оклад), составляет:</w:t>
      </w:r>
    </w:p>
    <w:p w:rsidR="00A057B4" w:rsidRPr="00A057B4" w:rsidRDefault="00C31409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1) </w:t>
      </w:r>
      <w:r w:rsidR="00A057B4" w:rsidRPr="00A057B4">
        <w:rPr>
          <w:b w:val="0"/>
        </w:rPr>
        <w:t xml:space="preserve">при работе полный рабочий день </w:t>
      </w:r>
      <w:r>
        <w:rPr>
          <w:b w:val="0"/>
        </w:rPr>
        <w:t>–</w:t>
      </w:r>
      <w:r w:rsidR="00A057B4" w:rsidRPr="00A057B4">
        <w:rPr>
          <w:b w:val="0"/>
        </w:rPr>
        <w:t xml:space="preserve"> не менее одинарной дневной ставки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за день работы сверх оклада (должностного оклада), если работа производилась сверх месячной нормы рабочего времени;</w:t>
      </w:r>
    </w:p>
    <w:p w:rsidR="00A057B4" w:rsidRPr="00A057B4" w:rsidRDefault="00C31409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2) </w:t>
      </w:r>
      <w:r w:rsidR="00A057B4" w:rsidRPr="00A057B4">
        <w:rPr>
          <w:b w:val="0"/>
        </w:rPr>
        <w:t xml:space="preserve">при работе неполный рабочий день </w:t>
      </w:r>
      <w:r>
        <w:rPr>
          <w:b w:val="0"/>
        </w:rPr>
        <w:t>–</w:t>
      </w:r>
      <w:r w:rsidR="00A057B4" w:rsidRPr="00A057B4">
        <w:rPr>
          <w:b w:val="0"/>
        </w:rPr>
        <w:t xml:space="preserve"> в размере не менее одинарной часовой ставки (части оклада (должностного оклада) за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часовой ставки (части оклада (должностного оклада) за час работы) сверх оклада (должностного оклада), если работа производилась сверх месячной нормы рабочего времени.</w:t>
      </w:r>
    </w:p>
    <w:p w:rsidR="00A057B4" w:rsidRPr="00A057B4" w:rsidRDefault="00B4404C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22. </w:t>
      </w:r>
      <w:r w:rsidR="00A057B4" w:rsidRPr="00A057B4">
        <w:rPr>
          <w:b w:val="0"/>
        </w:rPr>
        <w:t>Конкретные размеры оплаты за работу в выходной или нерабочий праздничный день устанавливаются коллективным договором, локальным нормативным актом муниципального учреждения с учетом мнения представительного органа работников, трудовым договором.</w:t>
      </w:r>
    </w:p>
    <w:p w:rsidR="00A057B4" w:rsidRPr="00A057B4" w:rsidRDefault="00B4404C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23. </w:t>
      </w:r>
      <w:r w:rsidR="00A057B4" w:rsidRPr="00A057B4">
        <w:rPr>
          <w:b w:val="0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</w:t>
      </w:r>
      <w:r w:rsidR="00033FEE">
        <w:rPr>
          <w:b w:val="0"/>
        </w:rPr>
        <w:t>дыха оплате не подлежит.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2</w:t>
      </w:r>
      <w:r w:rsidR="00B4404C">
        <w:rPr>
          <w:b w:val="0"/>
        </w:rPr>
        <w:t>4</w:t>
      </w:r>
      <w:r w:rsidRPr="00A057B4">
        <w:rPr>
          <w:b w:val="0"/>
        </w:rPr>
        <w:t>.</w:t>
      </w:r>
      <w:r w:rsidRPr="00A057B4">
        <w:rPr>
          <w:b w:val="0"/>
        </w:rPr>
        <w:tab/>
        <w:t>Повышенная оплата сверхурочной работы производится работникам в</w:t>
      </w:r>
      <w:r w:rsidR="00C31409">
        <w:rPr>
          <w:b w:val="0"/>
        </w:rPr>
        <w:t xml:space="preserve"> </w:t>
      </w:r>
      <w:r w:rsidRPr="00A057B4">
        <w:rPr>
          <w:b w:val="0"/>
        </w:rPr>
        <w:t>соответствии с трудовым законодательством, иными нормативными правовыми</w:t>
      </w:r>
      <w:r w:rsidR="00033FEE">
        <w:rPr>
          <w:b w:val="0"/>
        </w:rPr>
        <w:t xml:space="preserve"> </w:t>
      </w:r>
      <w:r w:rsidRPr="00A057B4">
        <w:rPr>
          <w:b w:val="0"/>
        </w:rPr>
        <w:t>актами Российской Федерации, содержащими нормы трудового права.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lastRenderedPageBreak/>
        <w:t xml:space="preserve">Сверхурочная работа оплачивается за первые два часа работы не менее чем в полуторном размере, за последующие часы </w:t>
      </w:r>
      <w:r w:rsidR="00033FEE">
        <w:rPr>
          <w:b w:val="0"/>
        </w:rPr>
        <w:t>–</w:t>
      </w:r>
      <w:r w:rsidRPr="00A057B4">
        <w:rPr>
          <w:b w:val="0"/>
        </w:rPr>
        <w:t xml:space="preserve"> не менее чем в двойном размере.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Конкретные размеры оплаты сверхурочной работы устанавливаются коллективным договором, локальным нормативным актом муниципального учреждения с учетом мнения представительного органа работников, трудовым договором.</w:t>
      </w:r>
    </w:p>
    <w:p w:rsid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2</w:t>
      </w:r>
      <w:r w:rsidR="00D609EA">
        <w:rPr>
          <w:b w:val="0"/>
        </w:rPr>
        <w:t>5</w:t>
      </w:r>
      <w:r w:rsidRPr="00A057B4">
        <w:rPr>
          <w:b w:val="0"/>
        </w:rPr>
        <w:t>.</w:t>
      </w:r>
      <w:r w:rsidR="00033FEE">
        <w:rPr>
          <w:b w:val="0"/>
        </w:rPr>
        <w:t xml:space="preserve"> </w:t>
      </w:r>
      <w:r w:rsidRPr="00A057B4">
        <w:rPr>
          <w:b w:val="0"/>
        </w:rPr>
        <w:t>Надбавка за особые условия труда устанавливается в процентах от</w:t>
      </w:r>
      <w:r w:rsidR="00033FEE">
        <w:rPr>
          <w:b w:val="0"/>
        </w:rPr>
        <w:t xml:space="preserve"> </w:t>
      </w:r>
      <w:r w:rsidRPr="00A057B4">
        <w:rPr>
          <w:b w:val="0"/>
        </w:rPr>
        <w:t>оклада (должностного оклада) в соответствии с размерами, приведенными в</w:t>
      </w:r>
      <w:r w:rsidR="00033FEE">
        <w:rPr>
          <w:b w:val="0"/>
        </w:rPr>
        <w:t xml:space="preserve"> </w:t>
      </w:r>
      <w:r w:rsidRPr="00A057B4">
        <w:rPr>
          <w:b w:val="0"/>
        </w:rPr>
        <w:t xml:space="preserve">приложении </w:t>
      </w:r>
      <w:r w:rsidR="0013521E">
        <w:rPr>
          <w:b w:val="0"/>
        </w:rPr>
        <w:t>8</w:t>
      </w:r>
      <w:r w:rsidRPr="00A057B4">
        <w:rPr>
          <w:b w:val="0"/>
        </w:rPr>
        <w:t xml:space="preserve"> к настоящему Положению.</w:t>
      </w:r>
    </w:p>
    <w:p w:rsidR="00033FEE" w:rsidRPr="00A057B4" w:rsidRDefault="00033FEE" w:rsidP="00A057B4">
      <w:pPr>
        <w:pStyle w:val="ConsPlusTitle"/>
        <w:jc w:val="both"/>
        <w:rPr>
          <w:b w:val="0"/>
        </w:rPr>
      </w:pPr>
    </w:p>
    <w:p w:rsidR="00A057B4" w:rsidRDefault="00A057B4" w:rsidP="00033FEE">
      <w:pPr>
        <w:pStyle w:val="ConsPlusTitle"/>
        <w:jc w:val="center"/>
        <w:rPr>
          <w:b w:val="0"/>
        </w:rPr>
      </w:pPr>
      <w:r w:rsidRPr="00A057B4">
        <w:rPr>
          <w:b w:val="0"/>
        </w:rPr>
        <w:t>IV. Порядок и условия выплат стимулирующего характера</w:t>
      </w:r>
    </w:p>
    <w:p w:rsidR="00033FEE" w:rsidRPr="00A057B4" w:rsidRDefault="00033FEE" w:rsidP="00C52B27">
      <w:pPr>
        <w:pStyle w:val="ConsPlusTitle"/>
        <w:ind w:firstLine="709"/>
        <w:jc w:val="both"/>
        <w:rPr>
          <w:b w:val="0"/>
        </w:rPr>
      </w:pP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2</w:t>
      </w:r>
      <w:r w:rsidR="004D0DD4">
        <w:rPr>
          <w:b w:val="0"/>
        </w:rPr>
        <w:t>6</w:t>
      </w:r>
      <w:r w:rsidRPr="00A057B4">
        <w:rPr>
          <w:b w:val="0"/>
        </w:rPr>
        <w:t>.</w:t>
      </w:r>
      <w:r w:rsidR="00033FEE">
        <w:rPr>
          <w:b w:val="0"/>
        </w:rPr>
        <w:t xml:space="preserve"> </w:t>
      </w:r>
      <w:r w:rsidRPr="00A057B4">
        <w:rPr>
          <w:b w:val="0"/>
        </w:rPr>
        <w:t>Работникам муниципальных учреждений могут</w:t>
      </w:r>
      <w:r w:rsidR="00033FEE">
        <w:rPr>
          <w:b w:val="0"/>
        </w:rPr>
        <w:t xml:space="preserve"> </w:t>
      </w:r>
      <w:r w:rsidRPr="00A057B4">
        <w:rPr>
          <w:b w:val="0"/>
        </w:rPr>
        <w:t>устанавливаться следующие выплаты стимулирующего характера: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1)</w:t>
      </w:r>
      <w:r w:rsidR="00033FEE">
        <w:rPr>
          <w:b w:val="0"/>
        </w:rPr>
        <w:t xml:space="preserve"> </w:t>
      </w:r>
      <w:r w:rsidRPr="00A057B4">
        <w:rPr>
          <w:b w:val="0"/>
        </w:rPr>
        <w:t>выплаты за интенсивность и высокие результаты работы;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2)</w:t>
      </w:r>
      <w:r w:rsidR="00033FEE">
        <w:rPr>
          <w:b w:val="0"/>
        </w:rPr>
        <w:t xml:space="preserve"> </w:t>
      </w:r>
      <w:r w:rsidRPr="00A057B4">
        <w:rPr>
          <w:b w:val="0"/>
        </w:rPr>
        <w:t>выплаты за качество выполняемых работ;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3)</w:t>
      </w:r>
      <w:r w:rsidR="00033FEE">
        <w:rPr>
          <w:b w:val="0"/>
        </w:rPr>
        <w:t xml:space="preserve"> </w:t>
      </w:r>
      <w:r w:rsidRPr="00A057B4">
        <w:rPr>
          <w:b w:val="0"/>
        </w:rPr>
        <w:t>премиальные выплаты по итогам работы;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4)</w:t>
      </w:r>
      <w:r w:rsidR="00033FEE">
        <w:rPr>
          <w:b w:val="0"/>
        </w:rPr>
        <w:t xml:space="preserve"> </w:t>
      </w:r>
      <w:r w:rsidRPr="00A057B4">
        <w:rPr>
          <w:b w:val="0"/>
        </w:rPr>
        <w:t>выплаты за наличие ученой степени, почетного звания;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5)</w:t>
      </w:r>
      <w:r w:rsidR="00033FEE">
        <w:rPr>
          <w:b w:val="0"/>
        </w:rPr>
        <w:t xml:space="preserve"> </w:t>
      </w:r>
      <w:r w:rsidRPr="00A057B4">
        <w:rPr>
          <w:b w:val="0"/>
        </w:rPr>
        <w:t>выплаты за непрерывный стаж работы;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6)</w:t>
      </w:r>
      <w:r w:rsidR="00033FEE">
        <w:rPr>
          <w:b w:val="0"/>
        </w:rPr>
        <w:t xml:space="preserve"> </w:t>
      </w:r>
      <w:r w:rsidRPr="00A057B4">
        <w:rPr>
          <w:b w:val="0"/>
        </w:rPr>
        <w:t>выплаты, учитывающие особенности деятельности областного</w:t>
      </w:r>
      <w:r w:rsidR="00033FEE">
        <w:rPr>
          <w:b w:val="0"/>
        </w:rPr>
        <w:t xml:space="preserve"> </w:t>
      </w:r>
      <w:r w:rsidRPr="00A057B4">
        <w:rPr>
          <w:b w:val="0"/>
        </w:rPr>
        <w:t>государственного учреждения и отдельных категорий работников;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7)</w:t>
      </w:r>
      <w:r w:rsidR="00033FEE">
        <w:rPr>
          <w:b w:val="0"/>
        </w:rPr>
        <w:t xml:space="preserve"> </w:t>
      </w:r>
      <w:r w:rsidRPr="00A057B4">
        <w:rPr>
          <w:b w:val="0"/>
        </w:rPr>
        <w:t>надбавка специалистам за работу в сельских населенных пунктах</w:t>
      </w:r>
      <w:r w:rsidR="00033FEE">
        <w:rPr>
          <w:b w:val="0"/>
        </w:rPr>
        <w:t xml:space="preserve"> </w:t>
      </w:r>
      <w:r w:rsidRPr="00A057B4">
        <w:rPr>
          <w:b w:val="0"/>
        </w:rPr>
        <w:t>Челябинской области.</w:t>
      </w:r>
    </w:p>
    <w:p w:rsidR="00A057B4" w:rsidRPr="00A057B4" w:rsidRDefault="00033FEE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</w:t>
      </w:r>
      <w:r w:rsidR="004D0DD4">
        <w:rPr>
          <w:b w:val="0"/>
        </w:rPr>
        <w:t>7</w:t>
      </w:r>
      <w:r>
        <w:rPr>
          <w:b w:val="0"/>
        </w:rPr>
        <w:t xml:space="preserve">. </w:t>
      </w:r>
      <w:r w:rsidR="00A057B4" w:rsidRPr="00A057B4">
        <w:rPr>
          <w:b w:val="0"/>
        </w:rPr>
        <w:t>Размеры и условия выплат стимулирующего характера</w:t>
      </w:r>
      <w:r>
        <w:rPr>
          <w:b w:val="0"/>
        </w:rPr>
        <w:t xml:space="preserve"> </w:t>
      </w:r>
      <w:r w:rsidR="00A057B4" w:rsidRPr="00A057B4">
        <w:rPr>
          <w:b w:val="0"/>
        </w:rPr>
        <w:t>устанавливаются в соответствии с настоящим Положением, положением об</w:t>
      </w:r>
      <w:r>
        <w:rPr>
          <w:b w:val="0"/>
        </w:rPr>
        <w:t xml:space="preserve"> </w:t>
      </w:r>
      <w:r w:rsidR="00A057B4" w:rsidRPr="00A057B4">
        <w:rPr>
          <w:b w:val="0"/>
        </w:rPr>
        <w:t>оплате труда работников муниципального учреждения,</w:t>
      </w:r>
      <w:r>
        <w:rPr>
          <w:b w:val="0"/>
        </w:rPr>
        <w:t xml:space="preserve"> </w:t>
      </w:r>
      <w:r w:rsidR="00A057B4" w:rsidRPr="00A057B4">
        <w:rPr>
          <w:b w:val="0"/>
        </w:rPr>
        <w:t xml:space="preserve">согласованным с </w:t>
      </w:r>
      <w:r w:rsidR="0013521E" w:rsidRPr="00A057B4">
        <w:rPr>
          <w:b w:val="0"/>
        </w:rPr>
        <w:t>УСЗН</w:t>
      </w:r>
      <w:r w:rsidR="0013521E">
        <w:rPr>
          <w:b w:val="0"/>
        </w:rPr>
        <w:t xml:space="preserve"> Карталинского муниципального района</w:t>
      </w:r>
      <w:r w:rsidR="00A057B4" w:rsidRPr="00A057B4">
        <w:rPr>
          <w:b w:val="0"/>
        </w:rPr>
        <w:t>, коллективными договорами, соглашениями, локальными нормативными актами муниципальных учреждений, трудовыми договорам и максимальными размерами для конкретного работника не ограничиваются.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2</w:t>
      </w:r>
      <w:r w:rsidR="004D0DD4">
        <w:rPr>
          <w:b w:val="0"/>
        </w:rPr>
        <w:t>8</w:t>
      </w:r>
      <w:r w:rsidRPr="00A057B4">
        <w:rPr>
          <w:b w:val="0"/>
        </w:rPr>
        <w:t>.</w:t>
      </w:r>
      <w:r w:rsidR="00033FEE">
        <w:rPr>
          <w:b w:val="0"/>
        </w:rPr>
        <w:t xml:space="preserve"> </w:t>
      </w:r>
      <w:r w:rsidRPr="00A057B4">
        <w:rPr>
          <w:b w:val="0"/>
        </w:rPr>
        <w:t>Выплаты стимулирующего характера устанавливаются в процентах к</w:t>
      </w:r>
      <w:r w:rsidR="00C31409">
        <w:rPr>
          <w:b w:val="0"/>
        </w:rPr>
        <w:t xml:space="preserve"> </w:t>
      </w:r>
      <w:r w:rsidRPr="00A057B4">
        <w:rPr>
          <w:b w:val="0"/>
        </w:rPr>
        <w:t>окладам (должностным окладам) либо в абсолютном размере.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2</w:t>
      </w:r>
      <w:r w:rsidR="004D0DD4">
        <w:rPr>
          <w:b w:val="0"/>
        </w:rPr>
        <w:t>9</w:t>
      </w:r>
      <w:r w:rsidRPr="00A057B4">
        <w:rPr>
          <w:b w:val="0"/>
        </w:rPr>
        <w:t>.</w:t>
      </w:r>
      <w:r w:rsidR="00033FEE">
        <w:rPr>
          <w:b w:val="0"/>
        </w:rPr>
        <w:t xml:space="preserve"> </w:t>
      </w:r>
      <w:r w:rsidRPr="00A057B4">
        <w:rPr>
          <w:b w:val="0"/>
        </w:rPr>
        <w:t>Выплаты стимулирующего характера производятся по решению</w:t>
      </w:r>
      <w:r w:rsidR="00033FEE">
        <w:rPr>
          <w:b w:val="0"/>
        </w:rPr>
        <w:t xml:space="preserve"> </w:t>
      </w:r>
      <w:r w:rsidRPr="00A057B4">
        <w:rPr>
          <w:b w:val="0"/>
        </w:rPr>
        <w:t>руководителя муниципального учреждения с учетом мнения</w:t>
      </w:r>
      <w:r w:rsidR="00033FEE">
        <w:rPr>
          <w:b w:val="0"/>
        </w:rPr>
        <w:t xml:space="preserve"> </w:t>
      </w:r>
      <w:r w:rsidRPr="00A057B4">
        <w:rPr>
          <w:b w:val="0"/>
        </w:rPr>
        <w:t>представительного органа работников в пределах утвержденного фонда оплаты</w:t>
      </w:r>
      <w:r w:rsidR="00033FEE">
        <w:rPr>
          <w:b w:val="0"/>
        </w:rPr>
        <w:t xml:space="preserve"> </w:t>
      </w:r>
      <w:r w:rsidRPr="00A057B4">
        <w:rPr>
          <w:b w:val="0"/>
        </w:rPr>
        <w:t>труда.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Выплаты стимулирующего характера устанавливаются работнику с учетом разрабатываемых в муниципальных учреждениях показателей и критериев оценки эффективности труда работников.</w:t>
      </w:r>
    </w:p>
    <w:p w:rsidR="00A057B4" w:rsidRPr="00A057B4" w:rsidRDefault="004D0DD4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30</w:t>
      </w:r>
      <w:r w:rsidR="00A057B4" w:rsidRPr="00A057B4">
        <w:rPr>
          <w:b w:val="0"/>
        </w:rPr>
        <w:t>.</w:t>
      </w:r>
      <w:r w:rsidR="00033FEE">
        <w:rPr>
          <w:b w:val="0"/>
        </w:rPr>
        <w:t xml:space="preserve"> </w:t>
      </w:r>
      <w:r w:rsidR="00A057B4" w:rsidRPr="00A057B4">
        <w:rPr>
          <w:b w:val="0"/>
        </w:rPr>
        <w:t>Выплаты за интенсивность и высокие результаты работы</w:t>
      </w:r>
      <w:r w:rsidR="00033FEE">
        <w:rPr>
          <w:b w:val="0"/>
        </w:rPr>
        <w:t xml:space="preserve"> </w:t>
      </w:r>
      <w:r w:rsidR="00A057B4" w:rsidRPr="00A057B4">
        <w:rPr>
          <w:b w:val="0"/>
        </w:rPr>
        <w:t>устанавливаются работникам муниципального учреждения в виде</w:t>
      </w:r>
      <w:r w:rsidR="00033FEE">
        <w:rPr>
          <w:b w:val="0"/>
        </w:rPr>
        <w:t xml:space="preserve"> </w:t>
      </w:r>
      <w:r w:rsidR="00A057B4" w:rsidRPr="00A057B4">
        <w:rPr>
          <w:b w:val="0"/>
        </w:rPr>
        <w:t xml:space="preserve">надбавки </w:t>
      </w:r>
      <w:r w:rsidR="00A057B4" w:rsidRPr="00A057B4">
        <w:rPr>
          <w:b w:val="0"/>
        </w:rPr>
        <w:lastRenderedPageBreak/>
        <w:t>за интенсивность работы и единовременной выплаты за высокие</w:t>
      </w:r>
      <w:r w:rsidR="00033FEE">
        <w:rPr>
          <w:b w:val="0"/>
        </w:rPr>
        <w:t xml:space="preserve"> </w:t>
      </w:r>
      <w:r w:rsidR="00A057B4" w:rsidRPr="00A057B4">
        <w:rPr>
          <w:b w:val="0"/>
        </w:rPr>
        <w:t>результаты работы: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1)</w:t>
      </w:r>
      <w:r w:rsidR="00033FEE">
        <w:rPr>
          <w:b w:val="0"/>
        </w:rPr>
        <w:t xml:space="preserve"> </w:t>
      </w:r>
      <w:r w:rsidRPr="00A057B4">
        <w:rPr>
          <w:b w:val="0"/>
        </w:rPr>
        <w:t>надбавка за интенсивность работы устанавливается в процентах к</w:t>
      </w:r>
      <w:r w:rsidR="00033FEE">
        <w:rPr>
          <w:b w:val="0"/>
        </w:rPr>
        <w:t xml:space="preserve"> окладу </w:t>
      </w:r>
      <w:r w:rsidRPr="00A057B4">
        <w:rPr>
          <w:b w:val="0"/>
        </w:rPr>
        <w:t>(должностному окладу) за: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выполнение внеплановых разовых, срочных работ;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организацию и проведение отдельных мероприятий, направленных на повышение авторитета и имиджа учреждения.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Размер надбавки за интенсивность работы составляет до 10 процентов оклада;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2)</w:t>
      </w:r>
      <w:r w:rsidR="004225B6">
        <w:rPr>
          <w:b w:val="0"/>
        </w:rPr>
        <w:t xml:space="preserve"> </w:t>
      </w:r>
      <w:r w:rsidRPr="00A057B4">
        <w:rPr>
          <w:b w:val="0"/>
        </w:rPr>
        <w:t>единовременная выплата за высокие результаты работы</w:t>
      </w:r>
      <w:r w:rsidR="001B307D">
        <w:rPr>
          <w:b w:val="0"/>
        </w:rPr>
        <w:t xml:space="preserve"> </w:t>
      </w:r>
      <w:r w:rsidRPr="00A057B4">
        <w:rPr>
          <w:b w:val="0"/>
        </w:rPr>
        <w:t>устанавливается в процентах к окладу (должностному окладу) либо в</w:t>
      </w:r>
      <w:r w:rsidR="004225B6">
        <w:rPr>
          <w:b w:val="0"/>
        </w:rPr>
        <w:t xml:space="preserve"> </w:t>
      </w:r>
      <w:r w:rsidRPr="00A057B4">
        <w:rPr>
          <w:b w:val="0"/>
        </w:rPr>
        <w:t>абсолютном размере при: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награждении работника муниципального учреждения государственной наградой, ведомственным знаком отличия в труде в соответствии с решением федерального органа исполнительной власти, Почетной грамотой Министерства социальных отношений Челябинской области;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вынесении работнику муниципального учреждения благодарности Министерства социальных отношений Челябинской области.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Размер единовременной выплаты за высокие результаты работы устанавливается коллективным договором, локальным нормативным актом муниципального учреждения с учетом мнения представительного органа работников.</w:t>
      </w:r>
    </w:p>
    <w:p w:rsidR="00A057B4" w:rsidRPr="00A057B4" w:rsidRDefault="00494ED2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31</w:t>
      </w:r>
      <w:r w:rsidR="00A057B4" w:rsidRPr="00A057B4">
        <w:rPr>
          <w:b w:val="0"/>
        </w:rPr>
        <w:t>.</w:t>
      </w:r>
      <w:r w:rsidR="00A057B4" w:rsidRPr="00A057B4">
        <w:rPr>
          <w:b w:val="0"/>
        </w:rPr>
        <w:tab/>
        <w:t>Выплаты за качество выполняемых работ устанавливаются</w:t>
      </w:r>
      <w:r w:rsidR="001B307D">
        <w:rPr>
          <w:b w:val="0"/>
        </w:rPr>
        <w:t xml:space="preserve"> </w:t>
      </w:r>
      <w:r w:rsidR="00A057B4" w:rsidRPr="00A057B4">
        <w:rPr>
          <w:b w:val="0"/>
        </w:rPr>
        <w:t>работникам муниципального учреждения в виде надбавки за</w:t>
      </w:r>
      <w:r w:rsidR="001B307D">
        <w:rPr>
          <w:b w:val="0"/>
        </w:rPr>
        <w:t xml:space="preserve"> </w:t>
      </w:r>
      <w:r w:rsidR="00A057B4" w:rsidRPr="00A057B4">
        <w:rPr>
          <w:b w:val="0"/>
        </w:rPr>
        <w:t>качество выполняемых работ.</w:t>
      </w:r>
    </w:p>
    <w:p w:rsidR="00A057B4" w:rsidRPr="00A057B4" w:rsidRDefault="00494ED2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32. </w:t>
      </w:r>
      <w:r w:rsidR="00A057B4" w:rsidRPr="00A057B4">
        <w:rPr>
          <w:b w:val="0"/>
        </w:rPr>
        <w:t>Надбавка за качество выполняемых работ устанавливается в процентах к окладу (должностному окладу) либо в абсолютном размере за:</w:t>
      </w:r>
    </w:p>
    <w:p w:rsidR="001B307D" w:rsidRDefault="004225B6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1) </w:t>
      </w:r>
      <w:r w:rsidR="00A057B4" w:rsidRPr="00A057B4">
        <w:rPr>
          <w:b w:val="0"/>
        </w:rPr>
        <w:t xml:space="preserve">высокое качество выполненной работы с </w:t>
      </w:r>
      <w:r w:rsidR="001B307D">
        <w:rPr>
          <w:b w:val="0"/>
        </w:rPr>
        <w:t xml:space="preserve">учетом инициативы, творчества и </w:t>
      </w:r>
      <w:r w:rsidR="00A057B4" w:rsidRPr="00A057B4">
        <w:rPr>
          <w:b w:val="0"/>
        </w:rPr>
        <w:t>применения в работе современных форм и методов организации труда;</w:t>
      </w:r>
      <w:r w:rsidR="001B307D">
        <w:rPr>
          <w:b w:val="0"/>
        </w:rPr>
        <w:t xml:space="preserve"> </w:t>
      </w:r>
    </w:p>
    <w:p w:rsidR="00A057B4" w:rsidRPr="00A057B4" w:rsidRDefault="004225B6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2) </w:t>
      </w:r>
      <w:r w:rsidR="00A057B4" w:rsidRPr="00A057B4">
        <w:rPr>
          <w:b w:val="0"/>
        </w:rPr>
        <w:t>соблюдение сроков, регламентов, стандартов;</w:t>
      </w:r>
    </w:p>
    <w:p w:rsidR="00A057B4" w:rsidRPr="00A057B4" w:rsidRDefault="004225B6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3) </w:t>
      </w:r>
      <w:r w:rsidR="00A057B4" w:rsidRPr="00A057B4">
        <w:rPr>
          <w:b w:val="0"/>
        </w:rPr>
        <w:t>подготовку и внедрение рациональных предложений по совершенствованию условий деятельности муниципального учреждения.</w:t>
      </w:r>
    </w:p>
    <w:p w:rsidR="00A057B4" w:rsidRPr="00A057B4" w:rsidRDefault="00494ED2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33. </w:t>
      </w:r>
      <w:r w:rsidR="00A057B4" w:rsidRPr="00A057B4">
        <w:rPr>
          <w:b w:val="0"/>
        </w:rPr>
        <w:t>Размер надбавки за качество выполняемых работ определяется по итогам</w:t>
      </w:r>
      <w:r w:rsidR="004225B6">
        <w:rPr>
          <w:b w:val="0"/>
        </w:rPr>
        <w:t xml:space="preserve"> </w:t>
      </w:r>
      <w:r w:rsidR="00A057B4" w:rsidRPr="00A057B4">
        <w:rPr>
          <w:b w:val="0"/>
        </w:rPr>
        <w:t>количественной оценки показателей эффективности труда работников, утверждаемых руководителем муниципального учреждения, в порядке, установленном локальным нормативным актом муниципального учреждения с учетом мнения представительного органа работников.</w:t>
      </w:r>
    </w:p>
    <w:p w:rsidR="00A057B4" w:rsidRPr="00A057B4" w:rsidRDefault="00494ED2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34</w:t>
      </w:r>
      <w:r w:rsidR="00A057B4" w:rsidRPr="00A057B4">
        <w:rPr>
          <w:b w:val="0"/>
        </w:rPr>
        <w:t>.</w:t>
      </w:r>
      <w:r w:rsidR="004225B6">
        <w:rPr>
          <w:b w:val="0"/>
        </w:rPr>
        <w:t xml:space="preserve"> </w:t>
      </w:r>
      <w:r w:rsidR="00A057B4" w:rsidRPr="00A057B4">
        <w:rPr>
          <w:b w:val="0"/>
        </w:rPr>
        <w:t>Премиальные выплаты по итогам работы устанавливаются в виде</w:t>
      </w:r>
      <w:r w:rsidR="004225B6">
        <w:rPr>
          <w:b w:val="0"/>
        </w:rPr>
        <w:t xml:space="preserve"> </w:t>
      </w:r>
      <w:r w:rsidR="00A057B4" w:rsidRPr="00A057B4">
        <w:rPr>
          <w:b w:val="0"/>
        </w:rPr>
        <w:t>премии за квартал, премии за год с целью поощрения работников муниципального учреждения за общие результаты работы в установленный</w:t>
      </w:r>
      <w:r w:rsidR="004225B6">
        <w:rPr>
          <w:b w:val="0"/>
        </w:rPr>
        <w:t xml:space="preserve"> </w:t>
      </w:r>
      <w:r w:rsidR="00A057B4" w:rsidRPr="00A057B4">
        <w:rPr>
          <w:b w:val="0"/>
        </w:rPr>
        <w:t>период:</w:t>
      </w:r>
    </w:p>
    <w:p w:rsidR="00A057B4" w:rsidRPr="00A057B4" w:rsidRDefault="004225B6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1)</w:t>
      </w:r>
      <w:r w:rsidR="00A057B4" w:rsidRPr="00A057B4">
        <w:rPr>
          <w:b w:val="0"/>
        </w:rPr>
        <w:t xml:space="preserve"> успешное и добросовестное исполнение работником своих должностных обязанностей;</w:t>
      </w:r>
    </w:p>
    <w:p w:rsidR="00A057B4" w:rsidRPr="00A057B4" w:rsidRDefault="004225B6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lastRenderedPageBreak/>
        <w:t>2)</w:t>
      </w:r>
      <w:r w:rsidR="00A057B4" w:rsidRPr="00A057B4">
        <w:rPr>
          <w:b w:val="0"/>
        </w:rPr>
        <w:t xml:space="preserve"> инициативу, творчество и применение в работе современных форм и методов организации труда;</w:t>
      </w:r>
    </w:p>
    <w:p w:rsidR="00A057B4" w:rsidRPr="00A057B4" w:rsidRDefault="004225B6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3)</w:t>
      </w:r>
      <w:r w:rsidR="00A057B4" w:rsidRPr="00A057B4">
        <w:rPr>
          <w:b w:val="0"/>
        </w:rPr>
        <w:t xml:space="preserve"> качественную подготовку и проведение мероприятий, связанных с уставной деятельностью муниципального учреждения;</w:t>
      </w:r>
    </w:p>
    <w:p w:rsidR="00A057B4" w:rsidRPr="00A057B4" w:rsidRDefault="004225B6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4)</w:t>
      </w:r>
      <w:r w:rsidR="00A057B4" w:rsidRPr="00A057B4">
        <w:rPr>
          <w:b w:val="0"/>
        </w:rPr>
        <w:t xml:space="preserve"> участие в выполнении важных работ, мероприятий.</w:t>
      </w:r>
    </w:p>
    <w:p w:rsidR="00A057B4" w:rsidRPr="00A057B4" w:rsidRDefault="00CC59AD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35. </w:t>
      </w:r>
      <w:r w:rsidR="00A057B4" w:rsidRPr="00A057B4">
        <w:rPr>
          <w:b w:val="0"/>
        </w:rPr>
        <w:t>Размер премии за квартал, премии за год определяется в пределах фонда оплаты труда с учетом итогов количественной оценки показателей эффективности труда работников за период выплаты в порядке, установленном локальным нормативным актом муниципального учреждения с учетом мнения представительного органа работников.</w:t>
      </w:r>
    </w:p>
    <w:p w:rsidR="00A057B4" w:rsidRPr="00A057B4" w:rsidRDefault="00CC59AD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36. </w:t>
      </w:r>
      <w:r w:rsidR="00A057B4" w:rsidRPr="00A057B4">
        <w:rPr>
          <w:b w:val="0"/>
        </w:rPr>
        <w:t>Премирование осуществляется по решению руководителя муниципального учреждения:</w:t>
      </w:r>
    </w:p>
    <w:p w:rsidR="00A057B4" w:rsidRPr="00A057B4" w:rsidRDefault="00F3653B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1) </w:t>
      </w:r>
      <w:r w:rsidR="00A057B4" w:rsidRPr="00A057B4">
        <w:rPr>
          <w:b w:val="0"/>
        </w:rPr>
        <w:t>заместителей руководителя, главного бухгалтера и иных работников, подчиненных руководителю;</w:t>
      </w:r>
    </w:p>
    <w:p w:rsidR="00A057B4" w:rsidRPr="00A057B4" w:rsidRDefault="00F3653B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2) </w:t>
      </w:r>
      <w:r w:rsidR="00A057B4" w:rsidRPr="00A057B4">
        <w:rPr>
          <w:b w:val="0"/>
        </w:rPr>
        <w:t>руководителей структурных подразделений и иных работников, подчиненных заместителям руководителей, - по представлению заместителей руководителей;</w:t>
      </w:r>
    </w:p>
    <w:p w:rsidR="00A057B4" w:rsidRPr="00A057B4" w:rsidRDefault="00F3653B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3) </w:t>
      </w:r>
      <w:r w:rsidR="00A057B4" w:rsidRPr="00A057B4">
        <w:rPr>
          <w:b w:val="0"/>
        </w:rPr>
        <w:t>остальных работников, занятых в структурных подразделениях, - по представлению руководителей структурных подразделений.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3</w:t>
      </w:r>
      <w:r w:rsidR="00CC59AD">
        <w:rPr>
          <w:b w:val="0"/>
        </w:rPr>
        <w:t>7</w:t>
      </w:r>
      <w:r w:rsidRPr="00A057B4">
        <w:rPr>
          <w:b w:val="0"/>
        </w:rPr>
        <w:t>.</w:t>
      </w:r>
      <w:r w:rsidRPr="00A057B4">
        <w:rPr>
          <w:b w:val="0"/>
        </w:rPr>
        <w:tab/>
        <w:t>Выплаты за наличие ученой степени, почетного звания</w:t>
      </w:r>
      <w:r w:rsidR="001B307D">
        <w:rPr>
          <w:b w:val="0"/>
        </w:rPr>
        <w:t xml:space="preserve"> </w:t>
      </w:r>
      <w:r w:rsidRPr="00A057B4">
        <w:rPr>
          <w:b w:val="0"/>
        </w:rPr>
        <w:t>устанавливаются в виде надбавки за ученую степень, за почетное звание.</w:t>
      </w:r>
    </w:p>
    <w:p w:rsidR="00A057B4" w:rsidRPr="00A057B4" w:rsidRDefault="00CC59AD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38. </w:t>
      </w:r>
      <w:r w:rsidR="00A057B4" w:rsidRPr="00A057B4">
        <w:rPr>
          <w:b w:val="0"/>
        </w:rPr>
        <w:t>Надбавка за ученую степень, почетное звание устанавливается для работников, которым по профилю основной занимаемой должности в муниципальном учреждении присвоена ученая степень или почетное звание «Заслуженный работник социальной защиты населения Российской Федерации», «Заслуженный врач Российской Федерации», «Народный врач», «Заслуженный врач», «Заслуженный учитель», «Заслуженный преподаватель», «Народный учитель», с даты присуждения ученой степени (присвоения почетного звания).</w:t>
      </w:r>
    </w:p>
    <w:p w:rsidR="00A057B4" w:rsidRPr="00A057B4" w:rsidRDefault="00CC59AD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39. </w:t>
      </w:r>
      <w:r w:rsidR="00A057B4" w:rsidRPr="00A057B4">
        <w:rPr>
          <w:b w:val="0"/>
        </w:rPr>
        <w:t>Размер надбавки за ученую степень, почетное звание определяется в процентном отношении к окладу (должностному окладу) по одной (основной) занимаемой должности в муниципальном учреждении и составляет не более 10 процентов.</w:t>
      </w:r>
    </w:p>
    <w:p w:rsidR="00A057B4" w:rsidRPr="00A057B4" w:rsidRDefault="00CC59AD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40. </w:t>
      </w:r>
      <w:r w:rsidR="00A057B4" w:rsidRPr="00A057B4">
        <w:rPr>
          <w:b w:val="0"/>
        </w:rPr>
        <w:t>При наличии у работника ученой степени, одного или более почетных званий, соответствующих профилю муниципального учреждения, выплата производится за одно основание по выбору работника.</w:t>
      </w:r>
    </w:p>
    <w:p w:rsidR="00A057B4" w:rsidRPr="00A057B4" w:rsidRDefault="00CC59AD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</w:t>
      </w:r>
      <w:r w:rsidR="00A057B4" w:rsidRPr="00A057B4">
        <w:rPr>
          <w:b w:val="0"/>
        </w:rPr>
        <w:t>1.</w:t>
      </w:r>
      <w:r w:rsidR="00A057B4" w:rsidRPr="00A057B4">
        <w:rPr>
          <w:b w:val="0"/>
        </w:rPr>
        <w:tab/>
        <w:t>Выплаты за непрерывный стаж работы устанавливаются в виде</w:t>
      </w:r>
      <w:r w:rsidR="001B307D">
        <w:rPr>
          <w:b w:val="0"/>
        </w:rPr>
        <w:t xml:space="preserve"> </w:t>
      </w:r>
      <w:r w:rsidR="00A057B4" w:rsidRPr="00A057B4">
        <w:rPr>
          <w:b w:val="0"/>
        </w:rPr>
        <w:t>надбавки за продолжительность непрерывной работы в муниципальном учреждении.</w:t>
      </w:r>
    </w:p>
    <w:p w:rsidR="00A057B4" w:rsidRPr="00A057B4" w:rsidRDefault="006F019D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42. </w:t>
      </w:r>
      <w:r w:rsidR="00A057B4" w:rsidRPr="00A057B4">
        <w:rPr>
          <w:b w:val="0"/>
        </w:rPr>
        <w:t>Размер надбавки за продолжительность непрерывной работы в муниципальном учреждении определяется в процентном отношении к окладу (должностному окладу) работника и составляет не более:</w:t>
      </w:r>
    </w:p>
    <w:p w:rsidR="00A057B4" w:rsidRPr="00A057B4" w:rsidRDefault="006F019D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1) </w:t>
      </w:r>
      <w:r w:rsidR="00A057B4" w:rsidRPr="00A057B4">
        <w:rPr>
          <w:b w:val="0"/>
        </w:rPr>
        <w:t>5 процентов за непрерывную работу в муниципальном  учреждении свыше 3 лет;</w:t>
      </w:r>
    </w:p>
    <w:p w:rsidR="00A057B4" w:rsidRPr="00A057B4" w:rsidRDefault="006F019D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2) </w:t>
      </w:r>
      <w:r w:rsidR="00A057B4" w:rsidRPr="00A057B4">
        <w:rPr>
          <w:b w:val="0"/>
        </w:rPr>
        <w:t>10 процентов за непрерывную работу в муниципальном учреждении свыше 5 лет;</w:t>
      </w:r>
    </w:p>
    <w:p w:rsidR="00A057B4" w:rsidRPr="00A057B4" w:rsidRDefault="006F019D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3) </w:t>
      </w:r>
      <w:r w:rsidR="00A057B4" w:rsidRPr="00A057B4">
        <w:rPr>
          <w:b w:val="0"/>
        </w:rPr>
        <w:t>15 процентов за непрерывную работу в муниципальном учреждении свыше 10 лет.</w:t>
      </w:r>
    </w:p>
    <w:p w:rsidR="00A057B4" w:rsidRPr="00A057B4" w:rsidRDefault="006F019D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43. </w:t>
      </w:r>
      <w:r w:rsidR="00A057B4" w:rsidRPr="00A057B4">
        <w:rPr>
          <w:b w:val="0"/>
        </w:rPr>
        <w:t>Надбавка</w:t>
      </w:r>
      <w:r w:rsidR="00F3653B">
        <w:rPr>
          <w:b w:val="0"/>
        </w:rPr>
        <w:t xml:space="preserve"> </w:t>
      </w:r>
      <w:r w:rsidR="00A057B4" w:rsidRPr="00A057B4">
        <w:rPr>
          <w:b w:val="0"/>
        </w:rPr>
        <w:t>за продолжительность непрерывной работы в муниципальном учреждении устанавливается (или изменяется размер указанной надбавки) по одной (основной) занимаемой должности в муниципальном учреждении с даты достижения продолжительности непрерывной работы в муниципальном учреждении, дающей право на установление (увеличение размера) надбавки.</w:t>
      </w:r>
    </w:p>
    <w:p w:rsidR="00A057B4" w:rsidRPr="00A057B4" w:rsidRDefault="001A03DA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44. </w:t>
      </w:r>
      <w:r w:rsidR="00A057B4" w:rsidRPr="00A057B4">
        <w:rPr>
          <w:b w:val="0"/>
        </w:rPr>
        <w:t>Порядок исчисления продолжительности непрерывного стажа работы, дающего право на получение надбавки за продолжительность непрерывной работы в муниципальном  учреждении, утверждается Управлением социальной защиты Карталинского муниципального района.</w:t>
      </w:r>
    </w:p>
    <w:p w:rsidR="00A057B4" w:rsidRPr="00A057B4" w:rsidRDefault="001A03DA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45</w:t>
      </w:r>
      <w:r w:rsidR="00A057B4" w:rsidRPr="00A057B4">
        <w:rPr>
          <w:b w:val="0"/>
        </w:rPr>
        <w:t>.</w:t>
      </w:r>
      <w:r w:rsidR="00A057B4" w:rsidRPr="00A057B4">
        <w:rPr>
          <w:b w:val="0"/>
        </w:rPr>
        <w:tab/>
        <w:t>Выплаты, учитывающие особенности деятельности муниципального учреждения и отдельных категорий работников, устанавливаются в виде: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1) надбавки за квалификационную категорию, которая устанавливается на период установления медицинским работникам, работникам образования муниципального учреждения квалификационной категории по профилю занимаемой должности.</w:t>
      </w:r>
      <w:r w:rsidR="001A03DA">
        <w:rPr>
          <w:b w:val="0"/>
        </w:rPr>
        <w:t xml:space="preserve"> </w:t>
      </w:r>
      <w:r w:rsidRPr="00A057B4">
        <w:rPr>
          <w:b w:val="0"/>
        </w:rPr>
        <w:t xml:space="preserve">Размеры надбавки за квалификационную категорию определяются в процентном отношении к должностному окладу работника и приведены в приложении </w:t>
      </w:r>
      <w:r w:rsidR="003A3C3E">
        <w:rPr>
          <w:b w:val="0"/>
        </w:rPr>
        <w:t>7</w:t>
      </w:r>
      <w:r w:rsidRPr="00A057B4">
        <w:rPr>
          <w:b w:val="0"/>
        </w:rPr>
        <w:t xml:space="preserve"> к настоящему Положению;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2)</w:t>
      </w:r>
      <w:r w:rsidR="000732D2">
        <w:rPr>
          <w:b w:val="0"/>
        </w:rPr>
        <w:t xml:space="preserve"> </w:t>
      </w:r>
      <w:r w:rsidRPr="00A057B4">
        <w:rPr>
          <w:b w:val="0"/>
        </w:rPr>
        <w:t>выплаты к Дню социального работника, которая устанавливается к</w:t>
      </w:r>
      <w:r w:rsidR="001B307D">
        <w:rPr>
          <w:b w:val="0"/>
        </w:rPr>
        <w:t xml:space="preserve"> </w:t>
      </w:r>
      <w:r w:rsidRPr="00A057B4">
        <w:rPr>
          <w:b w:val="0"/>
        </w:rPr>
        <w:t>профессиональному празднику День социального работника в процентном</w:t>
      </w:r>
      <w:r w:rsidR="000732D2">
        <w:rPr>
          <w:b w:val="0"/>
        </w:rPr>
        <w:t xml:space="preserve"> </w:t>
      </w:r>
      <w:r w:rsidRPr="00A057B4">
        <w:rPr>
          <w:b w:val="0"/>
        </w:rPr>
        <w:t>отношении к окладу (должностному окладу) либо в абсолютном размере.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Размер выплаты к Дню социального работника устанавливается локальным нормативным актом муниципального учреждения, принимаемым с учетом мнения представительного органа работников.</w:t>
      </w:r>
    </w:p>
    <w:p w:rsidR="000732D2" w:rsidRPr="00A057B4" w:rsidRDefault="007B477E" w:rsidP="000732D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46</w:t>
      </w:r>
      <w:r w:rsidR="00A057B4" w:rsidRPr="00A057B4">
        <w:rPr>
          <w:b w:val="0"/>
        </w:rPr>
        <w:t>.</w:t>
      </w:r>
      <w:r w:rsidR="00A057B4" w:rsidRPr="00A057B4">
        <w:rPr>
          <w:b w:val="0"/>
        </w:rPr>
        <w:tab/>
        <w:t>Надбавка специалистам за работу в сельских населенных пунктах</w:t>
      </w:r>
      <w:r w:rsidR="001B307D">
        <w:rPr>
          <w:b w:val="0"/>
        </w:rPr>
        <w:t xml:space="preserve"> </w:t>
      </w:r>
      <w:r w:rsidR="00A057B4" w:rsidRPr="00A057B4">
        <w:rPr>
          <w:b w:val="0"/>
        </w:rPr>
        <w:t>Челябинской</w:t>
      </w:r>
      <w:r w:rsidR="000732D2">
        <w:rPr>
          <w:b w:val="0"/>
        </w:rPr>
        <w:t xml:space="preserve"> </w:t>
      </w:r>
      <w:r w:rsidR="00A057B4" w:rsidRPr="00A057B4">
        <w:rPr>
          <w:b w:val="0"/>
        </w:rPr>
        <w:t>области</w:t>
      </w:r>
      <w:r w:rsidR="00A057B4" w:rsidRPr="00A057B4">
        <w:rPr>
          <w:b w:val="0"/>
        </w:rPr>
        <w:tab/>
        <w:t>устанавливается</w:t>
      </w:r>
      <w:r w:rsidR="000732D2">
        <w:rPr>
          <w:b w:val="0"/>
        </w:rPr>
        <w:t xml:space="preserve"> </w:t>
      </w:r>
      <w:r w:rsidR="00A057B4" w:rsidRPr="00A057B4">
        <w:rPr>
          <w:b w:val="0"/>
        </w:rPr>
        <w:t>работника</w:t>
      </w:r>
      <w:r w:rsidR="000732D2">
        <w:rPr>
          <w:b w:val="0"/>
        </w:rPr>
        <w:t xml:space="preserve"> </w:t>
      </w:r>
      <w:r w:rsidR="00A057B4" w:rsidRPr="00A057B4">
        <w:rPr>
          <w:b w:val="0"/>
        </w:rPr>
        <w:t>муниципального учреждения в размере до 25 процентов должностного оклада</w:t>
      </w:r>
      <w:r w:rsidR="001B307D">
        <w:rPr>
          <w:b w:val="0"/>
        </w:rPr>
        <w:t xml:space="preserve"> </w:t>
      </w:r>
      <w:r w:rsidR="00A057B4" w:rsidRPr="00A057B4">
        <w:rPr>
          <w:b w:val="0"/>
        </w:rPr>
        <w:t>в соответствии с перечнем должностей специалистов, утверждаемым</w:t>
      </w:r>
      <w:r w:rsidR="001B307D">
        <w:rPr>
          <w:b w:val="0"/>
        </w:rPr>
        <w:t xml:space="preserve"> </w:t>
      </w:r>
      <w:r w:rsidR="00A057B4" w:rsidRPr="00A057B4">
        <w:rPr>
          <w:b w:val="0"/>
        </w:rPr>
        <w:t>Правительством Челябинской области.</w:t>
      </w:r>
    </w:p>
    <w:p w:rsidR="007B477E" w:rsidRDefault="007B477E" w:rsidP="001B307D">
      <w:pPr>
        <w:pStyle w:val="ConsPlusTitle"/>
        <w:jc w:val="center"/>
        <w:rPr>
          <w:b w:val="0"/>
        </w:rPr>
      </w:pPr>
    </w:p>
    <w:p w:rsidR="00C42F3D" w:rsidRDefault="00A057B4" w:rsidP="001B307D">
      <w:pPr>
        <w:pStyle w:val="ConsPlusTitle"/>
        <w:jc w:val="center"/>
        <w:rPr>
          <w:b w:val="0"/>
        </w:rPr>
      </w:pPr>
      <w:r w:rsidRPr="00A057B4">
        <w:rPr>
          <w:b w:val="0"/>
        </w:rPr>
        <w:t xml:space="preserve">V. Условия оплаты труда руководителя муниципального </w:t>
      </w:r>
    </w:p>
    <w:p w:rsidR="00A057B4" w:rsidRDefault="00A057B4" w:rsidP="001B307D">
      <w:pPr>
        <w:pStyle w:val="ConsPlusTitle"/>
        <w:jc w:val="center"/>
        <w:rPr>
          <w:b w:val="0"/>
        </w:rPr>
      </w:pPr>
      <w:r w:rsidRPr="00A057B4">
        <w:rPr>
          <w:b w:val="0"/>
        </w:rPr>
        <w:t>учреждения,</w:t>
      </w:r>
      <w:r w:rsidR="000732D2">
        <w:rPr>
          <w:b w:val="0"/>
        </w:rPr>
        <w:t xml:space="preserve"> </w:t>
      </w:r>
      <w:r w:rsidRPr="00A057B4">
        <w:rPr>
          <w:b w:val="0"/>
        </w:rPr>
        <w:t>его заместителей и главного бухгалтера</w:t>
      </w:r>
    </w:p>
    <w:p w:rsidR="001B307D" w:rsidRPr="00A057B4" w:rsidRDefault="001B307D" w:rsidP="00C52B27">
      <w:pPr>
        <w:pStyle w:val="ConsPlusTitle"/>
        <w:ind w:firstLine="709"/>
        <w:jc w:val="both"/>
        <w:rPr>
          <w:b w:val="0"/>
        </w:rPr>
      </w:pPr>
    </w:p>
    <w:p w:rsidR="00A057B4" w:rsidRPr="00A057B4" w:rsidRDefault="000C1BD3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47</w:t>
      </w:r>
      <w:r w:rsidR="00A057B4" w:rsidRPr="00A057B4">
        <w:rPr>
          <w:b w:val="0"/>
        </w:rPr>
        <w:t>.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Заработная плата руководителей муниципальных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учреждений, их заместителей и главных бухгалтеров состоит из должностного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оклада, выплат компенсационного и стимулирующего характера.</w:t>
      </w:r>
    </w:p>
    <w:p w:rsidR="00A057B4" w:rsidRPr="00A057B4" w:rsidRDefault="000C1BD3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48</w:t>
      </w:r>
      <w:r w:rsidR="00A057B4" w:rsidRPr="00A057B4">
        <w:rPr>
          <w:b w:val="0"/>
        </w:rPr>
        <w:t>.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Размер должностного оклада руководителя определяется трудовым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 xml:space="preserve">договором и устанавливается Управлением социальной защиты населения Карталинского муниципального района в зависимости от сложности труда, в </w:t>
      </w:r>
      <w:r w:rsidR="00A057B4" w:rsidRPr="00A057B4">
        <w:rPr>
          <w:b w:val="0"/>
        </w:rPr>
        <w:lastRenderedPageBreak/>
        <w:t>том числе с учетом масштаба управления, особенностей деятельности и значимости муниципального учреждения.</w:t>
      </w:r>
    </w:p>
    <w:p w:rsidR="00A057B4" w:rsidRPr="00A057B4" w:rsidRDefault="000C1BD3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49. </w:t>
      </w:r>
      <w:r w:rsidR="00A057B4" w:rsidRPr="00A057B4">
        <w:rPr>
          <w:b w:val="0"/>
        </w:rPr>
        <w:t xml:space="preserve">Условия оплаты труда руководителя муниципального учреждения устанавливаются в трудовом договоре (в дополнительном соглашении к трудовому договору), заключаемом на основе типовой формы трудового договора, утвержденной </w:t>
      </w:r>
      <w:r w:rsidR="00045BB0" w:rsidRPr="00A057B4">
        <w:rPr>
          <w:b w:val="0"/>
        </w:rPr>
        <w:t>П</w:t>
      </w:r>
      <w:r w:rsidR="00A057B4" w:rsidRPr="00A057B4">
        <w:rPr>
          <w:b w:val="0"/>
        </w:rPr>
        <w:t>остановлением Правительства Российской Федерации от 12</w:t>
      </w:r>
      <w:r w:rsidR="000C559C">
        <w:rPr>
          <w:b w:val="0"/>
        </w:rPr>
        <w:t>.04.</w:t>
      </w:r>
      <w:r w:rsidR="00A057B4" w:rsidRPr="00A057B4">
        <w:rPr>
          <w:b w:val="0"/>
        </w:rPr>
        <w:t>2013 г</w:t>
      </w:r>
      <w:r w:rsidR="000C559C">
        <w:rPr>
          <w:b w:val="0"/>
        </w:rPr>
        <w:t xml:space="preserve">ода </w:t>
      </w:r>
      <w:r w:rsidR="00A057B4" w:rsidRPr="00A057B4">
        <w:rPr>
          <w:b w:val="0"/>
        </w:rPr>
        <w:t>№</w:t>
      </w:r>
      <w:r>
        <w:rPr>
          <w:b w:val="0"/>
        </w:rPr>
        <w:t xml:space="preserve"> </w:t>
      </w:r>
      <w:r w:rsidR="00A057B4" w:rsidRPr="00A057B4">
        <w:rPr>
          <w:b w:val="0"/>
        </w:rPr>
        <w:t>329 «О типовой форме трудового договора с руководителем государственного (муниципального) учреждения».</w:t>
      </w:r>
    </w:p>
    <w:p w:rsidR="00A057B4" w:rsidRPr="00A057B4" w:rsidRDefault="00045BB0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50. </w:t>
      </w:r>
      <w:r w:rsidR="00A057B4" w:rsidRPr="00A057B4">
        <w:rPr>
          <w:b w:val="0"/>
        </w:rPr>
        <w:t>Показатели</w:t>
      </w:r>
      <w:r w:rsidR="005C2CAB">
        <w:rPr>
          <w:b w:val="0"/>
        </w:rPr>
        <w:t xml:space="preserve"> </w:t>
      </w:r>
      <w:r w:rsidR="00A057B4" w:rsidRPr="00A057B4">
        <w:rPr>
          <w:b w:val="0"/>
        </w:rPr>
        <w:t>оценки</w:t>
      </w:r>
      <w:r w:rsidR="005C2CAB">
        <w:rPr>
          <w:b w:val="0"/>
        </w:rPr>
        <w:t xml:space="preserve"> </w:t>
      </w:r>
      <w:r w:rsidR="00A057B4" w:rsidRPr="00A057B4">
        <w:rPr>
          <w:b w:val="0"/>
        </w:rPr>
        <w:t>сложности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руководства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 xml:space="preserve">муниципальными учреждениями устанавливаются Управлением социальной защиты населения Карталинского муниципального района. </w:t>
      </w:r>
    </w:p>
    <w:p w:rsidR="00A057B4" w:rsidRPr="00A057B4" w:rsidRDefault="006119BD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51</w:t>
      </w:r>
      <w:r w:rsidR="00A057B4" w:rsidRPr="00A057B4">
        <w:rPr>
          <w:b w:val="0"/>
        </w:rPr>
        <w:t>.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Предельный уровень соотношения средней заработной платы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руководителя муниципального учреждения и средней заработной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платы работников этого учреждения устанавливается Управлением социальной защиты населения Карталинского муниципального района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 xml:space="preserve">в кратности </w:t>
      </w:r>
      <w:r w:rsidR="005C2CAB">
        <w:rPr>
          <w:b w:val="0"/>
        </w:rPr>
        <w:t xml:space="preserve">             </w:t>
      </w:r>
      <w:r w:rsidR="00A057B4" w:rsidRPr="00A057B4">
        <w:rPr>
          <w:b w:val="0"/>
        </w:rPr>
        <w:t xml:space="preserve">от 1 до </w:t>
      </w:r>
      <w:r w:rsidR="003A3C3E">
        <w:rPr>
          <w:b w:val="0"/>
        </w:rPr>
        <w:t>5</w:t>
      </w:r>
      <w:r w:rsidR="00A057B4" w:rsidRPr="00A057B4">
        <w:rPr>
          <w:b w:val="0"/>
        </w:rPr>
        <w:t>.</w:t>
      </w:r>
    </w:p>
    <w:p w:rsidR="00A057B4" w:rsidRPr="00A057B4" w:rsidRDefault="006119BD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52</w:t>
      </w:r>
      <w:r w:rsidR="00A057B4" w:rsidRPr="00A057B4">
        <w:rPr>
          <w:b w:val="0"/>
        </w:rPr>
        <w:t>.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Соотношение средней заработной платы руководителей и средней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заработной платы работников муниципальных учреждений,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формируемой за счет всех финансовых источников, рассчитывается за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календарный год.</w:t>
      </w:r>
    </w:p>
    <w:p w:rsidR="00A057B4" w:rsidRPr="00A057B4" w:rsidRDefault="006119BD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53. </w:t>
      </w:r>
      <w:r w:rsidR="00A057B4" w:rsidRPr="00A057B4">
        <w:rPr>
          <w:b w:val="0"/>
        </w:rPr>
        <w:t>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A057B4" w:rsidRPr="00A057B4" w:rsidRDefault="006119BD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54</w:t>
      </w:r>
      <w:r w:rsidR="00A057B4" w:rsidRPr="00A057B4">
        <w:rPr>
          <w:b w:val="0"/>
        </w:rPr>
        <w:t>.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Должностные оклады заместителей руководителей и главных бухгалтеров муниципальных учреждений устанавливаются на 10-30 процентов ниже должностных окладов руководителей этих учреждений.</w:t>
      </w:r>
    </w:p>
    <w:p w:rsidR="00A057B4" w:rsidRPr="00A057B4" w:rsidRDefault="006119BD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55</w:t>
      </w:r>
      <w:r w:rsidR="00A057B4" w:rsidRPr="00A057B4">
        <w:rPr>
          <w:b w:val="0"/>
        </w:rPr>
        <w:t>.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 xml:space="preserve">Руководителю муниципального учреждения и его заместителям, главному бухгалтеру могут быть установлены выплаты компенсационного характера, предусмотренные </w:t>
      </w:r>
      <w:r>
        <w:rPr>
          <w:b w:val="0"/>
        </w:rPr>
        <w:t>главой</w:t>
      </w:r>
      <w:r w:rsidR="00A057B4" w:rsidRPr="00A057B4">
        <w:rPr>
          <w:b w:val="0"/>
        </w:rPr>
        <w:t xml:space="preserve"> III настоящего Положения.</w:t>
      </w:r>
    </w:p>
    <w:p w:rsidR="00A057B4" w:rsidRPr="00A057B4" w:rsidRDefault="006119BD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56</w:t>
      </w:r>
      <w:r w:rsidR="00A057B4" w:rsidRPr="00A057B4">
        <w:rPr>
          <w:b w:val="0"/>
        </w:rPr>
        <w:t>.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Управление социальной защиты населения Карталинского муниципального района устанавливает руководителю муниципального учреждения выплаты   стимулирующего   характера   с   учетом   достижения   показателей муниципального задания на оказание государственных услуг (выполнение работ), а также иных показателей эффективности деятельности муниципального учреждения и его руководителя.</w:t>
      </w:r>
    </w:p>
    <w:p w:rsidR="00A057B4" w:rsidRPr="00A057B4" w:rsidRDefault="00247B8C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57. </w:t>
      </w:r>
      <w:r w:rsidR="00A057B4" w:rsidRPr="00A057B4">
        <w:rPr>
          <w:b w:val="0"/>
        </w:rPr>
        <w:t>Выплаты стимулирующего характера руководителю муниципального учреждения устанавливаются на основании приказа Управления социальной защиты населения Карталинского муниципального района.</w:t>
      </w:r>
    </w:p>
    <w:p w:rsidR="00A057B4" w:rsidRPr="00A057B4" w:rsidRDefault="00247B8C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58. </w:t>
      </w:r>
      <w:r w:rsidR="00A057B4" w:rsidRPr="00A057B4">
        <w:rPr>
          <w:b w:val="0"/>
        </w:rPr>
        <w:t xml:space="preserve">Перечень, размер и условия установления руководителю муниципального учреждения выплат стимулирующего характера, в том числе целевые показатели эффективности работы муниципального </w:t>
      </w:r>
      <w:r w:rsidR="00A057B4" w:rsidRPr="00A057B4">
        <w:rPr>
          <w:b w:val="0"/>
        </w:rPr>
        <w:lastRenderedPageBreak/>
        <w:t>учреждения и критерии оценки эффективности работы руководителя муниципального учреждения, утверждаются Управлением социальной защиты населения Карталинского муниципального района.</w:t>
      </w:r>
    </w:p>
    <w:p w:rsidR="00A057B4" w:rsidRPr="00A057B4" w:rsidRDefault="00247B8C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59</w:t>
      </w:r>
      <w:r w:rsidR="00A057B4" w:rsidRPr="00A057B4">
        <w:rPr>
          <w:b w:val="0"/>
        </w:rPr>
        <w:t>.</w:t>
      </w:r>
      <w:r w:rsidR="00A057B4" w:rsidRPr="00A057B4">
        <w:rPr>
          <w:b w:val="0"/>
        </w:rPr>
        <w:tab/>
        <w:t>Руководителю</w:t>
      </w:r>
      <w:r w:rsidR="000C26F5">
        <w:rPr>
          <w:b w:val="0"/>
        </w:rPr>
        <w:t xml:space="preserve"> </w:t>
      </w:r>
      <w:r w:rsidR="00A057B4" w:rsidRPr="00A057B4">
        <w:rPr>
          <w:b w:val="0"/>
        </w:rPr>
        <w:t>муниципального учреждения</w:t>
      </w:r>
      <w:r>
        <w:rPr>
          <w:b w:val="0"/>
        </w:rPr>
        <w:t xml:space="preserve"> </w:t>
      </w:r>
      <w:r w:rsidR="00A057B4" w:rsidRPr="00A057B4">
        <w:rPr>
          <w:b w:val="0"/>
        </w:rPr>
        <w:t>к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профессиональному празднику День социального работника устанавливается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выплата к Дню социального работника в размере до одного должностного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оклада на основании приказа</w:t>
      </w:r>
      <w:r w:rsidR="003A3C3E">
        <w:rPr>
          <w:b w:val="0"/>
        </w:rPr>
        <w:t xml:space="preserve"> начальника</w:t>
      </w:r>
      <w:r w:rsidR="00A057B4" w:rsidRPr="00A057B4">
        <w:rPr>
          <w:b w:val="0"/>
        </w:rPr>
        <w:t xml:space="preserve"> Управления социальной защиты населения Карталинского муниципального района.</w:t>
      </w:r>
    </w:p>
    <w:p w:rsidR="00A057B4" w:rsidRPr="00A057B4" w:rsidRDefault="00247B8C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60</w:t>
      </w:r>
      <w:r w:rsidR="00A057B4" w:rsidRPr="00A057B4">
        <w:rPr>
          <w:b w:val="0"/>
        </w:rPr>
        <w:t>.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Размер выплат стимулирующего характера руководителю муниципального учреждения устанавливается с учетом показателя роста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заработной платы работников муниципального учреждения за счет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средств, полученных от приносящей доход деятельности этого учреждения.</w:t>
      </w:r>
    </w:p>
    <w:p w:rsidR="00A057B4" w:rsidRPr="00A057B4" w:rsidRDefault="00247B8C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61</w:t>
      </w:r>
      <w:r w:rsidR="00A057B4" w:rsidRPr="00A057B4">
        <w:rPr>
          <w:b w:val="0"/>
        </w:rPr>
        <w:t>.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 xml:space="preserve">Заместителям руководителя, главному бухгалтеру муниципального учреждения по решению руководителя выплачиваются стимулирующие выплаты, предусмотренные </w:t>
      </w:r>
      <w:r>
        <w:rPr>
          <w:b w:val="0"/>
        </w:rPr>
        <w:t>глав</w:t>
      </w:r>
      <w:r w:rsidR="00E579F7">
        <w:rPr>
          <w:b w:val="0"/>
        </w:rPr>
        <w:t>ой</w:t>
      </w:r>
      <w:r w:rsidR="00A057B4" w:rsidRPr="00A057B4">
        <w:rPr>
          <w:b w:val="0"/>
        </w:rPr>
        <w:t xml:space="preserve"> IV настоящего Положения.</w:t>
      </w:r>
    </w:p>
    <w:p w:rsidR="00A057B4" w:rsidRPr="00A057B4" w:rsidRDefault="00E579F7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62. </w:t>
      </w:r>
      <w:r w:rsidR="00A057B4" w:rsidRPr="00A057B4">
        <w:rPr>
          <w:b w:val="0"/>
        </w:rPr>
        <w:t xml:space="preserve">Руководитель муниципального учреждения устанавливает предельное соотношение средней заработной платы заместителей руководителя, главного бухгалтера муниципального учреждения и средней заработной платы работников муниципального учреждения (без учета руководителя, заместителя руководителя, главного бухгалтера), формируемой за счет всех источников финансового обеспечения и рассчитываемой за календарный год, в кратности от 1 до </w:t>
      </w:r>
      <w:r w:rsidR="00F367AE">
        <w:rPr>
          <w:b w:val="0"/>
        </w:rPr>
        <w:t>5</w:t>
      </w:r>
      <w:r w:rsidR="00A057B4" w:rsidRPr="00A057B4">
        <w:rPr>
          <w:b w:val="0"/>
        </w:rPr>
        <w:t>.</w:t>
      </w:r>
    </w:p>
    <w:p w:rsidR="00A057B4" w:rsidRPr="00A057B4" w:rsidRDefault="00E579F7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63. </w:t>
      </w:r>
      <w:r w:rsidR="00A057B4" w:rsidRPr="00A057B4">
        <w:rPr>
          <w:b w:val="0"/>
        </w:rPr>
        <w:t>Предельное соотношение средней з</w:t>
      </w:r>
      <w:r w:rsidR="00514CE9">
        <w:rPr>
          <w:b w:val="0"/>
        </w:rPr>
        <w:t xml:space="preserve">аработной платы устанавливается </w:t>
      </w:r>
      <w:r w:rsidR="00A057B4" w:rsidRPr="00A057B4">
        <w:rPr>
          <w:b w:val="0"/>
        </w:rPr>
        <w:t>локальным актом муниципального учреждения.</w:t>
      </w:r>
    </w:p>
    <w:p w:rsidR="00514CE9" w:rsidRDefault="00E579F7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6</w:t>
      </w:r>
      <w:r w:rsidR="00A057B4" w:rsidRPr="00A057B4">
        <w:rPr>
          <w:b w:val="0"/>
        </w:rPr>
        <w:t>4.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Выплаты стимулирующего характера заместителям руководителя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муниципального учреждения устанавливаются с учетом целевых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показателей эффективности работы, устанавливаемых руководителям</w:t>
      </w:r>
      <w:r w:rsidR="00514CE9">
        <w:rPr>
          <w:b w:val="0"/>
        </w:rPr>
        <w:t xml:space="preserve"> </w:t>
      </w:r>
      <w:r w:rsidR="00A057B4" w:rsidRPr="00A057B4">
        <w:rPr>
          <w:b w:val="0"/>
        </w:rPr>
        <w:t>муниципальных учреждений.</w:t>
      </w:r>
    </w:p>
    <w:p w:rsidR="00C42F3D" w:rsidRPr="00A057B4" w:rsidRDefault="00C42F3D" w:rsidP="00C52B27">
      <w:pPr>
        <w:pStyle w:val="ConsPlusTitle"/>
        <w:ind w:firstLine="709"/>
        <w:jc w:val="both"/>
        <w:rPr>
          <w:b w:val="0"/>
        </w:rPr>
      </w:pPr>
    </w:p>
    <w:p w:rsidR="00A057B4" w:rsidRDefault="00A057B4" w:rsidP="00514CE9">
      <w:pPr>
        <w:pStyle w:val="ConsPlusTitle"/>
        <w:jc w:val="center"/>
        <w:rPr>
          <w:b w:val="0"/>
        </w:rPr>
      </w:pPr>
      <w:r w:rsidRPr="00A057B4">
        <w:rPr>
          <w:b w:val="0"/>
        </w:rPr>
        <w:t>V</w:t>
      </w:r>
      <w:r w:rsidR="00E579F7">
        <w:rPr>
          <w:b w:val="0"/>
          <w:lang w:val="en-US"/>
        </w:rPr>
        <w:t>I</w:t>
      </w:r>
      <w:r w:rsidRPr="00A057B4">
        <w:rPr>
          <w:b w:val="0"/>
        </w:rPr>
        <w:t>. Заключительные положения</w:t>
      </w:r>
    </w:p>
    <w:p w:rsidR="00514CE9" w:rsidRPr="00A057B4" w:rsidRDefault="00514CE9" w:rsidP="00C52B27">
      <w:pPr>
        <w:pStyle w:val="ConsPlusTitle"/>
        <w:ind w:firstLine="709"/>
        <w:jc w:val="both"/>
        <w:rPr>
          <w:b w:val="0"/>
        </w:rPr>
      </w:pPr>
    </w:p>
    <w:p w:rsidR="00A057B4" w:rsidRPr="00A057B4" w:rsidRDefault="00E579F7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6</w:t>
      </w:r>
      <w:r w:rsidR="00A057B4" w:rsidRPr="00A057B4">
        <w:rPr>
          <w:b w:val="0"/>
        </w:rPr>
        <w:t>5.</w:t>
      </w:r>
      <w:r w:rsidR="000371EF">
        <w:rPr>
          <w:b w:val="0"/>
        </w:rPr>
        <w:t xml:space="preserve"> </w:t>
      </w:r>
      <w:r w:rsidR="00A057B4" w:rsidRPr="00A057B4">
        <w:rPr>
          <w:b w:val="0"/>
        </w:rPr>
        <w:t>Штатное расписание муниципального учреждения,</w:t>
      </w:r>
      <w:r w:rsidR="000371EF">
        <w:rPr>
          <w:b w:val="0"/>
        </w:rPr>
        <w:t xml:space="preserve"> </w:t>
      </w:r>
      <w:r w:rsidR="00A057B4" w:rsidRPr="00A057B4">
        <w:rPr>
          <w:b w:val="0"/>
        </w:rPr>
        <w:t>утвержденное руководителем муниципального учреждения и</w:t>
      </w:r>
      <w:r w:rsidR="000371EF">
        <w:rPr>
          <w:b w:val="0"/>
        </w:rPr>
        <w:t xml:space="preserve"> </w:t>
      </w:r>
      <w:r w:rsidR="00A057B4" w:rsidRPr="00A057B4">
        <w:rPr>
          <w:b w:val="0"/>
        </w:rPr>
        <w:t>согласованное с Управлением социальной защиты населения Карталинского муниципального района, включает в себя все должности служащих (профессии рабочих) данного учреждения.</w:t>
      </w:r>
    </w:p>
    <w:p w:rsidR="00A057B4" w:rsidRPr="00A057B4" w:rsidRDefault="00E579F7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6</w:t>
      </w:r>
      <w:r w:rsidR="00A057B4" w:rsidRPr="00A057B4">
        <w:rPr>
          <w:b w:val="0"/>
        </w:rPr>
        <w:t>6.</w:t>
      </w:r>
      <w:r w:rsidR="000371EF">
        <w:rPr>
          <w:b w:val="0"/>
        </w:rPr>
        <w:t xml:space="preserve"> </w:t>
      </w:r>
      <w:r w:rsidR="00A057B4" w:rsidRPr="00A057B4">
        <w:rPr>
          <w:b w:val="0"/>
        </w:rPr>
        <w:t xml:space="preserve">Основной персонал муниципального учреждения </w:t>
      </w:r>
      <w:r w:rsidR="000371EF">
        <w:rPr>
          <w:b w:val="0"/>
        </w:rPr>
        <w:t>–</w:t>
      </w:r>
      <w:r w:rsidR="00A057B4" w:rsidRPr="00A057B4">
        <w:rPr>
          <w:b w:val="0"/>
        </w:rPr>
        <w:t xml:space="preserve"> работники, непосредственно оказывающие услуги (выполняющие работы),направленные на достижение определенных уставом муниципального учреждения целей деятельности данного учреждения, а также</w:t>
      </w:r>
      <w:r w:rsidR="000371EF">
        <w:rPr>
          <w:b w:val="0"/>
        </w:rPr>
        <w:t xml:space="preserve"> </w:t>
      </w:r>
      <w:r w:rsidR="00A057B4" w:rsidRPr="00A057B4">
        <w:rPr>
          <w:b w:val="0"/>
        </w:rPr>
        <w:t>их непосредственные руководители.</w:t>
      </w:r>
    </w:p>
    <w:p w:rsidR="000C26F5" w:rsidRDefault="00B62F69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67. </w:t>
      </w:r>
      <w:r w:rsidR="00A057B4" w:rsidRPr="00A057B4">
        <w:rPr>
          <w:b w:val="0"/>
        </w:rPr>
        <w:t xml:space="preserve">Вспомогательный персонал муниципального учреждения </w:t>
      </w:r>
      <w:r w:rsidR="000371EF">
        <w:rPr>
          <w:b w:val="0"/>
        </w:rPr>
        <w:t>–</w:t>
      </w:r>
      <w:r w:rsidR="00A057B4" w:rsidRPr="00A057B4">
        <w:rPr>
          <w:b w:val="0"/>
        </w:rPr>
        <w:t xml:space="preserve"> работники, создающие условия для оказания услуг (выполнения работ), направленных на достижение определенных уставом муниципального </w:t>
      </w:r>
      <w:r w:rsidR="00A057B4" w:rsidRPr="00A057B4">
        <w:rPr>
          <w:b w:val="0"/>
        </w:rPr>
        <w:lastRenderedPageBreak/>
        <w:t>учреждения целей деятельности данного учреждения, включая обслуживание зданий и оборудования.</w:t>
      </w:r>
    </w:p>
    <w:p w:rsidR="00A057B4" w:rsidRPr="00A057B4" w:rsidRDefault="00B62F69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68. </w:t>
      </w:r>
      <w:r w:rsidR="00A057B4" w:rsidRPr="00A057B4">
        <w:rPr>
          <w:b w:val="0"/>
        </w:rPr>
        <w:t>Административно-управлен</w:t>
      </w:r>
      <w:r w:rsidR="000C26F5">
        <w:rPr>
          <w:b w:val="0"/>
        </w:rPr>
        <w:t xml:space="preserve">ческий персонал муниципального </w:t>
      </w:r>
      <w:r w:rsidR="00A057B4" w:rsidRPr="00A057B4">
        <w:rPr>
          <w:b w:val="0"/>
        </w:rPr>
        <w:t xml:space="preserve">учреждения </w:t>
      </w:r>
      <w:r w:rsidR="000C26F5">
        <w:rPr>
          <w:b w:val="0"/>
        </w:rPr>
        <w:t>–</w:t>
      </w:r>
      <w:r w:rsidR="00A057B4" w:rsidRPr="00A057B4">
        <w:rPr>
          <w:b w:val="0"/>
        </w:rPr>
        <w:t xml:space="preserve"> работники, занятые управлением (организацией) оказания услуг (выполнения работ), а также работники муниципального учреждения, выполняющие административные функции, необходимые для обеспечения деятельности данного учреждения.</w:t>
      </w:r>
    </w:p>
    <w:p w:rsidR="00A057B4" w:rsidRPr="00A057B4" w:rsidRDefault="00B62F69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69</w:t>
      </w:r>
      <w:r w:rsidR="00A057B4" w:rsidRPr="00A057B4">
        <w:rPr>
          <w:b w:val="0"/>
        </w:rPr>
        <w:t>.</w:t>
      </w:r>
      <w:r w:rsidR="000371EF">
        <w:rPr>
          <w:b w:val="0"/>
        </w:rPr>
        <w:t xml:space="preserve"> </w:t>
      </w:r>
      <w:r w:rsidR="00A057B4" w:rsidRPr="00A057B4">
        <w:rPr>
          <w:b w:val="0"/>
        </w:rPr>
        <w:t>Фонд оплаты труда работников муниципальных</w:t>
      </w:r>
      <w:r w:rsidR="000371EF">
        <w:rPr>
          <w:b w:val="0"/>
        </w:rPr>
        <w:t xml:space="preserve"> </w:t>
      </w:r>
      <w:r w:rsidR="00A057B4" w:rsidRPr="00A057B4">
        <w:rPr>
          <w:b w:val="0"/>
        </w:rPr>
        <w:t>учреждений, в отношении которых Управление социальной защиты населения Карталинского муниципального района выполняет функции и полномочия</w:t>
      </w:r>
      <w:r w:rsidR="000C26F5">
        <w:rPr>
          <w:b w:val="0"/>
        </w:rPr>
        <w:t xml:space="preserve"> </w:t>
      </w:r>
      <w:r w:rsidR="00A057B4" w:rsidRPr="00A057B4">
        <w:rPr>
          <w:b w:val="0"/>
        </w:rPr>
        <w:t>учредителя, формируется на календарный год исходя из объема субсидий,</w:t>
      </w:r>
      <w:r w:rsidR="0076248C">
        <w:rPr>
          <w:b w:val="0"/>
        </w:rPr>
        <w:t xml:space="preserve"> </w:t>
      </w:r>
      <w:r w:rsidR="00A057B4" w:rsidRPr="00A057B4">
        <w:rPr>
          <w:b w:val="0"/>
        </w:rPr>
        <w:t>поступающих в установленном порядке муниципальным</w:t>
      </w:r>
      <w:r w:rsidR="000371EF">
        <w:rPr>
          <w:b w:val="0"/>
        </w:rPr>
        <w:t xml:space="preserve"> </w:t>
      </w:r>
      <w:r w:rsidR="00A057B4" w:rsidRPr="00A057B4">
        <w:rPr>
          <w:b w:val="0"/>
        </w:rPr>
        <w:t>учреждениям из областного бюджета, средств, поступающих от</w:t>
      </w:r>
      <w:r w:rsidR="000371EF">
        <w:rPr>
          <w:b w:val="0"/>
        </w:rPr>
        <w:t xml:space="preserve"> </w:t>
      </w:r>
      <w:r w:rsidR="00A057B4" w:rsidRPr="00A057B4">
        <w:rPr>
          <w:b w:val="0"/>
        </w:rPr>
        <w:t>приносящей доход деятельности (платы за предоставление социальных услуг).</w:t>
      </w:r>
    </w:p>
    <w:p w:rsidR="00A057B4" w:rsidRPr="00A057B4" w:rsidRDefault="00B62F69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70. </w:t>
      </w:r>
      <w:r w:rsidR="00A057B4" w:rsidRPr="00A057B4">
        <w:rPr>
          <w:b w:val="0"/>
        </w:rPr>
        <w:t>Фонд оплаты труда работников муниципальных учреждений, подведомственных</w:t>
      </w:r>
      <w:r w:rsidR="000371EF">
        <w:rPr>
          <w:b w:val="0"/>
        </w:rPr>
        <w:t xml:space="preserve"> </w:t>
      </w:r>
      <w:r w:rsidR="00A057B4" w:rsidRPr="00A057B4">
        <w:rPr>
          <w:b w:val="0"/>
        </w:rPr>
        <w:t>Управлению социальной защиты населения Карталинского муниципального района, формируется исходя из объема бюджетных ассигнований на обеспечение выполнения функций муниципального учреждения и соответствующих лимитов бюджетных обязательств в части оплаты труда работников учреждения.</w:t>
      </w:r>
    </w:p>
    <w:p w:rsidR="00A057B4" w:rsidRPr="00A057B4" w:rsidRDefault="00B62F69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71. </w:t>
      </w:r>
      <w:r w:rsidR="00A057B4" w:rsidRPr="00A057B4">
        <w:rPr>
          <w:b w:val="0"/>
        </w:rPr>
        <w:t>Средства, поступающие от приносящей доход деятельности (платы за предоставление социальных услуг), по согласованию с  Управлением социальной защиты населения Карталинского муниципального района направляются муниципальным учреждением на выплаты стимулирующего характера, а также оплату отпуска и другие выплаты, расчет размера которых осуществляется исходя из среднего заработка работника (пропорционально источникам выплаты заработной платы).</w:t>
      </w:r>
    </w:p>
    <w:p w:rsidR="00A057B4" w:rsidRPr="00A057B4" w:rsidRDefault="00B62F69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72</w:t>
      </w:r>
      <w:r w:rsidR="00A057B4" w:rsidRPr="00A057B4">
        <w:rPr>
          <w:b w:val="0"/>
        </w:rPr>
        <w:t>.</w:t>
      </w:r>
      <w:r w:rsidR="000371EF">
        <w:rPr>
          <w:b w:val="0"/>
        </w:rPr>
        <w:t xml:space="preserve"> </w:t>
      </w:r>
      <w:r w:rsidR="00A057B4" w:rsidRPr="00A057B4">
        <w:rPr>
          <w:b w:val="0"/>
        </w:rPr>
        <w:t>Предельная доля оплаты труда работников административно-</w:t>
      </w:r>
      <w:r w:rsidR="000371EF">
        <w:rPr>
          <w:b w:val="0"/>
        </w:rPr>
        <w:t xml:space="preserve"> </w:t>
      </w:r>
      <w:r w:rsidR="00A057B4" w:rsidRPr="00A057B4">
        <w:rPr>
          <w:b w:val="0"/>
        </w:rPr>
        <w:t>управленческого и вспомогательного персонала в фонде оплаты труда</w:t>
      </w:r>
      <w:r w:rsidR="000371EF">
        <w:rPr>
          <w:b w:val="0"/>
        </w:rPr>
        <w:t xml:space="preserve"> </w:t>
      </w:r>
      <w:r w:rsidR="00A057B4" w:rsidRPr="00A057B4">
        <w:rPr>
          <w:b w:val="0"/>
        </w:rPr>
        <w:t>муниципальных учреждений не может превышать 40 процентов.</w:t>
      </w:r>
    </w:p>
    <w:p w:rsidR="00A057B4" w:rsidRPr="00A057B4" w:rsidRDefault="00B62F69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73. </w:t>
      </w:r>
      <w:r w:rsidR="00A057B4" w:rsidRPr="00A057B4">
        <w:rPr>
          <w:b w:val="0"/>
        </w:rPr>
        <w:t>Перечень должностей и профессий работников муниципальных учреждений, относимых к административно-управленческому и вспомогательному персоналу, устанавливается Управлением социальной защиты населения Карталинского муниципального района.</w:t>
      </w:r>
    </w:p>
    <w:p w:rsidR="00A057B4" w:rsidRPr="00A057B4" w:rsidRDefault="00B62F69" w:rsidP="00C52B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74</w:t>
      </w:r>
      <w:r w:rsidR="00A057B4" w:rsidRPr="00A057B4">
        <w:rPr>
          <w:b w:val="0"/>
        </w:rPr>
        <w:t>.   Работникам муниципальных учреждений в пределах экономии фонда оплаты труда может быть оказана материальная помощь в размерах и порядке, установленных локальным нормативным актом муниципального учреждения, согласованным с Управлением социальной защиты населения Карталинского муниципального района.</w:t>
      </w:r>
    </w:p>
    <w:p w:rsidR="00A057B4" w:rsidRPr="00A057B4" w:rsidRDefault="00A057B4" w:rsidP="00C52B27">
      <w:pPr>
        <w:pStyle w:val="ConsPlusTitle"/>
        <w:ind w:firstLine="709"/>
        <w:jc w:val="both"/>
        <w:rPr>
          <w:b w:val="0"/>
        </w:rPr>
      </w:pPr>
      <w:r w:rsidRPr="00A057B4">
        <w:rPr>
          <w:b w:val="0"/>
        </w:rPr>
        <w:t>Оказание материальной помощи руководителям муниципальных учреждений осуществляется в размере, не превышающем одного должностного оклада, в порядке, установленном Управлением социальной защиты населения Карталинского муниципального района.</w:t>
      </w:r>
    </w:p>
    <w:p w:rsidR="00A057B4" w:rsidRPr="00A057B4" w:rsidRDefault="00A057B4" w:rsidP="00A057B4">
      <w:pPr>
        <w:pStyle w:val="ConsPlusTitle"/>
        <w:jc w:val="both"/>
        <w:rPr>
          <w:b w:val="0"/>
        </w:rPr>
      </w:pPr>
    </w:p>
    <w:p w:rsidR="00360C4D" w:rsidRPr="00A057B4" w:rsidRDefault="00A057B4" w:rsidP="00A057B4">
      <w:pPr>
        <w:pStyle w:val="ConsPlusTitle"/>
        <w:jc w:val="both"/>
      </w:pPr>
      <w:r w:rsidRPr="00A057B4">
        <w:rPr>
          <w:rFonts w:ascii="Cambria Math" w:hAnsi="Cambria Math"/>
          <w:b w:val="0"/>
        </w:rPr>
        <w:t> </w:t>
      </w:r>
    </w:p>
    <w:p w:rsidR="00726856" w:rsidRPr="0012505D" w:rsidRDefault="00726856" w:rsidP="0012505D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sz w:val="28"/>
          <w:szCs w:val="28"/>
        </w:rPr>
        <w:lastRenderedPageBreak/>
        <w:t>ПРИЛОЖЕНИЕ 1</w:t>
      </w:r>
      <w:r w:rsidRPr="0012505D">
        <w:rPr>
          <w:sz w:val="28"/>
          <w:szCs w:val="28"/>
        </w:rPr>
        <w:br/>
        <w:t xml:space="preserve">к </w:t>
      </w:r>
      <w:r w:rsidRPr="0012505D">
        <w:rPr>
          <w:bCs/>
          <w:sz w:val="28"/>
          <w:szCs w:val="28"/>
        </w:rPr>
        <w:t>Положению об оплате труда</w:t>
      </w:r>
    </w:p>
    <w:p w:rsidR="00726856" w:rsidRPr="0012505D" w:rsidRDefault="00726856" w:rsidP="0012505D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bCs/>
          <w:sz w:val="28"/>
          <w:szCs w:val="28"/>
        </w:rPr>
        <w:t>работников муниципальных учреждений,</w:t>
      </w:r>
    </w:p>
    <w:p w:rsidR="00726856" w:rsidRPr="0012505D" w:rsidRDefault="00726856" w:rsidP="0012505D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bCs/>
          <w:sz w:val="28"/>
          <w:szCs w:val="28"/>
        </w:rPr>
        <w:t>подведомственных Управлению</w:t>
      </w:r>
    </w:p>
    <w:p w:rsidR="00726856" w:rsidRPr="0012505D" w:rsidRDefault="00726856" w:rsidP="0012505D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bCs/>
          <w:sz w:val="28"/>
          <w:szCs w:val="28"/>
        </w:rPr>
        <w:t>социальной защиты населения</w:t>
      </w:r>
    </w:p>
    <w:p w:rsidR="00726856" w:rsidRPr="0012505D" w:rsidRDefault="00726856" w:rsidP="0012505D">
      <w:pPr>
        <w:ind w:left="4248" w:firstLine="5"/>
        <w:jc w:val="center"/>
        <w:rPr>
          <w:sz w:val="28"/>
          <w:szCs w:val="28"/>
        </w:rPr>
      </w:pPr>
      <w:r w:rsidRPr="0012505D">
        <w:rPr>
          <w:bCs/>
          <w:sz w:val="28"/>
          <w:szCs w:val="28"/>
        </w:rPr>
        <w:t>Карталинского муниципального района</w:t>
      </w:r>
    </w:p>
    <w:p w:rsidR="00726856" w:rsidRDefault="00726856" w:rsidP="0012505D">
      <w:pPr>
        <w:jc w:val="both"/>
        <w:rPr>
          <w:sz w:val="28"/>
          <w:szCs w:val="28"/>
        </w:rPr>
      </w:pPr>
    </w:p>
    <w:p w:rsidR="00A45FB6" w:rsidRPr="0012505D" w:rsidRDefault="00A45FB6" w:rsidP="0012505D">
      <w:pPr>
        <w:jc w:val="both"/>
        <w:rPr>
          <w:sz w:val="28"/>
          <w:szCs w:val="28"/>
        </w:rPr>
      </w:pPr>
    </w:p>
    <w:p w:rsidR="00A45FB6" w:rsidRDefault="0012505D" w:rsidP="0012505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Размеры </w:t>
      </w:r>
      <w:r w:rsidR="00726856" w:rsidRPr="0012505D">
        <w:rPr>
          <w:rFonts w:ascii="Times New Roman" w:hAnsi="Times New Roman" w:cs="Times New Roman"/>
          <w:b w:val="0"/>
          <w:sz w:val="28"/>
          <w:szCs w:val="28"/>
        </w:rPr>
        <w:t xml:space="preserve">должностных окладов </w:t>
      </w:r>
    </w:p>
    <w:p w:rsidR="00A45FB6" w:rsidRDefault="00726856" w:rsidP="0012505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505D">
        <w:rPr>
          <w:rFonts w:ascii="Times New Roman" w:hAnsi="Times New Roman" w:cs="Times New Roman"/>
          <w:b w:val="0"/>
          <w:sz w:val="28"/>
          <w:szCs w:val="28"/>
        </w:rPr>
        <w:t xml:space="preserve">медицинских </w:t>
      </w:r>
      <w:r w:rsidR="00A45F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505D">
        <w:rPr>
          <w:rFonts w:ascii="Times New Roman" w:hAnsi="Times New Roman" w:cs="Times New Roman"/>
          <w:b w:val="0"/>
          <w:sz w:val="28"/>
          <w:szCs w:val="28"/>
        </w:rPr>
        <w:t xml:space="preserve">и фармацевтических </w:t>
      </w:r>
    </w:p>
    <w:p w:rsidR="00A45FB6" w:rsidRDefault="00726856" w:rsidP="0012505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505D"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  <w:r w:rsidR="00A45F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505D">
        <w:rPr>
          <w:rFonts w:ascii="Times New Roman" w:hAnsi="Times New Roman" w:cs="Times New Roman"/>
          <w:b w:val="0"/>
          <w:sz w:val="28"/>
          <w:szCs w:val="28"/>
        </w:rPr>
        <w:t xml:space="preserve">по профессиональным </w:t>
      </w:r>
    </w:p>
    <w:p w:rsidR="00726856" w:rsidRDefault="00726856" w:rsidP="0012505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505D">
        <w:rPr>
          <w:rFonts w:ascii="Times New Roman" w:hAnsi="Times New Roman" w:cs="Times New Roman"/>
          <w:b w:val="0"/>
          <w:sz w:val="28"/>
          <w:szCs w:val="28"/>
        </w:rPr>
        <w:t>квалификационным группам</w:t>
      </w:r>
    </w:p>
    <w:p w:rsidR="0012505D" w:rsidRPr="0012505D" w:rsidRDefault="0012505D" w:rsidP="0012505D"/>
    <w:p w:rsidR="0012505D" w:rsidRDefault="00726856" w:rsidP="0012505D">
      <w:pPr>
        <w:pStyle w:val="af4"/>
        <w:spacing w:after="0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 xml:space="preserve">Профессиональные квалификационные группы </w:t>
      </w:r>
    </w:p>
    <w:p w:rsidR="0012505D" w:rsidRDefault="00726856" w:rsidP="0012505D">
      <w:pPr>
        <w:pStyle w:val="af4"/>
        <w:spacing w:after="0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 xml:space="preserve">должностей медицинских и фармацевтических работников </w:t>
      </w:r>
    </w:p>
    <w:p w:rsidR="0012505D" w:rsidRDefault="00726856" w:rsidP="0012505D">
      <w:pPr>
        <w:pStyle w:val="af4"/>
        <w:spacing w:after="0"/>
        <w:jc w:val="center"/>
        <w:rPr>
          <w:color w:val="000000" w:themeColor="text1"/>
          <w:sz w:val="28"/>
          <w:szCs w:val="28"/>
        </w:rPr>
      </w:pPr>
      <w:r w:rsidRPr="0012505D">
        <w:rPr>
          <w:sz w:val="28"/>
          <w:szCs w:val="28"/>
        </w:rPr>
        <w:t xml:space="preserve">утверждены </w:t>
      </w:r>
      <w:hyperlink r:id="rId8" w:anchor="/document/99/902056963/" w:history="1">
        <w:r w:rsidRPr="0012505D">
          <w:rPr>
            <w:rStyle w:val="af3"/>
            <w:color w:val="000000" w:themeColor="text1"/>
            <w:sz w:val="28"/>
            <w:szCs w:val="28"/>
            <w:u w:val="none"/>
          </w:rPr>
          <w:t xml:space="preserve">приказом Министерства здравоохранения и социального развития Российской Федерации от </w:t>
        </w:r>
        <w:r w:rsidR="0012505D">
          <w:rPr>
            <w:rStyle w:val="af3"/>
            <w:color w:val="000000" w:themeColor="text1"/>
            <w:sz w:val="28"/>
            <w:szCs w:val="28"/>
            <w:u w:val="none"/>
          </w:rPr>
          <w:t>0</w:t>
        </w:r>
        <w:r w:rsidRPr="0012505D">
          <w:rPr>
            <w:rStyle w:val="af3"/>
            <w:color w:val="000000" w:themeColor="text1"/>
            <w:sz w:val="28"/>
            <w:szCs w:val="28"/>
            <w:u w:val="none"/>
          </w:rPr>
          <w:t>6</w:t>
        </w:r>
        <w:r w:rsidR="0012505D">
          <w:rPr>
            <w:rStyle w:val="af3"/>
            <w:color w:val="000000" w:themeColor="text1"/>
            <w:sz w:val="28"/>
            <w:szCs w:val="28"/>
            <w:u w:val="none"/>
          </w:rPr>
          <w:t>.08.</w:t>
        </w:r>
        <w:r w:rsidRPr="0012505D">
          <w:rPr>
            <w:rStyle w:val="af3"/>
            <w:color w:val="000000" w:themeColor="text1"/>
            <w:sz w:val="28"/>
            <w:szCs w:val="28"/>
            <w:u w:val="none"/>
          </w:rPr>
          <w:t>2007 г</w:t>
        </w:r>
        <w:r w:rsidR="0012505D">
          <w:rPr>
            <w:rStyle w:val="af3"/>
            <w:color w:val="000000" w:themeColor="text1"/>
            <w:sz w:val="28"/>
            <w:szCs w:val="28"/>
            <w:u w:val="none"/>
          </w:rPr>
          <w:t>ода</w:t>
        </w:r>
        <w:r w:rsidRPr="0012505D">
          <w:rPr>
            <w:rStyle w:val="af3"/>
            <w:color w:val="000000" w:themeColor="text1"/>
            <w:sz w:val="28"/>
            <w:szCs w:val="28"/>
            <w:u w:val="none"/>
          </w:rPr>
          <w:t xml:space="preserve"> № 526</w:t>
        </w:r>
      </w:hyperlink>
      <w:r w:rsidRPr="0012505D">
        <w:rPr>
          <w:color w:val="000000" w:themeColor="text1"/>
          <w:sz w:val="28"/>
          <w:szCs w:val="28"/>
        </w:rPr>
        <w:t xml:space="preserve"> </w:t>
      </w:r>
    </w:p>
    <w:p w:rsidR="0012505D" w:rsidRDefault="00726856" w:rsidP="0012505D">
      <w:pPr>
        <w:pStyle w:val="af4"/>
        <w:spacing w:after="0"/>
        <w:jc w:val="center"/>
        <w:rPr>
          <w:sz w:val="28"/>
          <w:szCs w:val="28"/>
        </w:rPr>
      </w:pPr>
      <w:r w:rsidRPr="0012505D">
        <w:rPr>
          <w:color w:val="000000" w:themeColor="text1"/>
          <w:sz w:val="28"/>
          <w:szCs w:val="28"/>
        </w:rPr>
        <w:t xml:space="preserve">«Об </w:t>
      </w:r>
      <w:r w:rsidRPr="0012505D">
        <w:rPr>
          <w:sz w:val="28"/>
          <w:szCs w:val="28"/>
        </w:rPr>
        <w:t xml:space="preserve">утверждении профессиональных квалификационных групп </w:t>
      </w:r>
    </w:p>
    <w:p w:rsidR="00726856" w:rsidRPr="0012505D" w:rsidRDefault="00726856" w:rsidP="0012505D">
      <w:pPr>
        <w:pStyle w:val="af4"/>
        <w:spacing w:after="0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>должностей медицинских и фармацевтических работников»</w:t>
      </w:r>
    </w:p>
    <w:tbl>
      <w:tblPr>
        <w:tblW w:w="9356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181"/>
        <w:gridCol w:w="2175"/>
      </w:tblGrid>
      <w:tr w:rsidR="00726856" w:rsidRPr="0012505D" w:rsidTr="0012505D">
        <w:trPr>
          <w:trHeight w:val="540"/>
        </w:trPr>
        <w:tc>
          <w:tcPr>
            <w:tcW w:w="7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56" w:rsidRPr="0012505D" w:rsidRDefault="00726856" w:rsidP="0012505D">
            <w:pPr>
              <w:jc w:val="center"/>
              <w:rPr>
                <w:sz w:val="28"/>
                <w:szCs w:val="28"/>
              </w:rPr>
            </w:pPr>
            <w:r w:rsidRPr="0012505D">
              <w:rPr>
                <w:bCs/>
                <w:sz w:val="28"/>
                <w:szCs w:val="28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56" w:rsidRPr="0012505D" w:rsidRDefault="00726856" w:rsidP="0012505D">
            <w:pPr>
              <w:jc w:val="center"/>
              <w:rPr>
                <w:sz w:val="28"/>
                <w:szCs w:val="28"/>
              </w:rPr>
            </w:pPr>
            <w:r w:rsidRPr="0012505D">
              <w:rPr>
                <w:bCs/>
                <w:sz w:val="28"/>
                <w:szCs w:val="28"/>
              </w:rPr>
              <w:t>Размеры должностного оклада, рублей</w:t>
            </w:r>
          </w:p>
        </w:tc>
      </w:tr>
      <w:tr w:rsidR="004236DA" w:rsidRPr="0012505D" w:rsidTr="00420952">
        <w:trPr>
          <w:trHeight w:val="54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6DA" w:rsidRPr="0012505D" w:rsidRDefault="004236DA" w:rsidP="004236DA">
            <w:pPr>
              <w:jc w:val="center"/>
              <w:rPr>
                <w:bCs/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Профессиональная квалификационная группа «</w:t>
            </w:r>
            <w:r>
              <w:rPr>
                <w:sz w:val="28"/>
                <w:szCs w:val="28"/>
              </w:rPr>
              <w:t>Средний медицинский персонал и фармацевтический персонал</w:t>
            </w:r>
            <w:r w:rsidRPr="0012505D">
              <w:rPr>
                <w:sz w:val="28"/>
                <w:szCs w:val="28"/>
              </w:rPr>
              <w:t>»</w:t>
            </w:r>
          </w:p>
        </w:tc>
      </w:tr>
      <w:tr w:rsidR="00726856" w:rsidRPr="0012505D" w:rsidTr="0012505D">
        <w:trPr>
          <w:trHeight w:val="271"/>
        </w:trPr>
        <w:tc>
          <w:tcPr>
            <w:tcW w:w="7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56" w:rsidRPr="0012505D" w:rsidRDefault="00726856" w:rsidP="0012505D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2 квалификационный уровень</w:t>
            </w:r>
          </w:p>
          <w:p w:rsidR="00726856" w:rsidRPr="0012505D" w:rsidRDefault="00726856" w:rsidP="0012505D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56" w:rsidRPr="0012505D" w:rsidRDefault="00726856" w:rsidP="0012505D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5031</w:t>
            </w:r>
          </w:p>
        </w:tc>
      </w:tr>
      <w:tr w:rsidR="00726856" w:rsidRPr="0012505D" w:rsidTr="0012505D">
        <w:trPr>
          <w:trHeight w:val="271"/>
        </w:trPr>
        <w:tc>
          <w:tcPr>
            <w:tcW w:w="7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56" w:rsidRPr="0012505D" w:rsidRDefault="00726856" w:rsidP="0012505D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3 квалификационный уровень</w:t>
            </w:r>
          </w:p>
          <w:p w:rsidR="00726856" w:rsidRPr="0012505D" w:rsidRDefault="00726856" w:rsidP="0012505D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Медицинская сестра</w:t>
            </w:r>
          </w:p>
          <w:p w:rsidR="00726856" w:rsidRPr="0012505D" w:rsidRDefault="00726856" w:rsidP="0012505D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Медицинская сестра по массажу</w:t>
            </w:r>
          </w:p>
          <w:p w:rsidR="00726856" w:rsidRPr="0012505D" w:rsidRDefault="00726856" w:rsidP="0012505D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56" w:rsidRPr="0012505D" w:rsidRDefault="00726856" w:rsidP="0012505D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5336</w:t>
            </w:r>
          </w:p>
        </w:tc>
      </w:tr>
      <w:tr w:rsidR="00726856" w:rsidRPr="0012505D" w:rsidTr="0012505D">
        <w:trPr>
          <w:trHeight w:val="271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56" w:rsidRPr="0012505D" w:rsidRDefault="00726856" w:rsidP="0012505D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</w:tr>
      <w:tr w:rsidR="00726856" w:rsidRPr="0012505D" w:rsidTr="0012505D">
        <w:trPr>
          <w:trHeight w:val="286"/>
        </w:trPr>
        <w:tc>
          <w:tcPr>
            <w:tcW w:w="7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56" w:rsidRPr="0012505D" w:rsidRDefault="00726856" w:rsidP="0012505D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2 квалификационный уровень</w:t>
            </w:r>
          </w:p>
          <w:p w:rsidR="00726856" w:rsidRPr="0012505D" w:rsidRDefault="00726856" w:rsidP="0012505D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Врач-терапевт</w:t>
            </w:r>
          </w:p>
          <w:p w:rsidR="00726856" w:rsidRPr="0012505D" w:rsidRDefault="00726856" w:rsidP="0012505D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Врач-специалист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56" w:rsidRPr="0012505D" w:rsidRDefault="00726856" w:rsidP="0012505D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6251</w:t>
            </w:r>
          </w:p>
        </w:tc>
      </w:tr>
    </w:tbl>
    <w:p w:rsidR="00726856" w:rsidRPr="0012505D" w:rsidRDefault="00726856" w:rsidP="0012505D">
      <w:pPr>
        <w:pStyle w:val="align-center"/>
        <w:spacing w:after="0"/>
        <w:rPr>
          <w:sz w:val="28"/>
          <w:szCs w:val="28"/>
        </w:rPr>
      </w:pPr>
    </w:p>
    <w:p w:rsidR="00726856" w:rsidRPr="0012505D" w:rsidRDefault="00726856" w:rsidP="0012505D">
      <w:pPr>
        <w:pStyle w:val="align-center"/>
        <w:spacing w:after="0"/>
        <w:rPr>
          <w:bCs/>
          <w:sz w:val="28"/>
          <w:szCs w:val="28"/>
        </w:rPr>
      </w:pPr>
      <w:r w:rsidRPr="0012505D">
        <w:rPr>
          <w:sz w:val="28"/>
          <w:szCs w:val="28"/>
        </w:rPr>
        <w:t> </w:t>
      </w:r>
      <w:r w:rsidRPr="0012505D">
        <w:rPr>
          <w:sz w:val="28"/>
          <w:szCs w:val="28"/>
        </w:rPr>
        <w:br/>
      </w:r>
    </w:p>
    <w:p w:rsidR="00726856" w:rsidRPr="0012505D" w:rsidRDefault="00726856" w:rsidP="0012505D">
      <w:pPr>
        <w:pStyle w:val="af4"/>
        <w:spacing w:after="0"/>
        <w:rPr>
          <w:sz w:val="28"/>
          <w:szCs w:val="28"/>
        </w:rPr>
      </w:pPr>
      <w:r w:rsidRPr="0012505D">
        <w:rPr>
          <w:sz w:val="28"/>
          <w:szCs w:val="28"/>
        </w:rPr>
        <w:br/>
        <w:t> </w:t>
      </w:r>
    </w:p>
    <w:p w:rsidR="00726856" w:rsidRPr="0012505D" w:rsidRDefault="00726856" w:rsidP="0012505D">
      <w:pPr>
        <w:pStyle w:val="align-right"/>
        <w:spacing w:after="0"/>
        <w:rPr>
          <w:sz w:val="28"/>
          <w:szCs w:val="28"/>
        </w:rPr>
      </w:pPr>
    </w:p>
    <w:p w:rsidR="00726856" w:rsidRPr="0012505D" w:rsidRDefault="00726856" w:rsidP="0012505D">
      <w:pPr>
        <w:pStyle w:val="align-right"/>
        <w:spacing w:after="0"/>
        <w:rPr>
          <w:sz w:val="28"/>
          <w:szCs w:val="28"/>
        </w:rPr>
      </w:pPr>
    </w:p>
    <w:p w:rsidR="00726856" w:rsidRPr="0012505D" w:rsidRDefault="00726856" w:rsidP="0012505D">
      <w:pPr>
        <w:pStyle w:val="align-right"/>
        <w:spacing w:after="0"/>
        <w:rPr>
          <w:sz w:val="28"/>
          <w:szCs w:val="28"/>
        </w:rPr>
      </w:pPr>
    </w:p>
    <w:p w:rsidR="0012505D" w:rsidRPr="0012505D" w:rsidRDefault="0012505D" w:rsidP="0012505D">
      <w:pPr>
        <w:ind w:left="4248" w:firstLine="5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12505D">
        <w:rPr>
          <w:sz w:val="28"/>
          <w:szCs w:val="28"/>
        </w:rPr>
        <w:br/>
        <w:t xml:space="preserve">к </w:t>
      </w:r>
      <w:r w:rsidRPr="0012505D">
        <w:rPr>
          <w:bCs/>
          <w:sz w:val="28"/>
          <w:szCs w:val="28"/>
        </w:rPr>
        <w:t>Положению об оплате труда</w:t>
      </w:r>
    </w:p>
    <w:p w:rsidR="0012505D" w:rsidRPr="0012505D" w:rsidRDefault="0012505D" w:rsidP="0012505D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bCs/>
          <w:sz w:val="28"/>
          <w:szCs w:val="28"/>
        </w:rPr>
        <w:t>работников муниципальных учреждений,</w:t>
      </w:r>
    </w:p>
    <w:p w:rsidR="0012505D" w:rsidRPr="0012505D" w:rsidRDefault="0012505D" w:rsidP="0012505D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bCs/>
          <w:sz w:val="28"/>
          <w:szCs w:val="28"/>
        </w:rPr>
        <w:t>подведомственных Управлению</w:t>
      </w:r>
    </w:p>
    <w:p w:rsidR="0012505D" w:rsidRPr="0012505D" w:rsidRDefault="0012505D" w:rsidP="0012505D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bCs/>
          <w:sz w:val="28"/>
          <w:szCs w:val="28"/>
        </w:rPr>
        <w:t>социальной защиты населения</w:t>
      </w:r>
    </w:p>
    <w:p w:rsidR="0012505D" w:rsidRPr="0012505D" w:rsidRDefault="0012505D" w:rsidP="0012505D">
      <w:pPr>
        <w:ind w:left="4248" w:firstLine="5"/>
        <w:jc w:val="center"/>
        <w:rPr>
          <w:sz w:val="28"/>
          <w:szCs w:val="28"/>
        </w:rPr>
      </w:pPr>
      <w:r w:rsidRPr="0012505D">
        <w:rPr>
          <w:bCs/>
          <w:sz w:val="28"/>
          <w:szCs w:val="28"/>
        </w:rPr>
        <w:t>Карталинского муниципального района</w:t>
      </w:r>
    </w:p>
    <w:p w:rsidR="00726856" w:rsidRPr="0012505D" w:rsidRDefault="00726856" w:rsidP="0012505D">
      <w:pPr>
        <w:pStyle w:val="ConsPlusNormal"/>
        <w:jc w:val="both"/>
        <w:rPr>
          <w:sz w:val="28"/>
          <w:szCs w:val="28"/>
        </w:rPr>
      </w:pPr>
    </w:p>
    <w:p w:rsidR="00A45FB6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>Размеры</w:t>
      </w:r>
      <w:r w:rsidR="00A45FB6">
        <w:rPr>
          <w:sz w:val="28"/>
          <w:szCs w:val="28"/>
        </w:rPr>
        <w:t xml:space="preserve"> </w:t>
      </w:r>
      <w:r w:rsidRPr="0012505D">
        <w:rPr>
          <w:sz w:val="28"/>
          <w:szCs w:val="28"/>
        </w:rPr>
        <w:t xml:space="preserve">должностных окладов </w:t>
      </w:r>
    </w:p>
    <w:p w:rsidR="00726856" w:rsidRPr="0012505D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>работников, занятых в сфере</w:t>
      </w:r>
    </w:p>
    <w:p w:rsidR="00A45FB6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 xml:space="preserve">здравоохранения и предоставления </w:t>
      </w:r>
    </w:p>
    <w:p w:rsidR="00A45FB6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>социальных услуг,</w:t>
      </w:r>
      <w:r w:rsidR="00A45FB6">
        <w:rPr>
          <w:sz w:val="28"/>
          <w:szCs w:val="28"/>
        </w:rPr>
        <w:t xml:space="preserve"> </w:t>
      </w:r>
      <w:r w:rsidRPr="0012505D">
        <w:rPr>
          <w:sz w:val="28"/>
          <w:szCs w:val="28"/>
        </w:rPr>
        <w:t xml:space="preserve">по профессиональным </w:t>
      </w:r>
    </w:p>
    <w:p w:rsidR="00726856" w:rsidRPr="0012505D" w:rsidRDefault="00A45FB6" w:rsidP="0012505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26856" w:rsidRPr="0012505D">
        <w:rPr>
          <w:sz w:val="28"/>
          <w:szCs w:val="28"/>
        </w:rPr>
        <w:t>валификационным группам</w:t>
      </w:r>
    </w:p>
    <w:p w:rsidR="00726856" w:rsidRPr="0012505D" w:rsidRDefault="00726856" w:rsidP="0012505D">
      <w:pPr>
        <w:pStyle w:val="ConsPlusNormal"/>
        <w:jc w:val="both"/>
        <w:rPr>
          <w:sz w:val="28"/>
          <w:szCs w:val="28"/>
        </w:rPr>
      </w:pPr>
    </w:p>
    <w:p w:rsidR="00726856" w:rsidRPr="0012505D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 xml:space="preserve">Профессиональные квалификационные </w:t>
      </w:r>
      <w:hyperlink r:id="rId9" w:history="1">
        <w:r w:rsidRPr="0012505D">
          <w:rPr>
            <w:rStyle w:val="af3"/>
            <w:color w:val="000000" w:themeColor="text1"/>
            <w:sz w:val="28"/>
            <w:szCs w:val="28"/>
            <w:u w:val="none"/>
          </w:rPr>
          <w:t>группы</w:t>
        </w:r>
      </w:hyperlink>
    </w:p>
    <w:p w:rsidR="00726856" w:rsidRPr="0012505D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>должностей работников, занятых в сфере здравоохранения</w:t>
      </w:r>
    </w:p>
    <w:p w:rsidR="00726856" w:rsidRPr="0012505D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>и предоставления социальных услуг, утверждены приказом</w:t>
      </w:r>
    </w:p>
    <w:p w:rsidR="00726856" w:rsidRPr="0012505D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>Министерства здравоохранения и социального развития</w:t>
      </w:r>
    </w:p>
    <w:p w:rsidR="00726856" w:rsidRPr="0012505D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>Российской Федерации от 31</w:t>
      </w:r>
      <w:r w:rsidR="0012505D">
        <w:rPr>
          <w:sz w:val="28"/>
          <w:szCs w:val="28"/>
        </w:rPr>
        <w:t>.03.</w:t>
      </w:r>
      <w:r w:rsidRPr="0012505D">
        <w:rPr>
          <w:sz w:val="28"/>
          <w:szCs w:val="28"/>
        </w:rPr>
        <w:t>2008 г</w:t>
      </w:r>
      <w:r w:rsidR="0012505D">
        <w:rPr>
          <w:sz w:val="28"/>
          <w:szCs w:val="28"/>
        </w:rPr>
        <w:t>ода</w:t>
      </w:r>
      <w:r w:rsidRPr="0012505D">
        <w:rPr>
          <w:sz w:val="28"/>
          <w:szCs w:val="28"/>
        </w:rPr>
        <w:t xml:space="preserve"> </w:t>
      </w:r>
      <w:r w:rsidR="0012505D">
        <w:rPr>
          <w:sz w:val="28"/>
          <w:szCs w:val="28"/>
        </w:rPr>
        <w:t>№</w:t>
      </w:r>
      <w:r w:rsidRPr="0012505D">
        <w:rPr>
          <w:sz w:val="28"/>
          <w:szCs w:val="28"/>
        </w:rPr>
        <w:t xml:space="preserve"> 149н</w:t>
      </w:r>
    </w:p>
    <w:p w:rsidR="00726856" w:rsidRPr="0012505D" w:rsidRDefault="0012505D" w:rsidP="0012505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26856" w:rsidRPr="0012505D">
        <w:rPr>
          <w:sz w:val="28"/>
          <w:szCs w:val="28"/>
        </w:rPr>
        <w:t>Об утверждении профессиональных квалификационных групп</w:t>
      </w:r>
    </w:p>
    <w:p w:rsidR="00726856" w:rsidRPr="0012505D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>должностей работников, занятых в сфере здравоохранения</w:t>
      </w:r>
    </w:p>
    <w:p w:rsidR="00726856" w:rsidRPr="0012505D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>и предоставления социальных услуг</w:t>
      </w:r>
      <w:r w:rsidR="0012505D">
        <w:rPr>
          <w:sz w:val="28"/>
          <w:szCs w:val="28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6"/>
        <w:gridCol w:w="2110"/>
      </w:tblGrid>
      <w:tr w:rsidR="00726856" w:rsidRPr="0012505D" w:rsidTr="0012505D"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56" w:rsidRPr="0012505D" w:rsidRDefault="00726856" w:rsidP="0012505D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56" w:rsidRPr="0012505D" w:rsidRDefault="00726856" w:rsidP="0012505D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Размеры должностного оклада, рублей</w:t>
            </w:r>
          </w:p>
        </w:tc>
      </w:tr>
      <w:tr w:rsidR="00726856" w:rsidRPr="0012505D" w:rsidTr="0012505D">
        <w:trPr>
          <w:trHeight w:val="1161"/>
        </w:trPr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56" w:rsidRPr="0012505D" w:rsidRDefault="00726856" w:rsidP="0012505D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 xml:space="preserve">Профессиональная квалификационная группа </w:t>
            </w:r>
            <w:r w:rsidR="0012505D">
              <w:rPr>
                <w:sz w:val="28"/>
                <w:szCs w:val="28"/>
              </w:rPr>
              <w:t>«</w:t>
            </w:r>
            <w:r w:rsidRPr="0012505D">
              <w:rPr>
                <w:sz w:val="28"/>
                <w:szCs w:val="28"/>
              </w:rPr>
              <w:t>Должности специалистов второго уровня, осуществляющих предоставление социальных услуг</w:t>
            </w:r>
            <w:r w:rsidR="0012505D">
              <w:rPr>
                <w:sz w:val="28"/>
                <w:szCs w:val="28"/>
              </w:rPr>
              <w:t>»</w:t>
            </w:r>
          </w:p>
          <w:p w:rsidR="009679C9" w:rsidRPr="0012505D" w:rsidRDefault="009679C9" w:rsidP="0012505D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56" w:rsidRPr="0012505D" w:rsidRDefault="00726856" w:rsidP="0012505D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4269</w:t>
            </w:r>
          </w:p>
        </w:tc>
      </w:tr>
      <w:tr w:rsidR="00726856" w:rsidRPr="0012505D" w:rsidTr="0012505D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56" w:rsidRPr="0012505D" w:rsidRDefault="00726856" w:rsidP="0012505D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 xml:space="preserve">Профессиональная квалификационная группа </w:t>
            </w:r>
            <w:r w:rsidR="0012505D">
              <w:rPr>
                <w:sz w:val="28"/>
                <w:szCs w:val="28"/>
              </w:rPr>
              <w:t>«</w:t>
            </w:r>
            <w:r w:rsidRPr="0012505D">
              <w:rPr>
                <w:sz w:val="28"/>
                <w:szCs w:val="28"/>
              </w:rPr>
              <w:t>Должности специалистов третьего уровня в учреждениях здравоохранения и осуществляющих предоставление социальных услуг</w:t>
            </w:r>
            <w:r w:rsidR="0012505D">
              <w:rPr>
                <w:sz w:val="28"/>
                <w:szCs w:val="28"/>
              </w:rPr>
              <w:t>»</w:t>
            </w:r>
          </w:p>
        </w:tc>
      </w:tr>
      <w:tr w:rsidR="00726856" w:rsidRPr="0012505D" w:rsidTr="0012505D"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56" w:rsidRPr="0012505D" w:rsidRDefault="00726856" w:rsidP="0012505D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1 квалификационный уровень</w:t>
            </w:r>
          </w:p>
          <w:p w:rsidR="009679C9" w:rsidRPr="0012505D" w:rsidRDefault="009679C9" w:rsidP="0012505D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56" w:rsidRPr="0012505D" w:rsidRDefault="00726856" w:rsidP="0012505D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5794</w:t>
            </w:r>
          </w:p>
        </w:tc>
      </w:tr>
      <w:tr w:rsidR="00726856" w:rsidRPr="0012505D" w:rsidTr="0012505D"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56" w:rsidRPr="0012505D" w:rsidRDefault="00726856" w:rsidP="0012505D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2 квалификационный уровень</w:t>
            </w:r>
          </w:p>
          <w:p w:rsidR="009679C9" w:rsidRPr="0012505D" w:rsidRDefault="009679C9" w:rsidP="0012505D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Заведующая отделением социального обслуживания на дому граждан пожилого возраста и инвалидов.</w:t>
            </w:r>
          </w:p>
          <w:p w:rsidR="009679C9" w:rsidRPr="0012505D" w:rsidRDefault="009679C9" w:rsidP="0012505D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Заведующий отделением срочного социального обслуживания.</w:t>
            </w:r>
          </w:p>
          <w:p w:rsidR="009679C9" w:rsidRPr="0012505D" w:rsidRDefault="009679C9" w:rsidP="0012505D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Заведующая отделением помощи семье и детям.</w:t>
            </w:r>
          </w:p>
          <w:p w:rsidR="009679C9" w:rsidRPr="0012505D" w:rsidRDefault="009679C9" w:rsidP="0012505D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Заведующая отделением дневного пребывания граждан пожилого возраста и инвалидов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56" w:rsidRPr="0012505D" w:rsidRDefault="00726856" w:rsidP="0012505D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6098</w:t>
            </w:r>
          </w:p>
        </w:tc>
      </w:tr>
    </w:tbl>
    <w:p w:rsidR="0012505D" w:rsidRPr="0012505D" w:rsidRDefault="0012505D" w:rsidP="0012505D">
      <w:pPr>
        <w:ind w:left="4248" w:firstLine="5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Pr="0012505D">
        <w:rPr>
          <w:sz w:val="28"/>
          <w:szCs w:val="28"/>
        </w:rPr>
        <w:br/>
        <w:t xml:space="preserve">к </w:t>
      </w:r>
      <w:r w:rsidRPr="0012505D">
        <w:rPr>
          <w:bCs/>
          <w:sz w:val="28"/>
          <w:szCs w:val="28"/>
        </w:rPr>
        <w:t>Положению об оплате труда</w:t>
      </w:r>
    </w:p>
    <w:p w:rsidR="0012505D" w:rsidRPr="0012505D" w:rsidRDefault="0012505D" w:rsidP="0012505D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bCs/>
          <w:sz w:val="28"/>
          <w:szCs w:val="28"/>
        </w:rPr>
        <w:t>работников муниципальных учреждений,</w:t>
      </w:r>
    </w:p>
    <w:p w:rsidR="0012505D" w:rsidRPr="0012505D" w:rsidRDefault="0012505D" w:rsidP="0012505D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bCs/>
          <w:sz w:val="28"/>
          <w:szCs w:val="28"/>
        </w:rPr>
        <w:t>подведомственных Управлению</w:t>
      </w:r>
    </w:p>
    <w:p w:rsidR="0012505D" w:rsidRPr="0012505D" w:rsidRDefault="0012505D" w:rsidP="0012505D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bCs/>
          <w:sz w:val="28"/>
          <w:szCs w:val="28"/>
        </w:rPr>
        <w:t>социальной защиты населения</w:t>
      </w:r>
    </w:p>
    <w:p w:rsidR="0012505D" w:rsidRPr="0012505D" w:rsidRDefault="0012505D" w:rsidP="0012505D">
      <w:pPr>
        <w:ind w:left="4248" w:firstLine="5"/>
        <w:jc w:val="center"/>
        <w:rPr>
          <w:sz w:val="28"/>
          <w:szCs w:val="28"/>
        </w:rPr>
      </w:pPr>
      <w:r w:rsidRPr="0012505D">
        <w:rPr>
          <w:bCs/>
          <w:sz w:val="28"/>
          <w:szCs w:val="28"/>
        </w:rPr>
        <w:t>Карталинского муниципального района</w:t>
      </w:r>
    </w:p>
    <w:p w:rsidR="0012505D" w:rsidRDefault="0012505D" w:rsidP="0012505D">
      <w:pPr>
        <w:pStyle w:val="ConsPlusNormal"/>
        <w:jc w:val="center"/>
        <w:rPr>
          <w:sz w:val="28"/>
          <w:szCs w:val="28"/>
        </w:rPr>
      </w:pPr>
    </w:p>
    <w:p w:rsidR="00B763D1" w:rsidRDefault="00B763D1" w:rsidP="0012505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</w:t>
      </w:r>
      <w:r w:rsidR="00726856" w:rsidRPr="0012505D">
        <w:rPr>
          <w:sz w:val="28"/>
          <w:szCs w:val="28"/>
        </w:rPr>
        <w:t xml:space="preserve">должностных окладов </w:t>
      </w:r>
    </w:p>
    <w:p w:rsidR="00B763D1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 xml:space="preserve">работников образования </w:t>
      </w:r>
      <w:r w:rsidR="00B763D1">
        <w:rPr>
          <w:sz w:val="28"/>
          <w:szCs w:val="28"/>
        </w:rPr>
        <w:t xml:space="preserve"> </w:t>
      </w:r>
      <w:r w:rsidRPr="0012505D">
        <w:rPr>
          <w:sz w:val="28"/>
          <w:szCs w:val="28"/>
        </w:rPr>
        <w:t xml:space="preserve">по профессиональным </w:t>
      </w:r>
    </w:p>
    <w:p w:rsidR="00B763D1" w:rsidRPr="0012505D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>квалификационным группам</w:t>
      </w:r>
    </w:p>
    <w:p w:rsidR="0012505D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 xml:space="preserve">Профессиональные квалификационные группы должностей работников образования утверждены </w:t>
      </w:r>
      <w:hyperlink r:id="rId10" w:anchor="/document/99/902102696/" w:history="1">
        <w:r w:rsidRPr="0012505D">
          <w:rPr>
            <w:sz w:val="28"/>
            <w:szCs w:val="28"/>
          </w:rPr>
          <w:t xml:space="preserve">приказом Министерства здравоохранения и социального развития Российской Федерации от </w:t>
        </w:r>
        <w:r w:rsidR="0012505D">
          <w:rPr>
            <w:sz w:val="28"/>
            <w:szCs w:val="28"/>
          </w:rPr>
          <w:t>0</w:t>
        </w:r>
        <w:r w:rsidRPr="0012505D">
          <w:rPr>
            <w:sz w:val="28"/>
            <w:szCs w:val="28"/>
          </w:rPr>
          <w:t>5</w:t>
        </w:r>
        <w:r w:rsidR="0012505D">
          <w:rPr>
            <w:sz w:val="28"/>
            <w:szCs w:val="28"/>
          </w:rPr>
          <w:t>.05.</w:t>
        </w:r>
        <w:r w:rsidRPr="0012505D">
          <w:rPr>
            <w:sz w:val="28"/>
            <w:szCs w:val="28"/>
          </w:rPr>
          <w:t>2008 г</w:t>
        </w:r>
        <w:r w:rsidR="0012505D">
          <w:rPr>
            <w:sz w:val="28"/>
            <w:szCs w:val="28"/>
          </w:rPr>
          <w:t>ода</w:t>
        </w:r>
        <w:r w:rsidRPr="0012505D">
          <w:rPr>
            <w:sz w:val="28"/>
            <w:szCs w:val="28"/>
          </w:rPr>
          <w:t xml:space="preserve"> № 216н</w:t>
        </w:r>
      </w:hyperlink>
      <w:r w:rsidRPr="0012505D">
        <w:rPr>
          <w:sz w:val="28"/>
          <w:szCs w:val="28"/>
        </w:rPr>
        <w:t xml:space="preserve"> </w:t>
      </w:r>
    </w:p>
    <w:p w:rsidR="00B763D1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>«Об утверждении проф</w:t>
      </w:r>
      <w:r w:rsidR="0012505D">
        <w:rPr>
          <w:sz w:val="28"/>
          <w:szCs w:val="28"/>
        </w:rPr>
        <w:t xml:space="preserve">ессиональных квалификационных </w:t>
      </w:r>
      <w:r w:rsidR="00B763D1">
        <w:rPr>
          <w:sz w:val="28"/>
          <w:szCs w:val="28"/>
        </w:rPr>
        <w:t xml:space="preserve"> </w:t>
      </w:r>
    </w:p>
    <w:p w:rsidR="00726856" w:rsidRPr="0012505D" w:rsidRDefault="0012505D" w:rsidP="0012505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12505D">
        <w:rPr>
          <w:sz w:val="28"/>
          <w:szCs w:val="28"/>
        </w:rPr>
        <w:t>рупп</w:t>
      </w:r>
      <w:r w:rsidR="00726856" w:rsidRPr="0012505D">
        <w:rPr>
          <w:sz w:val="28"/>
          <w:szCs w:val="28"/>
        </w:rPr>
        <w:t xml:space="preserve"> должностей работников образования»</w:t>
      </w:r>
    </w:p>
    <w:tbl>
      <w:tblPr>
        <w:tblW w:w="9389" w:type="dxa"/>
        <w:jc w:val="center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551"/>
        <w:gridCol w:w="1838"/>
      </w:tblGrid>
      <w:tr w:rsidR="00726856" w:rsidRPr="0012505D" w:rsidTr="001270CB">
        <w:trPr>
          <w:trHeight w:val="861"/>
          <w:jc w:val="center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BC36AD">
            <w:pPr>
              <w:ind w:left="-117" w:right="-150"/>
              <w:jc w:val="center"/>
              <w:rPr>
                <w:sz w:val="28"/>
                <w:szCs w:val="28"/>
              </w:rPr>
            </w:pPr>
            <w:r w:rsidRPr="0012505D">
              <w:rPr>
                <w:bCs/>
                <w:sz w:val="28"/>
                <w:szCs w:val="28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12505D" w:rsidP="00BC36AD">
            <w:pPr>
              <w:ind w:left="-150" w:right="-126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Размеры должностного </w:t>
            </w:r>
            <w:r w:rsidR="00726856" w:rsidRPr="0012505D">
              <w:rPr>
                <w:bCs/>
                <w:sz w:val="28"/>
                <w:szCs w:val="28"/>
              </w:rPr>
              <w:t>оклада, рублей</w:t>
            </w:r>
          </w:p>
        </w:tc>
      </w:tr>
      <w:tr w:rsidR="00726856" w:rsidRPr="0012505D" w:rsidTr="001270CB">
        <w:trPr>
          <w:trHeight w:val="990"/>
          <w:jc w:val="center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BC36AD">
            <w:pPr>
              <w:ind w:left="-117" w:right="-150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Профессио</w:t>
            </w:r>
            <w:r w:rsidR="0012505D">
              <w:rPr>
                <w:sz w:val="28"/>
                <w:szCs w:val="28"/>
              </w:rPr>
              <w:t xml:space="preserve">нальная квалификационная группа </w:t>
            </w:r>
            <w:r w:rsidRPr="0012505D">
              <w:rPr>
                <w:sz w:val="28"/>
                <w:szCs w:val="28"/>
              </w:rPr>
              <w:t>должностей работников учебно-вспомогательного персонала первого уровня</w:t>
            </w:r>
          </w:p>
          <w:p w:rsidR="00726856" w:rsidRPr="0012505D" w:rsidRDefault="00726856" w:rsidP="00BC36AD">
            <w:pPr>
              <w:ind w:left="-117" w:right="-150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BC36AD">
            <w:pPr>
              <w:ind w:left="-150" w:right="-126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3659</w:t>
            </w:r>
          </w:p>
        </w:tc>
      </w:tr>
      <w:tr w:rsidR="00726856" w:rsidRPr="0012505D" w:rsidTr="001270CB">
        <w:trPr>
          <w:trHeight w:val="401"/>
          <w:jc w:val="center"/>
        </w:trPr>
        <w:tc>
          <w:tcPr>
            <w:tcW w:w="9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BC36AD">
            <w:pPr>
              <w:ind w:left="-150" w:right="-126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726856" w:rsidRPr="0012505D" w:rsidTr="001270CB">
        <w:trPr>
          <w:trHeight w:val="1120"/>
          <w:jc w:val="center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BC36AD">
            <w:pPr>
              <w:ind w:left="-117" w:right="-150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1 квалификационный уровень</w:t>
            </w:r>
          </w:p>
          <w:p w:rsidR="00726856" w:rsidRPr="0012505D" w:rsidRDefault="00726856" w:rsidP="00BC36AD">
            <w:pPr>
              <w:ind w:left="-117" w:right="-150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Инструктор по труду</w:t>
            </w:r>
          </w:p>
          <w:p w:rsidR="00726856" w:rsidRPr="0012505D" w:rsidRDefault="00726856" w:rsidP="00BC36AD">
            <w:pPr>
              <w:ind w:left="-117" w:right="-150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Музыкальный руководитель</w:t>
            </w:r>
          </w:p>
          <w:p w:rsidR="00726856" w:rsidRPr="0012505D" w:rsidRDefault="00726856" w:rsidP="00BC36AD">
            <w:pPr>
              <w:ind w:left="-117" w:right="-150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Инструктор по труду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BC36AD">
            <w:pPr>
              <w:ind w:left="-150" w:right="-126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5794</w:t>
            </w:r>
          </w:p>
        </w:tc>
      </w:tr>
      <w:tr w:rsidR="00726856" w:rsidRPr="0012505D" w:rsidTr="001270CB">
        <w:trPr>
          <w:trHeight w:val="1114"/>
          <w:jc w:val="center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BC36AD">
            <w:pPr>
              <w:ind w:left="-117" w:right="-150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2 квалификационный уровень</w:t>
            </w:r>
          </w:p>
          <w:p w:rsidR="00726856" w:rsidRPr="0012505D" w:rsidRDefault="00726856" w:rsidP="00BC36AD">
            <w:pPr>
              <w:ind w:left="-117" w:right="-150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Социальный педагог</w:t>
            </w:r>
          </w:p>
          <w:p w:rsidR="00726856" w:rsidRPr="0012505D" w:rsidRDefault="00726856" w:rsidP="00BC36AD">
            <w:pPr>
              <w:ind w:left="-117" w:right="-150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Педагог дополнительного образования</w:t>
            </w:r>
          </w:p>
          <w:p w:rsidR="00726856" w:rsidRPr="0012505D" w:rsidRDefault="00726856" w:rsidP="00BC36AD">
            <w:pPr>
              <w:ind w:left="-117" w:right="-150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Педагог организатор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BC36AD">
            <w:pPr>
              <w:ind w:left="-150" w:right="-126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6098</w:t>
            </w:r>
          </w:p>
        </w:tc>
      </w:tr>
      <w:tr w:rsidR="00726856" w:rsidRPr="0012505D" w:rsidTr="001270CB">
        <w:trPr>
          <w:trHeight w:val="653"/>
          <w:jc w:val="center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BC36AD">
            <w:pPr>
              <w:ind w:left="-117" w:right="-150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3 квалификационный уровень</w:t>
            </w:r>
          </w:p>
          <w:p w:rsidR="00726856" w:rsidRPr="0012505D" w:rsidRDefault="00726856" w:rsidP="00BC36AD">
            <w:pPr>
              <w:ind w:left="-117" w:right="-150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Воспитатель</w:t>
            </w:r>
          </w:p>
          <w:p w:rsidR="00726856" w:rsidRPr="0012505D" w:rsidRDefault="00726856" w:rsidP="00BC36AD">
            <w:pPr>
              <w:ind w:left="-117" w:right="-150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BC36AD">
            <w:pPr>
              <w:ind w:left="-150" w:right="-126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6708</w:t>
            </w:r>
          </w:p>
        </w:tc>
      </w:tr>
      <w:tr w:rsidR="00726856" w:rsidRPr="0012505D" w:rsidTr="001270CB">
        <w:trPr>
          <w:trHeight w:val="513"/>
          <w:jc w:val="center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BC36AD">
            <w:pPr>
              <w:ind w:left="-117" w:right="-150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4 квалификационный уровень</w:t>
            </w:r>
          </w:p>
          <w:p w:rsidR="00726856" w:rsidRPr="0012505D" w:rsidRDefault="00726856" w:rsidP="00BC36AD">
            <w:pPr>
              <w:ind w:left="-117" w:right="-150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Руководитель физического воспитания</w:t>
            </w:r>
          </w:p>
          <w:p w:rsidR="00726856" w:rsidRPr="0012505D" w:rsidRDefault="00726856" w:rsidP="00BC36AD">
            <w:pPr>
              <w:ind w:left="-117" w:right="-150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BC36AD">
            <w:pPr>
              <w:ind w:left="-150" w:right="-126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6861</w:t>
            </w:r>
          </w:p>
        </w:tc>
      </w:tr>
    </w:tbl>
    <w:p w:rsidR="009679C9" w:rsidRPr="0012505D" w:rsidRDefault="00726856" w:rsidP="0012505D">
      <w:pPr>
        <w:pStyle w:val="af4"/>
        <w:spacing w:after="0"/>
        <w:ind w:firstLine="709"/>
        <w:rPr>
          <w:sz w:val="28"/>
          <w:szCs w:val="28"/>
        </w:rPr>
      </w:pPr>
      <w:r w:rsidRPr="0012505D">
        <w:rPr>
          <w:sz w:val="28"/>
          <w:szCs w:val="28"/>
        </w:rPr>
        <w:t>Примечание. В должностные оклады педагогических работников включен размер ежемесячной денежной компенсации на обеспечение книгоиздательской продукцией и периодическими изданиями (100 рублей).</w:t>
      </w:r>
    </w:p>
    <w:p w:rsidR="00004767" w:rsidRPr="0012505D" w:rsidRDefault="00004767" w:rsidP="00004767">
      <w:pPr>
        <w:ind w:left="4248" w:firstLine="5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  <w:r w:rsidRPr="0012505D">
        <w:rPr>
          <w:sz w:val="28"/>
          <w:szCs w:val="28"/>
        </w:rPr>
        <w:br/>
        <w:t xml:space="preserve">к </w:t>
      </w:r>
      <w:r w:rsidRPr="0012505D">
        <w:rPr>
          <w:bCs/>
          <w:sz w:val="28"/>
          <w:szCs w:val="28"/>
        </w:rPr>
        <w:t>Положению об оплате труда</w:t>
      </w:r>
    </w:p>
    <w:p w:rsidR="00004767" w:rsidRPr="0012505D" w:rsidRDefault="00004767" w:rsidP="00004767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bCs/>
          <w:sz w:val="28"/>
          <w:szCs w:val="28"/>
        </w:rPr>
        <w:t>работников муниципальных учреждений,</w:t>
      </w:r>
    </w:p>
    <w:p w:rsidR="00004767" w:rsidRPr="0012505D" w:rsidRDefault="00004767" w:rsidP="00004767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bCs/>
          <w:sz w:val="28"/>
          <w:szCs w:val="28"/>
        </w:rPr>
        <w:t>подведомственных Управлению</w:t>
      </w:r>
    </w:p>
    <w:p w:rsidR="00004767" w:rsidRPr="0012505D" w:rsidRDefault="00004767" w:rsidP="00004767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bCs/>
          <w:sz w:val="28"/>
          <w:szCs w:val="28"/>
        </w:rPr>
        <w:t>социальной защиты населения</w:t>
      </w:r>
    </w:p>
    <w:p w:rsidR="00004767" w:rsidRPr="0012505D" w:rsidRDefault="00004767" w:rsidP="00004767">
      <w:pPr>
        <w:ind w:left="4248" w:firstLine="5"/>
        <w:jc w:val="center"/>
        <w:rPr>
          <w:sz w:val="28"/>
          <w:szCs w:val="28"/>
        </w:rPr>
      </w:pPr>
      <w:r w:rsidRPr="0012505D">
        <w:rPr>
          <w:bCs/>
          <w:sz w:val="28"/>
          <w:szCs w:val="28"/>
        </w:rPr>
        <w:t>Карталинского муниципального района</w:t>
      </w:r>
    </w:p>
    <w:p w:rsidR="00726856" w:rsidRDefault="00726856" w:rsidP="0012505D">
      <w:pPr>
        <w:pStyle w:val="ConsPlusNormal"/>
        <w:jc w:val="both"/>
        <w:rPr>
          <w:sz w:val="28"/>
          <w:szCs w:val="28"/>
        </w:rPr>
      </w:pPr>
    </w:p>
    <w:p w:rsidR="00EE360B" w:rsidRDefault="00EE360B" w:rsidP="0012505D">
      <w:pPr>
        <w:pStyle w:val="ConsPlusNormal"/>
        <w:jc w:val="both"/>
        <w:rPr>
          <w:sz w:val="28"/>
          <w:szCs w:val="28"/>
        </w:rPr>
      </w:pPr>
    </w:p>
    <w:p w:rsidR="00EE360B" w:rsidRPr="0012505D" w:rsidRDefault="00EE360B" w:rsidP="0012505D">
      <w:pPr>
        <w:pStyle w:val="ConsPlusNormal"/>
        <w:jc w:val="both"/>
        <w:rPr>
          <w:sz w:val="28"/>
          <w:szCs w:val="28"/>
        </w:rPr>
      </w:pPr>
    </w:p>
    <w:p w:rsidR="00726856" w:rsidRPr="0012505D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>Размеры</w:t>
      </w:r>
    </w:p>
    <w:p w:rsidR="00726856" w:rsidRPr="0012505D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>должностных окладов работников культуры,</w:t>
      </w:r>
    </w:p>
    <w:p w:rsidR="00726856" w:rsidRPr="0012505D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>искусства и кинематографии по профессиональным</w:t>
      </w:r>
    </w:p>
    <w:p w:rsidR="00726856" w:rsidRPr="0012505D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>квалификационным группам</w:t>
      </w:r>
    </w:p>
    <w:p w:rsidR="00726856" w:rsidRPr="0012505D" w:rsidRDefault="00726856" w:rsidP="0012505D">
      <w:pPr>
        <w:pStyle w:val="ConsPlusNormal"/>
        <w:jc w:val="both"/>
        <w:rPr>
          <w:sz w:val="28"/>
          <w:szCs w:val="28"/>
        </w:rPr>
      </w:pPr>
    </w:p>
    <w:p w:rsidR="00726856" w:rsidRPr="0012505D" w:rsidRDefault="00726856" w:rsidP="0012505D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12505D">
        <w:rPr>
          <w:sz w:val="28"/>
          <w:szCs w:val="28"/>
        </w:rPr>
        <w:t>Профессиональные квалифик</w:t>
      </w:r>
      <w:r w:rsidRPr="00004767">
        <w:rPr>
          <w:sz w:val="28"/>
          <w:szCs w:val="28"/>
        </w:rPr>
        <w:t xml:space="preserve">ационные </w:t>
      </w:r>
      <w:hyperlink r:id="rId11" w:history="1">
        <w:r w:rsidRPr="00004767">
          <w:rPr>
            <w:rStyle w:val="af3"/>
            <w:color w:val="000000" w:themeColor="text1"/>
            <w:sz w:val="28"/>
            <w:szCs w:val="28"/>
            <w:u w:val="none"/>
          </w:rPr>
          <w:t>группы</w:t>
        </w:r>
      </w:hyperlink>
    </w:p>
    <w:p w:rsidR="00726856" w:rsidRPr="0012505D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>должностей работников культуры, искусства и кинематографии</w:t>
      </w:r>
    </w:p>
    <w:p w:rsidR="00726856" w:rsidRPr="0012505D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>утверждены приказом Министерства здравоохранения</w:t>
      </w:r>
    </w:p>
    <w:p w:rsidR="00726856" w:rsidRPr="0012505D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>и социального развития Российской Федерации</w:t>
      </w:r>
    </w:p>
    <w:p w:rsidR="00726856" w:rsidRPr="0012505D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>от 31</w:t>
      </w:r>
      <w:r w:rsidR="00004767">
        <w:rPr>
          <w:sz w:val="28"/>
          <w:szCs w:val="28"/>
        </w:rPr>
        <w:t>.08.</w:t>
      </w:r>
      <w:r w:rsidRPr="0012505D">
        <w:rPr>
          <w:sz w:val="28"/>
          <w:szCs w:val="28"/>
        </w:rPr>
        <w:t>2007 г</w:t>
      </w:r>
      <w:r w:rsidR="00004767">
        <w:rPr>
          <w:sz w:val="28"/>
          <w:szCs w:val="28"/>
        </w:rPr>
        <w:t>ода</w:t>
      </w:r>
      <w:r w:rsidRPr="0012505D">
        <w:rPr>
          <w:sz w:val="28"/>
          <w:szCs w:val="28"/>
        </w:rPr>
        <w:t xml:space="preserve"> </w:t>
      </w:r>
      <w:r w:rsidR="00004767">
        <w:rPr>
          <w:sz w:val="28"/>
          <w:szCs w:val="28"/>
        </w:rPr>
        <w:t>№</w:t>
      </w:r>
      <w:r w:rsidRPr="0012505D">
        <w:rPr>
          <w:sz w:val="28"/>
          <w:szCs w:val="28"/>
        </w:rPr>
        <w:t xml:space="preserve"> 570 </w:t>
      </w:r>
      <w:r w:rsidR="00004767">
        <w:rPr>
          <w:sz w:val="28"/>
          <w:szCs w:val="28"/>
        </w:rPr>
        <w:t>«</w:t>
      </w:r>
      <w:r w:rsidRPr="0012505D">
        <w:rPr>
          <w:sz w:val="28"/>
          <w:szCs w:val="28"/>
        </w:rPr>
        <w:t>Об утверждении</w:t>
      </w:r>
    </w:p>
    <w:p w:rsidR="00726856" w:rsidRPr="0012505D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>профессиональных квалификационных групп должностей</w:t>
      </w:r>
    </w:p>
    <w:p w:rsidR="00726856" w:rsidRPr="0012505D" w:rsidRDefault="00726856" w:rsidP="0012505D">
      <w:pPr>
        <w:pStyle w:val="ConsPlusNormal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>работников культуры, искусства и кинематографии</w:t>
      </w:r>
      <w:r w:rsidR="00004767">
        <w:rPr>
          <w:sz w:val="28"/>
          <w:szCs w:val="28"/>
        </w:rPr>
        <w:t>»</w:t>
      </w:r>
    </w:p>
    <w:p w:rsidR="00726856" w:rsidRPr="0012505D" w:rsidRDefault="00726856" w:rsidP="0012505D">
      <w:pPr>
        <w:pStyle w:val="ConsPlusNormal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6"/>
        <w:gridCol w:w="2110"/>
      </w:tblGrid>
      <w:tr w:rsidR="00726856" w:rsidRPr="0012505D" w:rsidTr="001270CB"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56" w:rsidRPr="0012505D" w:rsidRDefault="00726856" w:rsidP="00131D6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56" w:rsidRPr="0012505D" w:rsidRDefault="00726856" w:rsidP="00131D6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Размеры должностного оклада, рублей</w:t>
            </w:r>
          </w:p>
        </w:tc>
      </w:tr>
      <w:tr w:rsidR="00726856" w:rsidRPr="0012505D" w:rsidTr="001270CB">
        <w:trPr>
          <w:trHeight w:val="1094"/>
        </w:trPr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6856" w:rsidRPr="0012505D" w:rsidRDefault="00726856" w:rsidP="00131D6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 xml:space="preserve">Профессиональная квалификационная группа </w:t>
            </w:r>
            <w:r w:rsidR="00131D69">
              <w:rPr>
                <w:sz w:val="28"/>
                <w:szCs w:val="28"/>
              </w:rPr>
              <w:t>«</w:t>
            </w:r>
            <w:r w:rsidRPr="0012505D">
              <w:rPr>
                <w:sz w:val="28"/>
                <w:szCs w:val="28"/>
              </w:rPr>
              <w:t>Должности работников культуры, искусства и кинематографии среднего звена</w:t>
            </w:r>
            <w:r w:rsidR="00131D69">
              <w:rPr>
                <w:sz w:val="28"/>
                <w:szCs w:val="28"/>
              </w:rPr>
              <w:t>»</w:t>
            </w:r>
          </w:p>
          <w:p w:rsidR="009679C9" w:rsidRPr="0012505D" w:rsidRDefault="009679C9" w:rsidP="00131D6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Культоорганизатор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6856" w:rsidRPr="0012505D" w:rsidRDefault="00726856" w:rsidP="00131D6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4116</w:t>
            </w:r>
          </w:p>
        </w:tc>
      </w:tr>
      <w:tr w:rsidR="00726856" w:rsidRPr="0012505D" w:rsidTr="001270CB">
        <w:trPr>
          <w:trHeight w:val="692"/>
        </w:trPr>
        <w:tc>
          <w:tcPr>
            <w:tcW w:w="7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856" w:rsidRPr="0012505D" w:rsidRDefault="00726856" w:rsidP="00131D69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  <w:p w:rsidR="00726856" w:rsidRPr="0012505D" w:rsidRDefault="00726856" w:rsidP="00131D69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56" w:rsidRPr="0012505D" w:rsidRDefault="00726856" w:rsidP="00131D6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5336</w:t>
            </w:r>
          </w:p>
        </w:tc>
      </w:tr>
    </w:tbl>
    <w:p w:rsidR="00726856" w:rsidRPr="0012505D" w:rsidRDefault="00726856" w:rsidP="0012505D">
      <w:pPr>
        <w:pStyle w:val="align-right"/>
        <w:spacing w:after="0"/>
        <w:jc w:val="left"/>
        <w:rPr>
          <w:sz w:val="28"/>
          <w:szCs w:val="28"/>
        </w:rPr>
      </w:pPr>
    </w:p>
    <w:p w:rsidR="00726856" w:rsidRPr="0012505D" w:rsidRDefault="00726856" w:rsidP="0012505D">
      <w:pPr>
        <w:pStyle w:val="align-right"/>
        <w:spacing w:after="0"/>
        <w:rPr>
          <w:sz w:val="28"/>
          <w:szCs w:val="28"/>
        </w:rPr>
      </w:pPr>
    </w:p>
    <w:p w:rsidR="00726856" w:rsidRPr="0012505D" w:rsidRDefault="00726856" w:rsidP="0012505D">
      <w:pPr>
        <w:pStyle w:val="align-right"/>
        <w:spacing w:after="0"/>
        <w:rPr>
          <w:sz w:val="28"/>
          <w:szCs w:val="28"/>
        </w:rPr>
      </w:pPr>
    </w:p>
    <w:p w:rsidR="00726856" w:rsidRPr="0012505D" w:rsidRDefault="00726856" w:rsidP="0012505D">
      <w:pPr>
        <w:pStyle w:val="align-right"/>
        <w:spacing w:after="0"/>
        <w:rPr>
          <w:sz w:val="28"/>
          <w:szCs w:val="28"/>
        </w:rPr>
      </w:pPr>
    </w:p>
    <w:p w:rsidR="00726856" w:rsidRPr="0012505D" w:rsidRDefault="00726856" w:rsidP="0012505D">
      <w:pPr>
        <w:pStyle w:val="align-right"/>
        <w:spacing w:after="0"/>
        <w:rPr>
          <w:sz w:val="28"/>
          <w:szCs w:val="28"/>
        </w:rPr>
      </w:pPr>
    </w:p>
    <w:p w:rsidR="00726856" w:rsidRPr="0012505D" w:rsidRDefault="00726856" w:rsidP="0012505D">
      <w:pPr>
        <w:pStyle w:val="align-right"/>
        <w:spacing w:after="0"/>
        <w:rPr>
          <w:sz w:val="28"/>
          <w:szCs w:val="28"/>
        </w:rPr>
      </w:pPr>
    </w:p>
    <w:p w:rsidR="00726856" w:rsidRDefault="00726856" w:rsidP="0012505D">
      <w:pPr>
        <w:pStyle w:val="align-right"/>
        <w:spacing w:after="0"/>
        <w:rPr>
          <w:sz w:val="28"/>
          <w:szCs w:val="28"/>
        </w:rPr>
      </w:pPr>
    </w:p>
    <w:p w:rsidR="00131D69" w:rsidRDefault="00131D69" w:rsidP="0012505D">
      <w:pPr>
        <w:pStyle w:val="align-right"/>
        <w:spacing w:after="0"/>
        <w:rPr>
          <w:sz w:val="28"/>
          <w:szCs w:val="28"/>
        </w:rPr>
      </w:pPr>
    </w:p>
    <w:p w:rsidR="00131D69" w:rsidRDefault="00131D69" w:rsidP="0012505D">
      <w:pPr>
        <w:pStyle w:val="align-right"/>
        <w:spacing w:after="0"/>
        <w:rPr>
          <w:sz w:val="28"/>
          <w:szCs w:val="28"/>
        </w:rPr>
      </w:pPr>
    </w:p>
    <w:p w:rsidR="00131D69" w:rsidRDefault="00131D69" w:rsidP="0012505D">
      <w:pPr>
        <w:pStyle w:val="align-right"/>
        <w:spacing w:after="0"/>
        <w:rPr>
          <w:sz w:val="28"/>
          <w:szCs w:val="28"/>
        </w:rPr>
      </w:pPr>
    </w:p>
    <w:p w:rsidR="00131D69" w:rsidRPr="0012505D" w:rsidRDefault="00131D69" w:rsidP="00131D69">
      <w:pPr>
        <w:ind w:left="4248" w:firstLine="5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  <w:r w:rsidRPr="0012505D">
        <w:rPr>
          <w:sz w:val="28"/>
          <w:szCs w:val="28"/>
        </w:rPr>
        <w:br/>
        <w:t xml:space="preserve">к </w:t>
      </w:r>
      <w:r w:rsidRPr="0012505D">
        <w:rPr>
          <w:bCs/>
          <w:sz w:val="28"/>
          <w:szCs w:val="28"/>
        </w:rPr>
        <w:t>Положению об оплате труда</w:t>
      </w:r>
    </w:p>
    <w:p w:rsidR="00131D69" w:rsidRPr="0012505D" w:rsidRDefault="00131D69" w:rsidP="00131D69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bCs/>
          <w:sz w:val="28"/>
          <w:szCs w:val="28"/>
        </w:rPr>
        <w:t>работников муниципальных учреждений,</w:t>
      </w:r>
    </w:p>
    <w:p w:rsidR="00131D69" w:rsidRPr="0012505D" w:rsidRDefault="00131D69" w:rsidP="00131D69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bCs/>
          <w:sz w:val="28"/>
          <w:szCs w:val="28"/>
        </w:rPr>
        <w:t>подведомственных Управлению</w:t>
      </w:r>
    </w:p>
    <w:p w:rsidR="00131D69" w:rsidRPr="0012505D" w:rsidRDefault="00131D69" w:rsidP="00131D69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bCs/>
          <w:sz w:val="28"/>
          <w:szCs w:val="28"/>
        </w:rPr>
        <w:t>социальной защиты населения</w:t>
      </w:r>
    </w:p>
    <w:p w:rsidR="00131D69" w:rsidRPr="0012505D" w:rsidRDefault="00131D69" w:rsidP="00131D69">
      <w:pPr>
        <w:ind w:left="4248" w:firstLine="5"/>
        <w:jc w:val="center"/>
        <w:rPr>
          <w:sz w:val="28"/>
          <w:szCs w:val="28"/>
        </w:rPr>
      </w:pPr>
      <w:r w:rsidRPr="0012505D">
        <w:rPr>
          <w:bCs/>
          <w:sz w:val="28"/>
          <w:szCs w:val="28"/>
        </w:rPr>
        <w:t>Карталинского муниципального района</w:t>
      </w:r>
    </w:p>
    <w:p w:rsidR="00131D69" w:rsidRDefault="00131D69" w:rsidP="0012505D">
      <w:pPr>
        <w:pStyle w:val="a9"/>
        <w:jc w:val="center"/>
        <w:rPr>
          <w:sz w:val="28"/>
          <w:szCs w:val="28"/>
        </w:rPr>
      </w:pPr>
    </w:p>
    <w:p w:rsidR="00EE360B" w:rsidRDefault="00EE360B" w:rsidP="0012505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</w:t>
      </w:r>
      <w:r w:rsidR="00726856" w:rsidRPr="0012505D">
        <w:rPr>
          <w:sz w:val="28"/>
          <w:szCs w:val="28"/>
        </w:rPr>
        <w:t xml:space="preserve">окладов общеотраслевых </w:t>
      </w:r>
    </w:p>
    <w:p w:rsidR="00EE360B" w:rsidRDefault="00726856" w:rsidP="0012505D">
      <w:pPr>
        <w:pStyle w:val="a9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 xml:space="preserve">профессий рабочих </w:t>
      </w:r>
      <w:r w:rsidR="00EE360B">
        <w:rPr>
          <w:sz w:val="28"/>
          <w:szCs w:val="28"/>
        </w:rPr>
        <w:t xml:space="preserve"> </w:t>
      </w:r>
      <w:r w:rsidRPr="0012505D">
        <w:rPr>
          <w:sz w:val="28"/>
          <w:szCs w:val="28"/>
        </w:rPr>
        <w:t xml:space="preserve">по профессиональным </w:t>
      </w:r>
    </w:p>
    <w:p w:rsidR="00AD5186" w:rsidRPr="0012505D" w:rsidRDefault="00726856" w:rsidP="0012505D">
      <w:pPr>
        <w:pStyle w:val="a9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>квалификационным группам</w:t>
      </w:r>
    </w:p>
    <w:p w:rsidR="00131D69" w:rsidRDefault="00726856" w:rsidP="0012505D">
      <w:pPr>
        <w:pStyle w:val="a9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 xml:space="preserve">Профессиональные квалификационные группы общеотраслевых профессий рабочих утверждены </w:t>
      </w:r>
      <w:hyperlink r:id="rId12" w:anchor="/document/99/902106564/" w:history="1">
        <w:r w:rsidRPr="0012505D">
          <w:rPr>
            <w:sz w:val="28"/>
            <w:szCs w:val="28"/>
          </w:rPr>
          <w:t>приказом Министерства здравоохранения и социального развития Российской Федерации от 29</w:t>
        </w:r>
        <w:r w:rsidR="00131D69">
          <w:rPr>
            <w:sz w:val="28"/>
            <w:szCs w:val="28"/>
          </w:rPr>
          <w:t>.05.</w:t>
        </w:r>
        <w:r w:rsidRPr="0012505D">
          <w:rPr>
            <w:sz w:val="28"/>
            <w:szCs w:val="28"/>
          </w:rPr>
          <w:t>2008 г</w:t>
        </w:r>
        <w:r w:rsidR="00131D69">
          <w:rPr>
            <w:sz w:val="28"/>
            <w:szCs w:val="28"/>
          </w:rPr>
          <w:t>ода</w:t>
        </w:r>
        <w:r w:rsidRPr="0012505D">
          <w:rPr>
            <w:sz w:val="28"/>
            <w:szCs w:val="28"/>
          </w:rPr>
          <w:t xml:space="preserve"> № 248н</w:t>
        </w:r>
      </w:hyperlink>
      <w:r w:rsidRPr="0012505D">
        <w:rPr>
          <w:sz w:val="28"/>
          <w:szCs w:val="28"/>
        </w:rPr>
        <w:t xml:space="preserve"> </w:t>
      </w:r>
    </w:p>
    <w:p w:rsidR="00726856" w:rsidRPr="0012505D" w:rsidRDefault="00726856" w:rsidP="0012505D">
      <w:pPr>
        <w:pStyle w:val="a9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>«Об утверждении профессиональных квалификационных групп общеотраслевых профессий рабочих»</w:t>
      </w:r>
    </w:p>
    <w:tbl>
      <w:tblPr>
        <w:tblW w:w="9369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399"/>
        <w:gridCol w:w="2970"/>
      </w:tblGrid>
      <w:tr w:rsidR="00726856" w:rsidRPr="0012505D" w:rsidTr="009030AF">
        <w:trPr>
          <w:trHeight w:val="540"/>
        </w:trPr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bCs/>
                <w:sz w:val="28"/>
                <w:szCs w:val="28"/>
              </w:rPr>
              <w:t>Наименование профессионально-квалификац</w:t>
            </w:r>
            <w:r w:rsidR="001270CB">
              <w:rPr>
                <w:bCs/>
                <w:sz w:val="28"/>
                <w:szCs w:val="28"/>
              </w:rPr>
              <w:t xml:space="preserve">ионной группы, квалификационных </w:t>
            </w:r>
            <w:r w:rsidRPr="0012505D">
              <w:rPr>
                <w:bCs/>
                <w:sz w:val="28"/>
                <w:szCs w:val="28"/>
              </w:rPr>
              <w:t>уровней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bCs/>
                <w:sz w:val="28"/>
                <w:szCs w:val="28"/>
              </w:rPr>
              <w:t>Размер оклада, рублей</w:t>
            </w:r>
          </w:p>
        </w:tc>
      </w:tr>
      <w:tr w:rsidR="00726856" w:rsidRPr="0012505D" w:rsidTr="001270CB">
        <w:trPr>
          <w:trHeight w:val="555"/>
        </w:trPr>
        <w:tc>
          <w:tcPr>
            <w:tcW w:w="9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726856" w:rsidRPr="0012505D" w:rsidTr="009030AF">
        <w:trPr>
          <w:trHeight w:val="3870"/>
        </w:trPr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1 квалификационный уровень</w:t>
            </w:r>
          </w:p>
          <w:p w:rsidR="00726856" w:rsidRPr="0012505D" w:rsidRDefault="00726856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Уборщик служебных помещений</w:t>
            </w:r>
          </w:p>
          <w:p w:rsidR="00726856" w:rsidRPr="0012505D" w:rsidRDefault="00726856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Дворник</w:t>
            </w:r>
          </w:p>
          <w:p w:rsidR="00726856" w:rsidRPr="0012505D" w:rsidRDefault="00726856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Кастелянша</w:t>
            </w:r>
          </w:p>
          <w:p w:rsidR="00726856" w:rsidRPr="0012505D" w:rsidRDefault="00726856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Кладовщик</w:t>
            </w:r>
          </w:p>
          <w:p w:rsidR="00726856" w:rsidRPr="0012505D" w:rsidRDefault="00726856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Подсобный рабочий</w:t>
            </w:r>
          </w:p>
          <w:p w:rsidR="00726856" w:rsidRPr="0012505D" w:rsidRDefault="00726856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Обувщик</w:t>
            </w:r>
            <w:r w:rsidR="00BC31C6" w:rsidRPr="0012505D">
              <w:rPr>
                <w:sz w:val="28"/>
                <w:szCs w:val="28"/>
              </w:rPr>
              <w:t xml:space="preserve"> по ремонту обуви</w:t>
            </w:r>
          </w:p>
          <w:p w:rsidR="00726856" w:rsidRPr="0012505D" w:rsidRDefault="00726856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Рабочий по ремонту и обслуживанию здания</w:t>
            </w:r>
          </w:p>
          <w:p w:rsidR="00726856" w:rsidRPr="0012505D" w:rsidRDefault="00726856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Рабочий по обслуживанию бани</w:t>
            </w:r>
          </w:p>
          <w:p w:rsidR="00726856" w:rsidRPr="0012505D" w:rsidRDefault="00726856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Сторож</w:t>
            </w:r>
          </w:p>
          <w:p w:rsidR="00726856" w:rsidRPr="0012505D" w:rsidRDefault="00726856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Швея</w:t>
            </w:r>
          </w:p>
          <w:p w:rsidR="00BC31C6" w:rsidRPr="0012505D" w:rsidRDefault="00BC31C6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Машинист по стирке и ремонту спецодежды</w:t>
            </w:r>
          </w:p>
          <w:p w:rsidR="0080389D" w:rsidRPr="0012505D" w:rsidRDefault="0080389D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Мойщик посуды</w:t>
            </w:r>
          </w:p>
          <w:p w:rsidR="0080389D" w:rsidRPr="0012505D" w:rsidRDefault="0080389D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3049</w:t>
            </w:r>
          </w:p>
        </w:tc>
      </w:tr>
      <w:tr w:rsidR="00726856" w:rsidRPr="0012505D" w:rsidTr="001270CB">
        <w:trPr>
          <w:trHeight w:val="555"/>
        </w:trPr>
        <w:tc>
          <w:tcPr>
            <w:tcW w:w="9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726856" w:rsidRPr="0012505D" w:rsidTr="009030AF">
        <w:trPr>
          <w:trHeight w:val="825"/>
        </w:trPr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1 квалификационный уровень</w:t>
            </w:r>
          </w:p>
          <w:p w:rsidR="00726856" w:rsidRPr="0012505D" w:rsidRDefault="00726856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Повар</w:t>
            </w:r>
          </w:p>
          <w:p w:rsidR="0080389D" w:rsidRPr="0012505D" w:rsidRDefault="0080389D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Водитель автомобиля</w:t>
            </w:r>
          </w:p>
          <w:p w:rsidR="0080389D" w:rsidRPr="0012505D" w:rsidRDefault="0080389D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3812</w:t>
            </w:r>
          </w:p>
        </w:tc>
      </w:tr>
      <w:tr w:rsidR="00726856" w:rsidRPr="0012505D" w:rsidTr="009030AF">
        <w:trPr>
          <w:trHeight w:val="555"/>
        </w:trPr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4 квалификационный уровень</w:t>
            </w:r>
          </w:p>
          <w:p w:rsidR="00726856" w:rsidRPr="0012505D" w:rsidRDefault="00726856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AD5186">
            <w:pPr>
              <w:pStyle w:val="a9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4879</w:t>
            </w:r>
          </w:p>
        </w:tc>
      </w:tr>
    </w:tbl>
    <w:p w:rsidR="009030AF" w:rsidRPr="0012505D" w:rsidRDefault="009030AF" w:rsidP="009030AF">
      <w:pPr>
        <w:ind w:left="4248" w:firstLine="5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  <w:r w:rsidRPr="0012505D">
        <w:rPr>
          <w:sz w:val="28"/>
          <w:szCs w:val="28"/>
        </w:rPr>
        <w:br/>
        <w:t xml:space="preserve">к </w:t>
      </w:r>
      <w:r w:rsidRPr="0012505D">
        <w:rPr>
          <w:bCs/>
          <w:sz w:val="28"/>
          <w:szCs w:val="28"/>
        </w:rPr>
        <w:t>Положению об оплате труда</w:t>
      </w:r>
    </w:p>
    <w:p w:rsidR="009030AF" w:rsidRPr="0012505D" w:rsidRDefault="009030AF" w:rsidP="009030AF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bCs/>
          <w:sz w:val="28"/>
          <w:szCs w:val="28"/>
        </w:rPr>
        <w:t>работников муниципальных учреждений,</w:t>
      </w:r>
    </w:p>
    <w:p w:rsidR="009030AF" w:rsidRPr="0012505D" w:rsidRDefault="009030AF" w:rsidP="009030AF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bCs/>
          <w:sz w:val="28"/>
          <w:szCs w:val="28"/>
        </w:rPr>
        <w:t>подведомственных Управлению</w:t>
      </w:r>
    </w:p>
    <w:p w:rsidR="009030AF" w:rsidRPr="0012505D" w:rsidRDefault="009030AF" w:rsidP="009030AF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bCs/>
          <w:sz w:val="28"/>
          <w:szCs w:val="28"/>
        </w:rPr>
        <w:t>социальной защиты населения</w:t>
      </w:r>
    </w:p>
    <w:p w:rsidR="009030AF" w:rsidRPr="0012505D" w:rsidRDefault="009030AF" w:rsidP="009030AF">
      <w:pPr>
        <w:ind w:left="4248" w:firstLine="5"/>
        <w:jc w:val="center"/>
        <w:rPr>
          <w:sz w:val="28"/>
          <w:szCs w:val="28"/>
        </w:rPr>
      </w:pPr>
      <w:r w:rsidRPr="0012505D">
        <w:rPr>
          <w:bCs/>
          <w:sz w:val="28"/>
          <w:szCs w:val="28"/>
        </w:rPr>
        <w:t>Карталинского муниципального района</w:t>
      </w:r>
    </w:p>
    <w:p w:rsidR="009030AF" w:rsidRPr="0012505D" w:rsidRDefault="009030AF" w:rsidP="0012505D">
      <w:pPr>
        <w:pStyle w:val="af4"/>
        <w:spacing w:after="0"/>
        <w:jc w:val="right"/>
        <w:rPr>
          <w:sz w:val="28"/>
          <w:szCs w:val="28"/>
        </w:rPr>
      </w:pPr>
    </w:p>
    <w:p w:rsidR="00B225C8" w:rsidRDefault="00B225C8" w:rsidP="0012505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</w:t>
      </w:r>
      <w:r w:rsidR="00726856" w:rsidRPr="0012505D">
        <w:rPr>
          <w:sz w:val="28"/>
          <w:szCs w:val="28"/>
        </w:rPr>
        <w:t xml:space="preserve">должностных окладов работников, </w:t>
      </w:r>
    </w:p>
    <w:p w:rsidR="00B225C8" w:rsidRDefault="00726856" w:rsidP="0012505D">
      <w:pPr>
        <w:pStyle w:val="a9"/>
        <w:jc w:val="center"/>
        <w:rPr>
          <w:sz w:val="28"/>
          <w:szCs w:val="28"/>
        </w:rPr>
      </w:pPr>
      <w:r w:rsidRPr="0012505D">
        <w:rPr>
          <w:sz w:val="28"/>
          <w:szCs w:val="28"/>
        </w:rPr>
        <w:t xml:space="preserve">работающих на общеотраслевых должностях </w:t>
      </w:r>
    </w:p>
    <w:p w:rsidR="00B225C8" w:rsidRDefault="00726856" w:rsidP="0012505D">
      <w:pPr>
        <w:pStyle w:val="a9"/>
        <w:jc w:val="center"/>
        <w:rPr>
          <w:sz w:val="28"/>
          <w:szCs w:val="28"/>
        </w:rPr>
      </w:pPr>
      <w:r w:rsidRPr="009030AF">
        <w:rPr>
          <w:sz w:val="28"/>
          <w:szCs w:val="28"/>
        </w:rPr>
        <w:t xml:space="preserve">руководителей, специалистов и служащих, </w:t>
      </w:r>
    </w:p>
    <w:p w:rsidR="00726856" w:rsidRPr="009030AF" w:rsidRDefault="00726856" w:rsidP="0012505D">
      <w:pPr>
        <w:pStyle w:val="a9"/>
        <w:jc w:val="center"/>
        <w:rPr>
          <w:sz w:val="28"/>
          <w:szCs w:val="28"/>
        </w:rPr>
      </w:pPr>
      <w:r w:rsidRPr="009030AF">
        <w:rPr>
          <w:sz w:val="28"/>
          <w:szCs w:val="28"/>
        </w:rPr>
        <w:t>по профессиональным квалификационным группам</w:t>
      </w:r>
    </w:p>
    <w:p w:rsidR="00726856" w:rsidRPr="009030AF" w:rsidRDefault="00726856" w:rsidP="0012505D">
      <w:pPr>
        <w:pStyle w:val="a9"/>
        <w:jc w:val="center"/>
        <w:rPr>
          <w:sz w:val="28"/>
          <w:szCs w:val="28"/>
        </w:rPr>
      </w:pPr>
    </w:p>
    <w:p w:rsidR="00726856" w:rsidRPr="0012505D" w:rsidRDefault="00726856" w:rsidP="0012505D">
      <w:pPr>
        <w:pStyle w:val="a9"/>
        <w:jc w:val="center"/>
        <w:rPr>
          <w:sz w:val="28"/>
          <w:szCs w:val="28"/>
        </w:rPr>
      </w:pPr>
      <w:r w:rsidRPr="009030AF">
        <w:rPr>
          <w:sz w:val="28"/>
          <w:szCs w:val="28"/>
        </w:rPr>
        <w:t xml:space="preserve">Профессиональные квалификационные группы общеотраслевых должностей руководителей, специалистов и служащих утверждены </w:t>
      </w:r>
      <w:hyperlink r:id="rId13" w:anchor="/document/99/902106058/" w:history="1">
        <w:r w:rsidRPr="009030AF">
          <w:rPr>
            <w:rStyle w:val="af3"/>
            <w:color w:val="000000" w:themeColor="text1"/>
            <w:sz w:val="28"/>
            <w:szCs w:val="28"/>
            <w:u w:val="none"/>
          </w:rPr>
          <w:t>приказом Министерства здравоохранения и социального развития Российской Федерации от 29</w:t>
        </w:r>
        <w:r w:rsidR="009030AF">
          <w:rPr>
            <w:rStyle w:val="af3"/>
            <w:color w:val="000000" w:themeColor="text1"/>
            <w:sz w:val="28"/>
            <w:szCs w:val="28"/>
            <w:u w:val="none"/>
          </w:rPr>
          <w:t>.05.2008 года</w:t>
        </w:r>
        <w:r w:rsidRPr="009030AF">
          <w:rPr>
            <w:rStyle w:val="af3"/>
            <w:color w:val="000000" w:themeColor="text1"/>
            <w:sz w:val="28"/>
            <w:szCs w:val="28"/>
            <w:u w:val="none"/>
          </w:rPr>
          <w:t xml:space="preserve"> № 247н</w:t>
        </w:r>
      </w:hyperlink>
      <w:r w:rsidRPr="009030AF">
        <w:rPr>
          <w:color w:val="000000" w:themeColor="text1"/>
          <w:sz w:val="28"/>
          <w:szCs w:val="28"/>
        </w:rPr>
        <w:t xml:space="preserve"> «Об утверждении профессиональных квалификационных</w:t>
      </w:r>
      <w:r w:rsidRPr="009030AF">
        <w:rPr>
          <w:sz w:val="28"/>
          <w:szCs w:val="28"/>
        </w:rPr>
        <w:t xml:space="preserve"> групп общеотраслевых должностей</w:t>
      </w:r>
      <w:r w:rsidRPr="0012505D">
        <w:rPr>
          <w:sz w:val="28"/>
          <w:szCs w:val="28"/>
        </w:rPr>
        <w:t xml:space="preserve"> руководителей, специалистов и служащих»</w:t>
      </w: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2334"/>
      </w:tblGrid>
      <w:tr w:rsidR="00726856" w:rsidRPr="0012505D" w:rsidTr="0050572B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56" w:rsidRPr="0012505D" w:rsidRDefault="00726856" w:rsidP="009030AF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56" w:rsidRPr="0012505D" w:rsidRDefault="00726856" w:rsidP="009030AF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Размеры должностного оклада, рублей</w:t>
            </w:r>
          </w:p>
        </w:tc>
      </w:tr>
      <w:tr w:rsidR="00726856" w:rsidRPr="0012505D" w:rsidTr="0050572B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56" w:rsidRPr="0012505D" w:rsidRDefault="00726856" w:rsidP="0050572B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 xml:space="preserve">Профессиональная квалификационная группа </w:t>
            </w:r>
            <w:r w:rsidR="0050572B">
              <w:rPr>
                <w:sz w:val="28"/>
                <w:szCs w:val="28"/>
              </w:rPr>
              <w:t>«</w:t>
            </w:r>
            <w:r w:rsidRPr="0012505D">
              <w:rPr>
                <w:sz w:val="28"/>
                <w:szCs w:val="28"/>
              </w:rPr>
              <w:t>Общеотраслевые должности служащих первого уровня</w:t>
            </w:r>
            <w:r w:rsidR="0050572B">
              <w:rPr>
                <w:sz w:val="28"/>
                <w:szCs w:val="28"/>
              </w:rPr>
              <w:t>»</w:t>
            </w:r>
          </w:p>
        </w:tc>
      </w:tr>
      <w:tr w:rsidR="00726856" w:rsidRPr="0012505D" w:rsidTr="0050572B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56" w:rsidRPr="0012505D" w:rsidRDefault="00726856" w:rsidP="009030AF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1 квалификационный уровень</w:t>
            </w:r>
          </w:p>
          <w:p w:rsidR="0080389D" w:rsidRPr="0012505D" w:rsidRDefault="006677C8" w:rsidP="009030AF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56" w:rsidRPr="0012505D" w:rsidRDefault="00726856" w:rsidP="009030AF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3354</w:t>
            </w:r>
          </w:p>
        </w:tc>
      </w:tr>
      <w:tr w:rsidR="00726856" w:rsidRPr="0012505D" w:rsidTr="0050572B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56" w:rsidRPr="0012505D" w:rsidRDefault="00726856" w:rsidP="0050572B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 xml:space="preserve">Профессиональная квалификационная группа </w:t>
            </w:r>
            <w:r w:rsidR="0050572B">
              <w:rPr>
                <w:sz w:val="28"/>
                <w:szCs w:val="28"/>
              </w:rPr>
              <w:t>«</w:t>
            </w:r>
            <w:r w:rsidRPr="0012505D">
              <w:rPr>
                <w:sz w:val="28"/>
                <w:szCs w:val="28"/>
              </w:rPr>
              <w:t>Общеотраслевые должности служащих второго уровня</w:t>
            </w:r>
            <w:r w:rsidR="0050572B">
              <w:rPr>
                <w:sz w:val="28"/>
                <w:szCs w:val="28"/>
              </w:rPr>
              <w:t>»</w:t>
            </w:r>
          </w:p>
        </w:tc>
      </w:tr>
      <w:tr w:rsidR="00726856" w:rsidRPr="0012505D" w:rsidTr="0050572B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56" w:rsidRPr="0012505D" w:rsidRDefault="00726856" w:rsidP="009030AF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2 квалификационный уровень</w:t>
            </w:r>
          </w:p>
          <w:p w:rsidR="006677C8" w:rsidRPr="0012505D" w:rsidRDefault="006677C8" w:rsidP="009030AF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56" w:rsidRPr="0012505D" w:rsidRDefault="00726856" w:rsidP="009030AF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4269</w:t>
            </w:r>
          </w:p>
        </w:tc>
      </w:tr>
      <w:tr w:rsidR="00726856" w:rsidRPr="0012505D" w:rsidTr="0050572B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56" w:rsidRPr="0012505D" w:rsidRDefault="00726856" w:rsidP="0050572B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 xml:space="preserve">Профессиональная квалификационная группа </w:t>
            </w:r>
            <w:r w:rsidR="0050572B">
              <w:rPr>
                <w:sz w:val="28"/>
                <w:szCs w:val="28"/>
              </w:rPr>
              <w:t>«</w:t>
            </w:r>
            <w:r w:rsidRPr="0012505D">
              <w:rPr>
                <w:sz w:val="28"/>
                <w:szCs w:val="28"/>
              </w:rPr>
              <w:t>Общеотраслевые должности служащих третьего уровня</w:t>
            </w:r>
            <w:r w:rsidR="0050572B">
              <w:rPr>
                <w:sz w:val="28"/>
                <w:szCs w:val="28"/>
              </w:rPr>
              <w:t>»</w:t>
            </w:r>
          </w:p>
        </w:tc>
      </w:tr>
      <w:tr w:rsidR="00726856" w:rsidRPr="0012505D" w:rsidTr="0050572B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56" w:rsidRPr="0012505D" w:rsidRDefault="00726856" w:rsidP="009030AF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1 квалификационный уровень</w:t>
            </w:r>
          </w:p>
          <w:p w:rsidR="006677C8" w:rsidRPr="0012505D" w:rsidRDefault="006677C8" w:rsidP="009030AF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Бухгалтер</w:t>
            </w:r>
          </w:p>
          <w:p w:rsidR="006677C8" w:rsidRPr="0012505D" w:rsidRDefault="006677C8" w:rsidP="009030AF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Инженер по охране труда</w:t>
            </w:r>
          </w:p>
          <w:p w:rsidR="006677C8" w:rsidRPr="0012505D" w:rsidRDefault="006677C8" w:rsidP="009030AF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Программист</w:t>
            </w:r>
          </w:p>
          <w:p w:rsidR="006677C8" w:rsidRPr="0012505D" w:rsidRDefault="006677C8" w:rsidP="009030AF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Психолог</w:t>
            </w:r>
          </w:p>
          <w:p w:rsidR="006677C8" w:rsidRPr="0012505D" w:rsidRDefault="006677C8" w:rsidP="009030AF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Специалист по кадрам</w:t>
            </w:r>
          </w:p>
          <w:p w:rsidR="006677C8" w:rsidRPr="0012505D" w:rsidRDefault="006677C8" w:rsidP="009030AF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Экономист</w:t>
            </w:r>
          </w:p>
          <w:p w:rsidR="006677C8" w:rsidRPr="0012505D" w:rsidRDefault="006677C8" w:rsidP="009030AF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56" w:rsidRPr="0012505D" w:rsidRDefault="00726856" w:rsidP="009030AF">
            <w:pPr>
              <w:pStyle w:val="ConsPlusNormal"/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6251</w:t>
            </w:r>
          </w:p>
        </w:tc>
      </w:tr>
    </w:tbl>
    <w:p w:rsidR="0050572B" w:rsidRDefault="0050572B" w:rsidP="0050572B">
      <w:pPr>
        <w:ind w:left="4248" w:firstLine="5"/>
        <w:jc w:val="center"/>
        <w:rPr>
          <w:sz w:val="28"/>
          <w:szCs w:val="28"/>
        </w:rPr>
      </w:pPr>
    </w:p>
    <w:p w:rsidR="0050572B" w:rsidRPr="0012505D" w:rsidRDefault="0050572B" w:rsidP="0050572B">
      <w:pPr>
        <w:ind w:left="4248" w:firstLine="5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  <w:r w:rsidRPr="0012505D">
        <w:rPr>
          <w:sz w:val="28"/>
          <w:szCs w:val="28"/>
        </w:rPr>
        <w:br/>
        <w:t xml:space="preserve">к </w:t>
      </w:r>
      <w:r w:rsidRPr="0012505D">
        <w:rPr>
          <w:bCs/>
          <w:sz w:val="28"/>
          <w:szCs w:val="28"/>
        </w:rPr>
        <w:t>Положению об оплате труда</w:t>
      </w:r>
    </w:p>
    <w:p w:rsidR="0050572B" w:rsidRPr="0012505D" w:rsidRDefault="0050572B" w:rsidP="0050572B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bCs/>
          <w:sz w:val="28"/>
          <w:szCs w:val="28"/>
        </w:rPr>
        <w:t>работников муниципальных учреждений,</w:t>
      </w:r>
    </w:p>
    <w:p w:rsidR="0050572B" w:rsidRPr="0012505D" w:rsidRDefault="0050572B" w:rsidP="0050572B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bCs/>
          <w:sz w:val="28"/>
          <w:szCs w:val="28"/>
        </w:rPr>
        <w:t>подведомственных Управлению</w:t>
      </w:r>
    </w:p>
    <w:p w:rsidR="0050572B" w:rsidRPr="0012505D" w:rsidRDefault="0050572B" w:rsidP="0050572B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bCs/>
          <w:sz w:val="28"/>
          <w:szCs w:val="28"/>
        </w:rPr>
        <w:t>социальной защиты населения</w:t>
      </w:r>
    </w:p>
    <w:p w:rsidR="0050572B" w:rsidRPr="0012505D" w:rsidRDefault="0050572B" w:rsidP="0050572B">
      <w:pPr>
        <w:ind w:left="4248" w:firstLine="5"/>
        <w:jc w:val="center"/>
        <w:rPr>
          <w:sz w:val="28"/>
          <w:szCs w:val="28"/>
        </w:rPr>
      </w:pPr>
      <w:r w:rsidRPr="0012505D">
        <w:rPr>
          <w:bCs/>
          <w:sz w:val="28"/>
          <w:szCs w:val="28"/>
        </w:rPr>
        <w:t>Карталинского муниципального района</w:t>
      </w:r>
    </w:p>
    <w:p w:rsidR="0050572B" w:rsidRDefault="0050572B" w:rsidP="0012505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42C0" w:rsidRPr="002342C0" w:rsidRDefault="002342C0" w:rsidP="002342C0"/>
    <w:p w:rsidR="002342C0" w:rsidRDefault="0050572B" w:rsidP="0012505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Размеры </w:t>
      </w:r>
      <w:r w:rsidR="00726856" w:rsidRPr="0012505D">
        <w:rPr>
          <w:rFonts w:ascii="Times New Roman" w:hAnsi="Times New Roman" w:cs="Times New Roman"/>
          <w:b w:val="0"/>
          <w:sz w:val="28"/>
          <w:szCs w:val="28"/>
        </w:rPr>
        <w:t xml:space="preserve">надбавки </w:t>
      </w:r>
    </w:p>
    <w:p w:rsidR="002342C0" w:rsidRDefault="00726856" w:rsidP="0012505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505D">
        <w:rPr>
          <w:rFonts w:ascii="Times New Roman" w:hAnsi="Times New Roman" w:cs="Times New Roman"/>
          <w:b w:val="0"/>
          <w:sz w:val="28"/>
          <w:szCs w:val="28"/>
        </w:rPr>
        <w:t xml:space="preserve">к должностному окладу </w:t>
      </w:r>
      <w:r w:rsidR="002342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505D">
        <w:rPr>
          <w:rFonts w:ascii="Times New Roman" w:hAnsi="Times New Roman" w:cs="Times New Roman"/>
          <w:b w:val="0"/>
          <w:sz w:val="28"/>
          <w:szCs w:val="28"/>
        </w:rPr>
        <w:t xml:space="preserve">за квалификационную категорию, </w:t>
      </w:r>
    </w:p>
    <w:p w:rsidR="002342C0" w:rsidRDefault="00726856" w:rsidP="0012505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505D">
        <w:rPr>
          <w:rFonts w:ascii="Times New Roman" w:hAnsi="Times New Roman" w:cs="Times New Roman"/>
          <w:b w:val="0"/>
          <w:sz w:val="28"/>
          <w:szCs w:val="28"/>
        </w:rPr>
        <w:t xml:space="preserve">устанавливаемой медицинским и фармацевтическим </w:t>
      </w:r>
    </w:p>
    <w:p w:rsidR="00726856" w:rsidRDefault="00726856" w:rsidP="0012505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505D">
        <w:rPr>
          <w:rFonts w:ascii="Times New Roman" w:hAnsi="Times New Roman" w:cs="Times New Roman"/>
          <w:b w:val="0"/>
          <w:sz w:val="28"/>
          <w:szCs w:val="28"/>
        </w:rPr>
        <w:t>работникам, работникам образования</w:t>
      </w:r>
    </w:p>
    <w:p w:rsidR="0050572B" w:rsidRDefault="0050572B" w:rsidP="0050572B"/>
    <w:p w:rsidR="0035788C" w:rsidRPr="0050572B" w:rsidRDefault="0035788C" w:rsidP="0050572B"/>
    <w:tbl>
      <w:tblPr>
        <w:tblW w:w="9332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406"/>
        <w:gridCol w:w="5926"/>
      </w:tblGrid>
      <w:tr w:rsidR="00726856" w:rsidRPr="0012505D" w:rsidTr="0050572B">
        <w:trPr>
          <w:trHeight w:val="852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50572B">
            <w:pPr>
              <w:jc w:val="center"/>
              <w:rPr>
                <w:sz w:val="28"/>
                <w:szCs w:val="28"/>
              </w:rPr>
            </w:pPr>
            <w:r w:rsidRPr="0012505D">
              <w:rPr>
                <w:bCs/>
                <w:sz w:val="28"/>
                <w:szCs w:val="28"/>
              </w:rPr>
              <w:t>Наименование квалификационной категории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50572B">
            <w:pPr>
              <w:jc w:val="center"/>
              <w:rPr>
                <w:sz w:val="28"/>
                <w:szCs w:val="28"/>
              </w:rPr>
            </w:pPr>
            <w:r w:rsidRPr="0012505D">
              <w:rPr>
                <w:bCs/>
                <w:sz w:val="28"/>
                <w:szCs w:val="28"/>
              </w:rPr>
              <w:t>Размеры надбавки к должностному окладу за квалификационную категорию, процентов</w:t>
            </w:r>
          </w:p>
        </w:tc>
      </w:tr>
      <w:tr w:rsidR="00726856" w:rsidRPr="0012505D" w:rsidTr="0050572B">
        <w:trPr>
          <w:trHeight w:val="548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50572B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Вторая квалификационная категория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50572B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5</w:t>
            </w:r>
          </w:p>
        </w:tc>
      </w:tr>
      <w:tr w:rsidR="00726856" w:rsidRPr="0012505D" w:rsidTr="0050572B">
        <w:trPr>
          <w:trHeight w:val="563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50572B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50572B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10</w:t>
            </w:r>
          </w:p>
        </w:tc>
      </w:tr>
      <w:tr w:rsidR="00726856" w:rsidRPr="0012505D" w:rsidTr="0050572B">
        <w:trPr>
          <w:trHeight w:val="563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50572B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50572B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15</w:t>
            </w:r>
          </w:p>
        </w:tc>
      </w:tr>
    </w:tbl>
    <w:p w:rsidR="00726856" w:rsidRPr="0012505D" w:rsidRDefault="00726856" w:rsidP="0012505D">
      <w:pPr>
        <w:pStyle w:val="af4"/>
        <w:spacing w:after="0"/>
        <w:rPr>
          <w:sz w:val="28"/>
          <w:szCs w:val="28"/>
        </w:rPr>
      </w:pPr>
      <w:r w:rsidRPr="0012505D">
        <w:rPr>
          <w:sz w:val="28"/>
          <w:szCs w:val="28"/>
        </w:rPr>
        <w:t> </w:t>
      </w:r>
      <w:r w:rsidRPr="0012505D">
        <w:rPr>
          <w:sz w:val="28"/>
          <w:szCs w:val="28"/>
        </w:rPr>
        <w:br/>
      </w:r>
    </w:p>
    <w:p w:rsidR="00726856" w:rsidRPr="0012505D" w:rsidRDefault="00726856" w:rsidP="0012505D">
      <w:pPr>
        <w:pStyle w:val="af4"/>
        <w:spacing w:after="0"/>
        <w:jc w:val="right"/>
        <w:rPr>
          <w:sz w:val="28"/>
          <w:szCs w:val="28"/>
        </w:rPr>
      </w:pPr>
    </w:p>
    <w:p w:rsidR="00726856" w:rsidRPr="0012505D" w:rsidRDefault="00726856" w:rsidP="0012505D">
      <w:pPr>
        <w:pStyle w:val="af4"/>
        <w:spacing w:after="0"/>
        <w:jc w:val="right"/>
        <w:rPr>
          <w:sz w:val="28"/>
          <w:szCs w:val="28"/>
        </w:rPr>
      </w:pPr>
    </w:p>
    <w:p w:rsidR="00726856" w:rsidRPr="0012505D" w:rsidRDefault="00726856" w:rsidP="0012505D">
      <w:pPr>
        <w:pStyle w:val="af4"/>
        <w:spacing w:after="0"/>
        <w:jc w:val="right"/>
        <w:rPr>
          <w:sz w:val="28"/>
          <w:szCs w:val="28"/>
        </w:rPr>
      </w:pPr>
    </w:p>
    <w:p w:rsidR="00726856" w:rsidRPr="0012505D" w:rsidRDefault="00726856" w:rsidP="0012505D">
      <w:pPr>
        <w:pStyle w:val="af4"/>
        <w:spacing w:after="0"/>
        <w:jc w:val="right"/>
        <w:rPr>
          <w:sz w:val="28"/>
          <w:szCs w:val="28"/>
        </w:rPr>
      </w:pPr>
    </w:p>
    <w:p w:rsidR="00726856" w:rsidRPr="0012505D" w:rsidRDefault="00726856" w:rsidP="0012505D">
      <w:pPr>
        <w:pStyle w:val="af4"/>
        <w:spacing w:after="0"/>
        <w:jc w:val="right"/>
        <w:rPr>
          <w:sz w:val="28"/>
          <w:szCs w:val="28"/>
        </w:rPr>
      </w:pPr>
    </w:p>
    <w:p w:rsidR="00726856" w:rsidRPr="0012505D" w:rsidRDefault="00726856" w:rsidP="0012505D">
      <w:pPr>
        <w:pStyle w:val="af4"/>
        <w:spacing w:after="0"/>
        <w:jc w:val="right"/>
        <w:rPr>
          <w:sz w:val="28"/>
          <w:szCs w:val="28"/>
        </w:rPr>
      </w:pPr>
    </w:p>
    <w:p w:rsidR="00726856" w:rsidRPr="0012505D" w:rsidRDefault="00726856" w:rsidP="0012505D">
      <w:pPr>
        <w:pStyle w:val="af4"/>
        <w:spacing w:after="0"/>
        <w:jc w:val="right"/>
        <w:rPr>
          <w:sz w:val="28"/>
          <w:szCs w:val="28"/>
        </w:rPr>
      </w:pPr>
    </w:p>
    <w:p w:rsidR="00726856" w:rsidRPr="0012505D" w:rsidRDefault="00726856" w:rsidP="0012505D">
      <w:pPr>
        <w:pStyle w:val="af4"/>
        <w:spacing w:after="0"/>
        <w:jc w:val="right"/>
        <w:rPr>
          <w:sz w:val="28"/>
          <w:szCs w:val="28"/>
        </w:rPr>
      </w:pPr>
    </w:p>
    <w:p w:rsidR="00726856" w:rsidRPr="0012505D" w:rsidRDefault="00726856" w:rsidP="0012505D">
      <w:pPr>
        <w:pStyle w:val="af4"/>
        <w:spacing w:after="0"/>
        <w:jc w:val="right"/>
        <w:rPr>
          <w:sz w:val="28"/>
          <w:szCs w:val="28"/>
        </w:rPr>
      </w:pPr>
    </w:p>
    <w:p w:rsidR="00726856" w:rsidRPr="0012505D" w:rsidRDefault="00726856" w:rsidP="0012505D">
      <w:pPr>
        <w:pStyle w:val="af4"/>
        <w:spacing w:after="0"/>
        <w:jc w:val="right"/>
        <w:rPr>
          <w:sz w:val="28"/>
          <w:szCs w:val="28"/>
        </w:rPr>
      </w:pPr>
    </w:p>
    <w:p w:rsidR="00223990" w:rsidRDefault="00223990" w:rsidP="0012505D">
      <w:pPr>
        <w:pStyle w:val="af4"/>
        <w:spacing w:after="0"/>
        <w:jc w:val="right"/>
        <w:rPr>
          <w:sz w:val="28"/>
          <w:szCs w:val="28"/>
        </w:rPr>
      </w:pPr>
    </w:p>
    <w:p w:rsidR="00223990" w:rsidRDefault="00223990" w:rsidP="0012505D">
      <w:pPr>
        <w:pStyle w:val="af4"/>
        <w:spacing w:after="0"/>
        <w:jc w:val="right"/>
        <w:rPr>
          <w:sz w:val="28"/>
          <w:szCs w:val="28"/>
        </w:rPr>
      </w:pPr>
    </w:p>
    <w:p w:rsidR="00223990" w:rsidRDefault="00223990" w:rsidP="0012505D">
      <w:pPr>
        <w:pStyle w:val="af4"/>
        <w:spacing w:after="0"/>
        <w:jc w:val="right"/>
        <w:rPr>
          <w:sz w:val="28"/>
          <w:szCs w:val="28"/>
        </w:rPr>
      </w:pPr>
    </w:p>
    <w:p w:rsidR="00223990" w:rsidRDefault="00223990" w:rsidP="0012505D">
      <w:pPr>
        <w:pStyle w:val="af4"/>
        <w:spacing w:after="0"/>
        <w:jc w:val="right"/>
        <w:rPr>
          <w:sz w:val="28"/>
          <w:szCs w:val="28"/>
        </w:rPr>
      </w:pPr>
    </w:p>
    <w:p w:rsidR="00223990" w:rsidRDefault="00223990" w:rsidP="0012505D">
      <w:pPr>
        <w:pStyle w:val="af4"/>
        <w:spacing w:after="0"/>
        <w:jc w:val="right"/>
        <w:rPr>
          <w:sz w:val="28"/>
          <w:szCs w:val="28"/>
        </w:rPr>
      </w:pPr>
    </w:p>
    <w:p w:rsidR="00223990" w:rsidRDefault="00223990" w:rsidP="0012505D">
      <w:pPr>
        <w:pStyle w:val="af4"/>
        <w:spacing w:after="0"/>
        <w:jc w:val="right"/>
        <w:rPr>
          <w:sz w:val="28"/>
          <w:szCs w:val="28"/>
        </w:rPr>
      </w:pPr>
    </w:p>
    <w:p w:rsidR="00223990" w:rsidRPr="0012505D" w:rsidRDefault="00223990" w:rsidP="00223990">
      <w:pPr>
        <w:ind w:left="4248" w:firstLine="5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  <w:r w:rsidRPr="0012505D">
        <w:rPr>
          <w:sz w:val="28"/>
          <w:szCs w:val="28"/>
        </w:rPr>
        <w:br/>
        <w:t xml:space="preserve">к </w:t>
      </w:r>
      <w:r w:rsidRPr="0012505D">
        <w:rPr>
          <w:bCs/>
          <w:sz w:val="28"/>
          <w:szCs w:val="28"/>
        </w:rPr>
        <w:t>Положению об оплате труда</w:t>
      </w:r>
    </w:p>
    <w:p w:rsidR="00223990" w:rsidRPr="0012505D" w:rsidRDefault="00223990" w:rsidP="00223990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bCs/>
          <w:sz w:val="28"/>
          <w:szCs w:val="28"/>
        </w:rPr>
        <w:t>работников муниципальных учреждений,</w:t>
      </w:r>
    </w:p>
    <w:p w:rsidR="00223990" w:rsidRPr="0012505D" w:rsidRDefault="00223990" w:rsidP="00223990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bCs/>
          <w:sz w:val="28"/>
          <w:szCs w:val="28"/>
        </w:rPr>
        <w:t>подведомственных Управлению</w:t>
      </w:r>
    </w:p>
    <w:p w:rsidR="00223990" w:rsidRPr="0012505D" w:rsidRDefault="00223990" w:rsidP="00223990">
      <w:pPr>
        <w:ind w:left="4248" w:firstLine="5"/>
        <w:jc w:val="center"/>
        <w:rPr>
          <w:bCs/>
          <w:sz w:val="28"/>
          <w:szCs w:val="28"/>
        </w:rPr>
      </w:pPr>
      <w:r w:rsidRPr="0012505D">
        <w:rPr>
          <w:bCs/>
          <w:sz w:val="28"/>
          <w:szCs w:val="28"/>
        </w:rPr>
        <w:t>социальной защиты населения</w:t>
      </w:r>
    </w:p>
    <w:p w:rsidR="00223990" w:rsidRPr="0012505D" w:rsidRDefault="00223990" w:rsidP="00223990">
      <w:pPr>
        <w:ind w:left="4248" w:firstLine="5"/>
        <w:jc w:val="center"/>
        <w:rPr>
          <w:sz w:val="28"/>
          <w:szCs w:val="28"/>
        </w:rPr>
      </w:pPr>
      <w:r w:rsidRPr="0012505D">
        <w:rPr>
          <w:bCs/>
          <w:sz w:val="28"/>
          <w:szCs w:val="28"/>
        </w:rPr>
        <w:t>Карталинского муниципального района</w:t>
      </w:r>
    </w:p>
    <w:p w:rsidR="00726856" w:rsidRPr="0012505D" w:rsidRDefault="00726856" w:rsidP="0012505D">
      <w:pPr>
        <w:pStyle w:val="align-right"/>
        <w:spacing w:after="0"/>
        <w:rPr>
          <w:sz w:val="28"/>
          <w:szCs w:val="28"/>
        </w:rPr>
      </w:pPr>
    </w:p>
    <w:p w:rsidR="0035788C" w:rsidRDefault="0035788C" w:rsidP="0012505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88C" w:rsidRDefault="0035788C" w:rsidP="0012505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6856" w:rsidRDefault="00726856" w:rsidP="0012505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505D">
        <w:rPr>
          <w:rFonts w:ascii="Times New Roman" w:hAnsi="Times New Roman" w:cs="Times New Roman"/>
          <w:b w:val="0"/>
          <w:sz w:val="28"/>
          <w:szCs w:val="28"/>
        </w:rPr>
        <w:t>Размеры</w:t>
      </w:r>
      <w:r w:rsidRPr="0012505D">
        <w:rPr>
          <w:rFonts w:ascii="Times New Roman" w:hAnsi="Times New Roman" w:cs="Times New Roman"/>
          <w:b w:val="0"/>
          <w:sz w:val="28"/>
          <w:szCs w:val="28"/>
        </w:rPr>
        <w:br/>
        <w:t>надбавки за особые условия труда</w:t>
      </w:r>
    </w:p>
    <w:p w:rsidR="00223990" w:rsidRDefault="00223990" w:rsidP="00223990"/>
    <w:p w:rsidR="0035788C" w:rsidRPr="00223990" w:rsidRDefault="0035788C" w:rsidP="00223990"/>
    <w:tbl>
      <w:tblPr>
        <w:tblW w:w="9274" w:type="dxa"/>
        <w:jc w:val="center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569"/>
        <w:gridCol w:w="4705"/>
      </w:tblGrid>
      <w:tr w:rsidR="00726856" w:rsidRPr="0012505D" w:rsidTr="00223990">
        <w:trPr>
          <w:trHeight w:val="574"/>
          <w:jc w:val="center"/>
        </w:trPr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223990">
            <w:pPr>
              <w:jc w:val="center"/>
              <w:rPr>
                <w:sz w:val="28"/>
                <w:szCs w:val="28"/>
              </w:rPr>
            </w:pPr>
            <w:r w:rsidRPr="0012505D">
              <w:rPr>
                <w:bCs/>
                <w:sz w:val="28"/>
                <w:szCs w:val="28"/>
              </w:rPr>
              <w:t>Вид областного государственного учреждения (вид отделения)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223990">
            <w:pPr>
              <w:jc w:val="center"/>
              <w:rPr>
                <w:sz w:val="28"/>
                <w:szCs w:val="28"/>
              </w:rPr>
            </w:pPr>
            <w:r w:rsidRPr="0012505D">
              <w:rPr>
                <w:bCs/>
                <w:sz w:val="28"/>
                <w:szCs w:val="28"/>
              </w:rPr>
              <w:t>Размеры надбавки за особые условия труда, процентов должностного оклада (оклада)</w:t>
            </w:r>
          </w:p>
        </w:tc>
      </w:tr>
      <w:tr w:rsidR="00726856" w:rsidRPr="0012505D" w:rsidTr="00223990">
        <w:trPr>
          <w:trHeight w:val="1024"/>
          <w:jc w:val="center"/>
        </w:trPr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6856" w:rsidRPr="0012505D" w:rsidRDefault="00726856" w:rsidP="00223990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6856" w:rsidRPr="0012505D" w:rsidRDefault="00726856" w:rsidP="00223990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20</w:t>
            </w:r>
          </w:p>
        </w:tc>
      </w:tr>
      <w:tr w:rsidR="00726856" w:rsidRPr="0012505D" w:rsidTr="00223990">
        <w:trPr>
          <w:trHeight w:val="402"/>
          <w:jc w:val="center"/>
        </w:trPr>
        <w:tc>
          <w:tcPr>
            <w:tcW w:w="4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223990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Комплексные центры социального обслуживания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56" w:rsidRPr="0012505D" w:rsidRDefault="00726856" w:rsidP="00223990">
            <w:pPr>
              <w:jc w:val="center"/>
              <w:rPr>
                <w:sz w:val="28"/>
                <w:szCs w:val="28"/>
              </w:rPr>
            </w:pPr>
            <w:r w:rsidRPr="0012505D">
              <w:rPr>
                <w:sz w:val="28"/>
                <w:szCs w:val="28"/>
              </w:rPr>
              <w:t>15</w:t>
            </w:r>
          </w:p>
        </w:tc>
      </w:tr>
    </w:tbl>
    <w:p w:rsidR="00726856" w:rsidRPr="0012505D" w:rsidRDefault="00726856" w:rsidP="0012505D">
      <w:pPr>
        <w:rPr>
          <w:sz w:val="28"/>
          <w:szCs w:val="28"/>
        </w:rPr>
      </w:pPr>
    </w:p>
    <w:p w:rsidR="00D85C25" w:rsidRPr="0012505D" w:rsidRDefault="00D85C25" w:rsidP="0012505D">
      <w:pPr>
        <w:shd w:val="clear" w:color="auto" w:fill="FFFFFF"/>
        <w:rPr>
          <w:sz w:val="28"/>
          <w:szCs w:val="28"/>
        </w:rPr>
      </w:pPr>
    </w:p>
    <w:sectPr w:rsidR="00D85C25" w:rsidRPr="0012505D" w:rsidSect="00401990">
      <w:headerReference w:type="default" r:id="rId14"/>
      <w:pgSz w:w="11899" w:h="16838"/>
      <w:pgMar w:top="1134" w:right="851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84" w:rsidRDefault="003C5B84" w:rsidP="00401990">
      <w:r>
        <w:separator/>
      </w:r>
    </w:p>
  </w:endnote>
  <w:endnote w:type="continuationSeparator" w:id="0">
    <w:p w:rsidR="003C5B84" w:rsidRDefault="003C5B84" w:rsidP="00401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84" w:rsidRDefault="003C5B84" w:rsidP="00401990">
      <w:r>
        <w:separator/>
      </w:r>
    </w:p>
  </w:footnote>
  <w:footnote w:type="continuationSeparator" w:id="0">
    <w:p w:rsidR="003C5B84" w:rsidRDefault="003C5B84" w:rsidP="00401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3891"/>
      <w:docPartObj>
        <w:docPartGallery w:val="Page Numbers (Top of Page)"/>
        <w:docPartUnique/>
      </w:docPartObj>
    </w:sdtPr>
    <w:sdtContent>
      <w:p w:rsidR="00401990" w:rsidRDefault="003417B6" w:rsidP="00401990">
        <w:pPr>
          <w:pStyle w:val="af5"/>
          <w:jc w:val="center"/>
        </w:pPr>
        <w:r w:rsidRPr="00401990">
          <w:rPr>
            <w:sz w:val="28"/>
            <w:szCs w:val="28"/>
          </w:rPr>
          <w:fldChar w:fldCharType="begin"/>
        </w:r>
        <w:r w:rsidR="00401990" w:rsidRPr="00401990">
          <w:rPr>
            <w:sz w:val="28"/>
            <w:szCs w:val="28"/>
          </w:rPr>
          <w:instrText xml:space="preserve"> PAGE   \* MERGEFORMAT </w:instrText>
        </w:r>
        <w:r w:rsidRPr="00401990">
          <w:rPr>
            <w:sz w:val="28"/>
            <w:szCs w:val="28"/>
          </w:rPr>
          <w:fldChar w:fldCharType="separate"/>
        </w:r>
        <w:r w:rsidR="000A763B">
          <w:rPr>
            <w:noProof/>
            <w:sz w:val="28"/>
            <w:szCs w:val="28"/>
          </w:rPr>
          <w:t>3</w:t>
        </w:r>
        <w:r w:rsidRPr="0040199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328"/>
    <w:multiLevelType w:val="singleLevel"/>
    <w:tmpl w:val="9D6EFC08"/>
    <w:lvl w:ilvl="0">
      <w:start w:val="10"/>
      <w:numFmt w:val="decimal"/>
      <w:lvlText w:val="%1."/>
      <w:legacy w:legacy="1" w:legacySpace="0" w:legacyIndent="931"/>
      <w:lvlJc w:val="left"/>
      <w:rPr>
        <w:rFonts w:ascii="Times New Roman" w:hAnsi="Times New Roman" w:cs="Times New Roman" w:hint="default"/>
      </w:rPr>
    </w:lvl>
  </w:abstractNum>
  <w:abstractNum w:abstractNumId="1">
    <w:nsid w:val="0AF20E7B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16BC58FB"/>
    <w:multiLevelType w:val="hybridMultilevel"/>
    <w:tmpl w:val="11B0E532"/>
    <w:lvl w:ilvl="0" w:tplc="48D234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E57B1"/>
    <w:multiLevelType w:val="hybridMultilevel"/>
    <w:tmpl w:val="5A96B34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03B80"/>
    <w:multiLevelType w:val="singleLevel"/>
    <w:tmpl w:val="FBAA7338"/>
    <w:lvl w:ilvl="0">
      <w:start w:val="38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2CD36843"/>
    <w:multiLevelType w:val="hybridMultilevel"/>
    <w:tmpl w:val="11B0E532"/>
    <w:lvl w:ilvl="0" w:tplc="48D23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512CB7"/>
    <w:multiLevelType w:val="singleLevel"/>
    <w:tmpl w:val="3DBCDB4C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40733A6C"/>
    <w:multiLevelType w:val="singleLevel"/>
    <w:tmpl w:val="0C849474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>
    <w:nsid w:val="4BE60AF0"/>
    <w:multiLevelType w:val="singleLevel"/>
    <w:tmpl w:val="8464771A"/>
    <w:lvl w:ilvl="0">
      <w:start w:val="5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4F652E80"/>
    <w:multiLevelType w:val="singleLevel"/>
    <w:tmpl w:val="20223242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549C3806"/>
    <w:multiLevelType w:val="singleLevel"/>
    <w:tmpl w:val="16D672A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62121F9D"/>
    <w:multiLevelType w:val="singleLevel"/>
    <w:tmpl w:val="004CE050"/>
    <w:lvl w:ilvl="0">
      <w:start w:val="4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C4D"/>
    <w:rsid w:val="00004767"/>
    <w:rsid w:val="000172A1"/>
    <w:rsid w:val="00031CAC"/>
    <w:rsid w:val="00033FEE"/>
    <w:rsid w:val="000371EF"/>
    <w:rsid w:val="00045BB0"/>
    <w:rsid w:val="000532F3"/>
    <w:rsid w:val="000732D2"/>
    <w:rsid w:val="00092C0A"/>
    <w:rsid w:val="000A763B"/>
    <w:rsid w:val="000B7108"/>
    <w:rsid w:val="000C1BD3"/>
    <w:rsid w:val="000C26F5"/>
    <w:rsid w:val="000C559C"/>
    <w:rsid w:val="000D543C"/>
    <w:rsid w:val="0011092B"/>
    <w:rsid w:val="00112261"/>
    <w:rsid w:val="0012505D"/>
    <w:rsid w:val="001270CB"/>
    <w:rsid w:val="00131D69"/>
    <w:rsid w:val="0013521E"/>
    <w:rsid w:val="001A03DA"/>
    <w:rsid w:val="001B307D"/>
    <w:rsid w:val="001D761F"/>
    <w:rsid w:val="002066FB"/>
    <w:rsid w:val="002123AB"/>
    <w:rsid w:val="00223990"/>
    <w:rsid w:val="002342C0"/>
    <w:rsid w:val="00247B8C"/>
    <w:rsid w:val="00257C09"/>
    <w:rsid w:val="00267C73"/>
    <w:rsid w:val="002962FC"/>
    <w:rsid w:val="003417B6"/>
    <w:rsid w:val="0035788C"/>
    <w:rsid w:val="00360C4D"/>
    <w:rsid w:val="003A3C3E"/>
    <w:rsid w:val="003B04DA"/>
    <w:rsid w:val="003B4288"/>
    <w:rsid w:val="003C5B84"/>
    <w:rsid w:val="00401990"/>
    <w:rsid w:val="00405F55"/>
    <w:rsid w:val="004225B6"/>
    <w:rsid w:val="004236DA"/>
    <w:rsid w:val="004332A0"/>
    <w:rsid w:val="00434E79"/>
    <w:rsid w:val="00443A65"/>
    <w:rsid w:val="004707D9"/>
    <w:rsid w:val="00474CF1"/>
    <w:rsid w:val="00494ED2"/>
    <w:rsid w:val="004D0DD4"/>
    <w:rsid w:val="004E390C"/>
    <w:rsid w:val="004F021B"/>
    <w:rsid w:val="004F73A2"/>
    <w:rsid w:val="0050572B"/>
    <w:rsid w:val="00514CE9"/>
    <w:rsid w:val="00561105"/>
    <w:rsid w:val="00567DA5"/>
    <w:rsid w:val="005A20BE"/>
    <w:rsid w:val="005B4670"/>
    <w:rsid w:val="005C2CAB"/>
    <w:rsid w:val="005E0588"/>
    <w:rsid w:val="006119BD"/>
    <w:rsid w:val="0062764A"/>
    <w:rsid w:val="00664FB4"/>
    <w:rsid w:val="006677C8"/>
    <w:rsid w:val="006919EA"/>
    <w:rsid w:val="006A2ECA"/>
    <w:rsid w:val="006A710C"/>
    <w:rsid w:val="006F019D"/>
    <w:rsid w:val="00714A12"/>
    <w:rsid w:val="00723FD8"/>
    <w:rsid w:val="00726856"/>
    <w:rsid w:val="00760BAF"/>
    <w:rsid w:val="0076248C"/>
    <w:rsid w:val="00780496"/>
    <w:rsid w:val="007B477E"/>
    <w:rsid w:val="0080389D"/>
    <w:rsid w:val="0084176E"/>
    <w:rsid w:val="00881F99"/>
    <w:rsid w:val="00882EBA"/>
    <w:rsid w:val="00883DEF"/>
    <w:rsid w:val="008B5560"/>
    <w:rsid w:val="009030AF"/>
    <w:rsid w:val="00943030"/>
    <w:rsid w:val="0095094E"/>
    <w:rsid w:val="00951BB3"/>
    <w:rsid w:val="00960BD0"/>
    <w:rsid w:val="009679C9"/>
    <w:rsid w:val="00A036D8"/>
    <w:rsid w:val="00A044D7"/>
    <w:rsid w:val="00A057B4"/>
    <w:rsid w:val="00A45FB6"/>
    <w:rsid w:val="00A659FC"/>
    <w:rsid w:val="00A96709"/>
    <w:rsid w:val="00AC3D0F"/>
    <w:rsid w:val="00AD5186"/>
    <w:rsid w:val="00B153E8"/>
    <w:rsid w:val="00B225C8"/>
    <w:rsid w:val="00B4404C"/>
    <w:rsid w:val="00B628C3"/>
    <w:rsid w:val="00B62F69"/>
    <w:rsid w:val="00B669A6"/>
    <w:rsid w:val="00B763D1"/>
    <w:rsid w:val="00BB53EA"/>
    <w:rsid w:val="00BC0DF6"/>
    <w:rsid w:val="00BC31C6"/>
    <w:rsid w:val="00BC36AD"/>
    <w:rsid w:val="00BF4E46"/>
    <w:rsid w:val="00C31409"/>
    <w:rsid w:val="00C42F3D"/>
    <w:rsid w:val="00C52B27"/>
    <w:rsid w:val="00C73DDB"/>
    <w:rsid w:val="00C80ECD"/>
    <w:rsid w:val="00CB4163"/>
    <w:rsid w:val="00CC59AD"/>
    <w:rsid w:val="00CF054F"/>
    <w:rsid w:val="00D251AE"/>
    <w:rsid w:val="00D35787"/>
    <w:rsid w:val="00D41C14"/>
    <w:rsid w:val="00D45372"/>
    <w:rsid w:val="00D609EA"/>
    <w:rsid w:val="00D75B96"/>
    <w:rsid w:val="00D85C25"/>
    <w:rsid w:val="00D936CA"/>
    <w:rsid w:val="00E050AD"/>
    <w:rsid w:val="00E42B45"/>
    <w:rsid w:val="00E579F7"/>
    <w:rsid w:val="00E82A71"/>
    <w:rsid w:val="00E849D8"/>
    <w:rsid w:val="00E95579"/>
    <w:rsid w:val="00EB373A"/>
    <w:rsid w:val="00EB4584"/>
    <w:rsid w:val="00EB4DFC"/>
    <w:rsid w:val="00EE360B"/>
    <w:rsid w:val="00F1478B"/>
    <w:rsid w:val="00F3653B"/>
    <w:rsid w:val="00F367AE"/>
    <w:rsid w:val="00F84550"/>
    <w:rsid w:val="00F9293C"/>
    <w:rsid w:val="00F9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A20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20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B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B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B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B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B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B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20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20B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20B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20B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20B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20B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20B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20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20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20B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20B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20BE"/>
    <w:rPr>
      <w:b/>
      <w:bCs/>
    </w:rPr>
  </w:style>
  <w:style w:type="character" w:styleId="a8">
    <w:name w:val="Emphasis"/>
    <w:basedOn w:val="a0"/>
    <w:uiPriority w:val="20"/>
    <w:qFormat/>
    <w:rsid w:val="005A20B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A20BE"/>
    <w:rPr>
      <w:szCs w:val="32"/>
    </w:rPr>
  </w:style>
  <w:style w:type="paragraph" w:styleId="aa">
    <w:name w:val="List Paragraph"/>
    <w:basedOn w:val="a"/>
    <w:uiPriority w:val="34"/>
    <w:qFormat/>
    <w:rsid w:val="005A20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BE"/>
    <w:rPr>
      <w:i/>
    </w:rPr>
  </w:style>
  <w:style w:type="character" w:customStyle="1" w:styleId="22">
    <w:name w:val="Цитата 2 Знак"/>
    <w:basedOn w:val="a0"/>
    <w:link w:val="21"/>
    <w:uiPriority w:val="29"/>
    <w:rsid w:val="005A20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20B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A20BE"/>
    <w:rPr>
      <w:b/>
      <w:i/>
      <w:sz w:val="24"/>
    </w:rPr>
  </w:style>
  <w:style w:type="character" w:styleId="ad">
    <w:name w:val="Subtle Emphasis"/>
    <w:uiPriority w:val="19"/>
    <w:qFormat/>
    <w:rsid w:val="005A20B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A20B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A20B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A20B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A20B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20BE"/>
    <w:pPr>
      <w:outlineLvl w:val="9"/>
    </w:pPr>
  </w:style>
  <w:style w:type="paragraph" w:customStyle="1" w:styleId="ConsPlusNormal">
    <w:name w:val="ConsPlusNormal"/>
    <w:rsid w:val="00360C4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bidi="ar-SA"/>
    </w:rPr>
  </w:style>
  <w:style w:type="character" w:styleId="af3">
    <w:name w:val="Hyperlink"/>
    <w:basedOn w:val="a0"/>
    <w:unhideWhenUsed/>
    <w:rsid w:val="00726856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726856"/>
    <w:pPr>
      <w:widowControl/>
      <w:autoSpaceDE/>
      <w:autoSpaceDN/>
      <w:adjustRightInd/>
      <w:spacing w:after="223"/>
      <w:jc w:val="both"/>
    </w:pPr>
    <w:rPr>
      <w:sz w:val="24"/>
      <w:szCs w:val="24"/>
    </w:rPr>
  </w:style>
  <w:style w:type="paragraph" w:customStyle="1" w:styleId="align-center">
    <w:name w:val="align-center"/>
    <w:basedOn w:val="a"/>
    <w:uiPriority w:val="99"/>
    <w:semiHidden/>
    <w:rsid w:val="00726856"/>
    <w:pPr>
      <w:widowControl/>
      <w:autoSpaceDE/>
      <w:autoSpaceDN/>
      <w:adjustRightInd/>
      <w:spacing w:after="223"/>
      <w:jc w:val="center"/>
    </w:pPr>
    <w:rPr>
      <w:sz w:val="24"/>
      <w:szCs w:val="24"/>
    </w:rPr>
  </w:style>
  <w:style w:type="paragraph" w:customStyle="1" w:styleId="align-right">
    <w:name w:val="align-right"/>
    <w:basedOn w:val="a"/>
    <w:uiPriority w:val="99"/>
    <w:semiHidden/>
    <w:rsid w:val="00726856"/>
    <w:pPr>
      <w:widowControl/>
      <w:autoSpaceDE/>
      <w:autoSpaceDN/>
      <w:adjustRightInd/>
      <w:spacing w:after="223"/>
      <w:jc w:val="right"/>
    </w:pPr>
    <w:rPr>
      <w:sz w:val="24"/>
      <w:szCs w:val="24"/>
    </w:rPr>
  </w:style>
  <w:style w:type="paragraph" w:customStyle="1" w:styleId="ConsPlusTitle">
    <w:name w:val="ConsPlusTitle"/>
    <w:rsid w:val="006A2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5">
    <w:name w:val="header"/>
    <w:basedOn w:val="a"/>
    <w:link w:val="af6"/>
    <w:uiPriority w:val="99"/>
    <w:unhideWhenUsed/>
    <w:rsid w:val="0040199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01990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40199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01990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dget.1g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19D96D93CED2E4BD48FA53FE61FF73E1CC8F050ACDBE74F0869A27A7B2E5BFD02F9FC90A7D35t3d2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udget.1gl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19D96D93CED2E4BD48FA53FE61FF73E1CB880408CDBE74F0869A27A7B2E5BFD02F9FC90A7D35t3d2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B2A6D-D241-4315-AFE5-0BB40024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24</Pages>
  <Words>6579</Words>
  <Characters>37506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81</cp:revision>
  <cp:lastPrinted>2016-08-26T03:35:00Z</cp:lastPrinted>
  <dcterms:created xsi:type="dcterms:W3CDTF">2016-09-16T10:37:00Z</dcterms:created>
  <dcterms:modified xsi:type="dcterms:W3CDTF">2016-09-26T05:19:00Z</dcterms:modified>
</cp:coreProperties>
</file>