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242" w:type="dxa"/>
        <w:tblLayout w:type="fixed"/>
        <w:tblLook w:val="04A0"/>
      </w:tblPr>
      <w:tblGrid>
        <w:gridCol w:w="5242"/>
      </w:tblGrid>
      <w:tr w:rsidR="00E600A7" w:rsidRPr="0049381B" w:rsidTr="001C77A1">
        <w:trPr>
          <w:trHeight w:hRule="exact" w:val="3540"/>
        </w:trPr>
        <w:tc>
          <w:tcPr>
            <w:tcW w:w="5242" w:type="dxa"/>
          </w:tcPr>
          <w:p w:rsidR="00E600A7" w:rsidRPr="0049381B" w:rsidRDefault="00E600A7" w:rsidP="001C77A1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49381B"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49381B">
              <w:rPr>
                <w:color w:val="0D0D0D" w:themeColor="text1" w:themeTint="F2"/>
                <w:sz w:val="24"/>
                <w:szCs w:val="24"/>
              </w:rPr>
              <w:tab/>
            </w:r>
          </w:p>
          <w:p w:rsidR="00E600A7" w:rsidRPr="0049381B" w:rsidRDefault="00E600A7" w:rsidP="001C77A1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9381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 w:rsidRPr="0049381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 w:rsidRPr="0049381B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E600A7" w:rsidRPr="0049381B" w:rsidRDefault="00E600A7" w:rsidP="001C77A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9381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49381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49381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 w:rsidRPr="0049381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</w:r>
            <w:r w:rsidR="00D34CE8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от 22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ноября 2021 года №429</w:t>
            </w:r>
          </w:p>
          <w:p w:rsidR="00E600A7" w:rsidRPr="0049381B" w:rsidRDefault="00E600A7" w:rsidP="001C77A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9381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 (835133) 2-28-90</w:t>
            </w:r>
          </w:p>
          <w:p w:rsidR="00E600A7" w:rsidRPr="0049381B" w:rsidRDefault="00E600A7" w:rsidP="001C77A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600A7" w:rsidRPr="0049381B" w:rsidRDefault="00E600A7" w:rsidP="001C77A1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49381B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</w:tr>
    </w:tbl>
    <w:p w:rsidR="002E3482" w:rsidRDefault="002E3482" w:rsidP="00E600A7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2E3482" w:rsidRDefault="002E3482" w:rsidP="00E600A7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34CE8" w:rsidRDefault="00D34CE8" w:rsidP="00E600A7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Депутатам, </w:t>
      </w:r>
    </w:p>
    <w:p w:rsidR="00E600A7" w:rsidRDefault="00D34CE8" w:rsidP="00E600A7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Главам поселений,</w:t>
      </w:r>
    </w:p>
    <w:p w:rsidR="00D34CE8" w:rsidRDefault="00D34CE8" w:rsidP="00E600A7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Докладчикам,</w:t>
      </w:r>
    </w:p>
    <w:p w:rsidR="00D34CE8" w:rsidRDefault="00D34CE8" w:rsidP="00E600A7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Приглашённым</w:t>
      </w:r>
    </w:p>
    <w:p w:rsidR="00D34CE8" w:rsidRDefault="00D34CE8" w:rsidP="00E600A7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600A7" w:rsidRDefault="00E600A7" w:rsidP="00E600A7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600A7" w:rsidRDefault="00E600A7" w:rsidP="00E600A7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600A7" w:rsidRDefault="00E600A7" w:rsidP="00E600A7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600A7" w:rsidRPr="0049381B" w:rsidRDefault="00E600A7" w:rsidP="00E600A7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600A7" w:rsidRPr="0049381B" w:rsidRDefault="00E600A7" w:rsidP="00D34CE8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219DF" w:rsidRPr="00D34CE8" w:rsidRDefault="00E600A7" w:rsidP="00B219D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34CE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Направляю  Вам  повестку </w:t>
      </w:r>
      <w:r w:rsidRPr="00D34CE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15-го заседания Собрания депутатов Карталинского муниципального района, </w:t>
      </w:r>
      <w:r w:rsidRPr="00D34CE8">
        <w:rPr>
          <w:rFonts w:ascii="Times New Roman" w:hAnsi="Times New Roman"/>
          <w:b/>
          <w:color w:val="FF0000"/>
          <w:sz w:val="28"/>
          <w:szCs w:val="28"/>
        </w:rPr>
        <w:t xml:space="preserve">которое состоится 25 ноября </w:t>
      </w:r>
      <w:r w:rsidRPr="00D34CE8">
        <w:rPr>
          <w:rFonts w:ascii="Times New Roman" w:hAnsi="Times New Roman"/>
          <w:b/>
          <w:bCs/>
          <w:color w:val="FF0000"/>
          <w:sz w:val="28"/>
          <w:szCs w:val="28"/>
        </w:rPr>
        <w:t>2021 года в 11-00 часов</w:t>
      </w:r>
      <w:r w:rsidRPr="00D34CE8">
        <w:rPr>
          <w:rFonts w:ascii="Times New Roman" w:hAnsi="Times New Roman"/>
          <w:b/>
          <w:color w:val="FF0000"/>
          <w:sz w:val="28"/>
          <w:szCs w:val="28"/>
        </w:rPr>
        <w:t xml:space="preserve"> местного времени</w:t>
      </w:r>
      <w:r w:rsidR="00D5707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34CE8">
        <w:rPr>
          <w:rFonts w:ascii="Times New Roman" w:hAnsi="Times New Roman"/>
          <w:color w:val="0D0D0D" w:themeColor="text1" w:themeTint="F2"/>
          <w:sz w:val="28"/>
          <w:szCs w:val="28"/>
        </w:rPr>
        <w:t>в большом зале администрации Карталинского муниципального района. Прошу не планировать командировки и</w:t>
      </w:r>
      <w:r w:rsidR="00B219DF" w:rsidRPr="00D34CE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другие мероприятия в этот день.</w:t>
      </w:r>
    </w:p>
    <w:p w:rsidR="00E600A7" w:rsidRPr="00D34CE8" w:rsidRDefault="00E600A7" w:rsidP="00E600A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219DF" w:rsidRPr="00D34CE8" w:rsidRDefault="00B219DF" w:rsidP="00B219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34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ходе финансирования и реализации программ правоохранительной направленности Карталинского муниципального района в 2021 году и фор</w:t>
      </w:r>
      <w:r w:rsidR="001E278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мирование программ на 2022 год  </w:t>
      </w:r>
      <w:r w:rsidRPr="00D34C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(Черепеньки</w:t>
      </w:r>
      <w:r w:rsidR="001E278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 К.С.</w:t>
      </w:r>
      <w:r w:rsidRPr="00D34C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)</w:t>
      </w:r>
      <w:r w:rsidR="00BC4C68" w:rsidRPr="00D34C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</w:p>
    <w:p w:rsidR="006C4698" w:rsidRPr="00D34CE8" w:rsidRDefault="006C4698" w:rsidP="006C4698">
      <w:pPr>
        <w:pStyle w:val="a5"/>
        <w:numPr>
          <w:ilvl w:val="0"/>
          <w:numId w:val="1"/>
        </w:numPr>
        <w:rPr>
          <w:color w:val="000000"/>
          <w:szCs w:val="28"/>
        </w:rPr>
      </w:pPr>
      <w:r w:rsidRPr="00D34CE8">
        <w:rPr>
          <w:color w:val="000000"/>
          <w:szCs w:val="28"/>
        </w:rPr>
        <w:t xml:space="preserve">О передаче осуществления части полномочийпо решению вопросов местного значения Карталинского муниципального района сельским поселениям, входящим в состав муниципального района </w:t>
      </w:r>
      <w:r w:rsidRPr="00D34CE8">
        <w:rPr>
          <w:b/>
          <w:color w:val="000000"/>
          <w:szCs w:val="28"/>
        </w:rPr>
        <w:t>(Ломовцев С.В.).</w:t>
      </w:r>
    </w:p>
    <w:p w:rsidR="006C4698" w:rsidRPr="00D34CE8" w:rsidRDefault="006C4698" w:rsidP="00E600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34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 утверждении Положения «О порядке осуществления муниципального контроля на автомобильном транспорте и в дорожном хозяйстве на территории Карталинского муниципального района»</w:t>
      </w:r>
      <w:r w:rsidRPr="00D34C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(Ломовцев С.В.).</w:t>
      </w:r>
    </w:p>
    <w:p w:rsidR="006C4698" w:rsidRPr="00D34CE8" w:rsidRDefault="00C83915" w:rsidP="00C839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34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 утверждении Положения «О порядке осуществления муниципального жилищного контроля на территории Карталинского муниципального района»</w:t>
      </w:r>
      <w:r w:rsidRPr="00D34C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(Ломовцев С.В.).</w:t>
      </w:r>
    </w:p>
    <w:p w:rsidR="00E600A7" w:rsidRPr="00D34CE8" w:rsidRDefault="00E600A7" w:rsidP="00E600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34C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внесении изменений в Решение Собрания депутатов Карталинского муниципального района от 24 декабря 2020 года №37 «О бюджете Карталинского муниципального района на 2021 год и на план</w:t>
      </w:r>
      <w:r w:rsidR="00C83915" w:rsidRPr="00D34C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овый период 2022 и 2023 годов» </w:t>
      </w:r>
      <w:r w:rsidRPr="00D34C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(Свертилова Н.Н.).</w:t>
      </w:r>
    </w:p>
    <w:p w:rsidR="00B219DF" w:rsidRPr="00D34CE8" w:rsidRDefault="00B219DF" w:rsidP="00E600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34CE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 исполнении бюджета Карталинского муниципального района за 9 месяцев 2021 года</w:t>
      </w:r>
      <w:r w:rsidRPr="00D34CE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(Свертилова Н.Н.).</w:t>
      </w:r>
    </w:p>
    <w:p w:rsidR="00446D2A" w:rsidRPr="00D34CE8" w:rsidRDefault="00DB5008" w:rsidP="00E600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34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внесении изменений в положение «О бюджетном процессе в Карталинском  муниципальном районе»</w:t>
      </w:r>
      <w:r w:rsidRPr="00D34C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(Свертилова Н.Н).</w:t>
      </w:r>
    </w:p>
    <w:p w:rsidR="00BC4C68" w:rsidRPr="00D34CE8" w:rsidRDefault="00BC4C68" w:rsidP="00BC4C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34CE8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Собрания депутатов Карталинского муниципального района «О бюджете Карталинского муниципального района на 2022 год и плановый период 2023 и 2024 годов» </w:t>
      </w:r>
      <w:r w:rsidRPr="00D34CE8">
        <w:rPr>
          <w:rFonts w:ascii="Times New Roman" w:hAnsi="Times New Roman" w:cs="Times New Roman"/>
          <w:b/>
          <w:sz w:val="28"/>
          <w:szCs w:val="28"/>
        </w:rPr>
        <w:t>(Слинкин Е.Н.)</w:t>
      </w:r>
      <w:r w:rsidR="00446D2A" w:rsidRPr="00D34CE8">
        <w:rPr>
          <w:rFonts w:ascii="Times New Roman" w:hAnsi="Times New Roman" w:cs="Times New Roman"/>
          <w:b/>
          <w:sz w:val="28"/>
          <w:szCs w:val="28"/>
        </w:rPr>
        <w:t>.</w:t>
      </w:r>
    </w:p>
    <w:p w:rsidR="00446D2A" w:rsidRPr="00D34CE8" w:rsidRDefault="00446D2A" w:rsidP="00446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34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</w:t>
      </w:r>
      <w:r w:rsidRPr="00D34C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(Михайлова Т.С.).</w:t>
      </w:r>
    </w:p>
    <w:p w:rsidR="00446D2A" w:rsidRPr="002E3482" w:rsidRDefault="00446D2A" w:rsidP="00446D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34CE8">
        <w:rPr>
          <w:rFonts w:ascii="Times New Roman" w:hAnsi="Times New Roman"/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(школьные автобусы) </w:t>
      </w:r>
      <w:r w:rsidRPr="00D34CE8">
        <w:rPr>
          <w:rFonts w:ascii="Times New Roman" w:hAnsi="Times New Roman"/>
          <w:b/>
          <w:sz w:val="28"/>
          <w:szCs w:val="28"/>
        </w:rPr>
        <w:t>(Селезнёва Е.С.).</w:t>
      </w:r>
    </w:p>
    <w:p w:rsidR="002E3482" w:rsidRDefault="002E3482" w:rsidP="002E34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1E2789" w:rsidRDefault="001E2789" w:rsidP="002E34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E3482" w:rsidRDefault="002E3482" w:rsidP="002E34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E3482" w:rsidRPr="00D34CE8" w:rsidRDefault="002E3482" w:rsidP="002E34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DB5008" w:rsidRPr="00D34CE8" w:rsidRDefault="00DB5008" w:rsidP="00DB50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D34CE8">
        <w:rPr>
          <w:rFonts w:ascii="Times New Roman" w:hAnsi="Times New Roman"/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(интерактивный комплекс) </w:t>
      </w:r>
      <w:r w:rsidRPr="00D34CE8">
        <w:rPr>
          <w:rFonts w:ascii="Times New Roman" w:hAnsi="Times New Roman"/>
          <w:b/>
          <w:sz w:val="28"/>
          <w:szCs w:val="28"/>
        </w:rPr>
        <w:t>(Селезнёва Е.С.).</w:t>
      </w:r>
    </w:p>
    <w:p w:rsidR="00446D2A" w:rsidRPr="00D34CE8" w:rsidRDefault="00DB5008" w:rsidP="00446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4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согласовании приобретения муниципальным образованием Карталинский муниципальный район техники </w:t>
      </w:r>
      <w:r w:rsidRPr="00D34C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(Селезнёва Е.С.).</w:t>
      </w:r>
    </w:p>
    <w:p w:rsidR="00DB5008" w:rsidRPr="00B56078" w:rsidRDefault="00DB5008" w:rsidP="00446D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4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594874" w:rsidRPr="00D34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согласовании</w:t>
      </w:r>
      <w:r w:rsidRPr="00D34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ликвидации муниципального унитарного </w:t>
      </w:r>
      <w:r w:rsidR="00594874" w:rsidRPr="00D34C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предприятия «Межевой центр», реорганизации муниципального унитарного предприятия «Карталы-торг»</w:t>
      </w:r>
      <w:r w:rsidR="00594874" w:rsidRPr="00D34C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(Селезнёва Е.С.).</w:t>
      </w:r>
    </w:p>
    <w:p w:rsidR="00D34CE8" w:rsidRPr="001C4E0F" w:rsidRDefault="00D34CE8" w:rsidP="00F80B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0" w:name="_GoBack"/>
      <w:bookmarkEnd w:id="0"/>
      <w:r w:rsidRPr="001C4E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</w:t>
      </w:r>
      <w:r w:rsidR="00B56078" w:rsidRPr="001C4E0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(Аскеров А.А.</w:t>
      </w:r>
      <w:r w:rsidRPr="001C4E0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).</w:t>
      </w:r>
    </w:p>
    <w:p w:rsidR="00C83915" w:rsidRPr="00B56078" w:rsidRDefault="00C83915" w:rsidP="00B560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5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социальной поддержки гражданам, достигшим возраста 55 лет для женщин и 60 лет для мужчин по проезду в пригородном автомобильном транспорте общего пользования </w:t>
      </w:r>
      <w:r w:rsidRPr="00B56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(Е.В.Копылова).</w:t>
      </w:r>
    </w:p>
    <w:p w:rsidR="00C83915" w:rsidRPr="00B56078" w:rsidRDefault="00C83915" w:rsidP="00B560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5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бесплатном проезде  для  учащихся из многодетных и малообеспеченных семей в пригородном автотранспорте общего пользования </w:t>
      </w:r>
      <w:r w:rsidRPr="00B56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(Е.В.Копылова).</w:t>
      </w:r>
    </w:p>
    <w:p w:rsidR="00E600A7" w:rsidRPr="00B56078" w:rsidRDefault="00E600A7" w:rsidP="00B560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560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Разное.</w:t>
      </w:r>
    </w:p>
    <w:p w:rsidR="00E600A7" w:rsidRPr="00D34CE8" w:rsidRDefault="00E600A7" w:rsidP="00E600A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94874" w:rsidRPr="00D34CE8" w:rsidRDefault="00594874" w:rsidP="00E600A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94874" w:rsidRPr="00D34CE8" w:rsidRDefault="00594874" w:rsidP="00E600A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600A7" w:rsidRPr="00D34CE8" w:rsidRDefault="00E600A7" w:rsidP="00E600A7">
      <w:pPr>
        <w:spacing w:after="0" w:line="240" w:lineRule="auto"/>
        <w:ind w:left="426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34CE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Председатель Собрания депутатов </w:t>
      </w:r>
    </w:p>
    <w:p w:rsidR="00B066FC" w:rsidRPr="00D34CE8" w:rsidRDefault="00E600A7" w:rsidP="00BC4C68">
      <w:pPr>
        <w:spacing w:after="0" w:line="240" w:lineRule="auto"/>
        <w:ind w:left="426"/>
        <w:jc w:val="both"/>
        <w:rPr>
          <w:rFonts w:ascii="Calibri" w:hAnsi="Calibri"/>
          <w:color w:val="0D0D0D" w:themeColor="text1" w:themeTint="F2"/>
          <w:sz w:val="28"/>
          <w:szCs w:val="28"/>
        </w:rPr>
      </w:pPr>
      <w:r w:rsidRPr="00D34CE8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 муниципального района                                                       Е.Н.Слинкин</w:t>
      </w:r>
    </w:p>
    <w:sectPr w:rsidR="00B066FC" w:rsidRPr="00D34CE8" w:rsidSect="00BC4C68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AD0"/>
    <w:multiLevelType w:val="hybridMultilevel"/>
    <w:tmpl w:val="357A087E"/>
    <w:lvl w:ilvl="0" w:tplc="B4E2F4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13184"/>
    <w:multiLevelType w:val="hybridMultilevel"/>
    <w:tmpl w:val="9084C1C4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241D1A"/>
    <w:multiLevelType w:val="hybridMultilevel"/>
    <w:tmpl w:val="4D5E8802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8AE6C95"/>
    <w:multiLevelType w:val="hybridMultilevel"/>
    <w:tmpl w:val="4D5E8802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C076B0A"/>
    <w:multiLevelType w:val="hybridMultilevel"/>
    <w:tmpl w:val="4D5E8802"/>
    <w:lvl w:ilvl="0" w:tplc="462A3332">
      <w:start w:val="1"/>
      <w:numFmt w:val="decimal"/>
      <w:lvlText w:val="%1."/>
      <w:lvlJc w:val="left"/>
      <w:pPr>
        <w:ind w:left="644" w:hanging="360"/>
      </w:pPr>
      <w:rPr>
        <w:b/>
        <w:color w:val="262626" w:themeColor="text1" w:themeTint="D9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0A7"/>
    <w:rsid w:val="001C4E0F"/>
    <w:rsid w:val="001E2789"/>
    <w:rsid w:val="002E3482"/>
    <w:rsid w:val="003363D9"/>
    <w:rsid w:val="00341A07"/>
    <w:rsid w:val="003C4990"/>
    <w:rsid w:val="00446D2A"/>
    <w:rsid w:val="00594874"/>
    <w:rsid w:val="006C4698"/>
    <w:rsid w:val="006F6094"/>
    <w:rsid w:val="00B066FC"/>
    <w:rsid w:val="00B219DF"/>
    <w:rsid w:val="00B56078"/>
    <w:rsid w:val="00BC4C68"/>
    <w:rsid w:val="00C83915"/>
    <w:rsid w:val="00D34CE8"/>
    <w:rsid w:val="00D5707E"/>
    <w:rsid w:val="00DA1DAE"/>
    <w:rsid w:val="00DB5008"/>
    <w:rsid w:val="00E60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00A7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6C46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C46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3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E4AC-ECBC-44E6-A81F-4E036229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c400</cp:lastModifiedBy>
  <cp:revision>14</cp:revision>
  <cp:lastPrinted>2021-11-22T11:08:00Z</cp:lastPrinted>
  <dcterms:created xsi:type="dcterms:W3CDTF">2021-11-08T09:21:00Z</dcterms:created>
  <dcterms:modified xsi:type="dcterms:W3CDTF">2021-11-24T07:40:00Z</dcterms:modified>
</cp:coreProperties>
</file>