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A1" w:rsidRPr="00AD14A1" w:rsidRDefault="00AD14A1" w:rsidP="00AD14A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4A1">
        <w:rPr>
          <w:rFonts w:ascii="Times New Roman" w:hAnsi="Times New Roman"/>
          <w:sz w:val="28"/>
          <w:szCs w:val="28"/>
        </w:rPr>
        <w:t>ПОСТАНОВЛЕНИЕ</w:t>
      </w:r>
    </w:p>
    <w:p w:rsidR="00AD14A1" w:rsidRPr="00AD14A1" w:rsidRDefault="00AD14A1" w:rsidP="00AD14A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4A1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D14A1" w:rsidRPr="00AD14A1" w:rsidRDefault="00AD14A1" w:rsidP="00AD14A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4A1" w:rsidRPr="00AD14A1" w:rsidRDefault="00AD14A1" w:rsidP="00AD14A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4A1" w:rsidRPr="00AD14A1" w:rsidRDefault="00AD14A1" w:rsidP="00AD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4A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D14A1">
        <w:rPr>
          <w:rFonts w:ascii="Times New Roman" w:eastAsia="Times New Roman" w:hAnsi="Times New Roman"/>
          <w:bCs/>
          <w:sz w:val="28"/>
          <w:szCs w:val="28"/>
          <w:lang w:eastAsia="ru-RU"/>
        </w:rPr>
        <w:t>.05.2019 года № 47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AD14A1" w:rsidRPr="00AD14A1" w:rsidRDefault="00AD14A1" w:rsidP="00AD1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8667A5" w:rsidRDefault="008667A5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7A5" w:rsidRDefault="008667A5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7A5" w:rsidRDefault="008667A5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0836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0836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, от 29.05.2018 года № 518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>от 15.06.2018 года № 573</w:t>
      </w:r>
      <w:r w:rsidR="00F5461D">
        <w:rPr>
          <w:rFonts w:ascii="Times New Roman" w:eastAsia="Times New Roman" w:hAnsi="Times New Roman"/>
          <w:sz w:val="28"/>
          <w:szCs w:val="28"/>
          <w:lang w:eastAsia="ru-RU"/>
        </w:rPr>
        <w:t>, от 21.08.2018 года № 849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19.12.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         №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1326</w:t>
      </w:r>
      <w:r w:rsidR="00EB3EEB">
        <w:rPr>
          <w:rFonts w:ascii="Times New Roman" w:eastAsia="Times New Roman" w:hAnsi="Times New Roman"/>
          <w:sz w:val="28"/>
          <w:szCs w:val="28"/>
          <w:lang w:eastAsia="ru-RU"/>
        </w:rPr>
        <w:t>, от 24.12.2018 года № 1339</w:t>
      </w:r>
      <w:r w:rsidR="001E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0F6B" w:rsidRPr="001E0F6B">
        <w:rPr>
          <w:rFonts w:ascii="Times New Roman" w:eastAsia="Times New Roman" w:hAnsi="Times New Roman"/>
          <w:sz w:val="28"/>
          <w:szCs w:val="28"/>
          <w:lang w:eastAsia="ru-RU"/>
        </w:rPr>
        <w:t>от 21.02.2019 года №</w:t>
      </w:r>
      <w:r w:rsidR="001E0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F6B" w:rsidRPr="001E0F6B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="00283183">
        <w:rPr>
          <w:rFonts w:ascii="Times New Roman" w:eastAsia="Times New Roman" w:hAnsi="Times New Roman"/>
          <w:sz w:val="28"/>
          <w:szCs w:val="28"/>
          <w:lang w:eastAsia="ru-RU"/>
        </w:rPr>
        <w:t>, от 28.03.2019 года № 261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62CD" w:rsidRDefault="008667A5" w:rsidP="00C316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3AC3" w:rsidRPr="00A33AC3">
        <w:rPr>
          <w:rFonts w:ascii="Times New Roman" w:eastAsia="Times New Roman" w:hAnsi="Times New Roman"/>
          <w:sz w:val="28"/>
          <w:szCs w:val="28"/>
          <w:lang w:eastAsia="ru-RU"/>
        </w:rPr>
        <w:t>) в приложении 2 к указанной подпрограмме:</w:t>
      </w:r>
    </w:p>
    <w:p w:rsidR="00C316CF" w:rsidRDefault="00C316CF" w:rsidP="00C316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C316CF" w:rsidSect="00A36EB9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2444"/>
        <w:gridCol w:w="1433"/>
        <w:gridCol w:w="1266"/>
        <w:gridCol w:w="992"/>
        <w:gridCol w:w="992"/>
        <w:gridCol w:w="992"/>
        <w:gridCol w:w="992"/>
        <w:gridCol w:w="992"/>
        <w:gridCol w:w="1134"/>
        <w:gridCol w:w="992"/>
        <w:gridCol w:w="853"/>
        <w:gridCol w:w="1775"/>
      </w:tblGrid>
      <w:tr w:rsidR="00C316CF" w:rsidRPr="000C2F82" w:rsidTr="00C316CF">
        <w:trPr>
          <w:trHeight w:val="34"/>
          <w:jc w:val="center"/>
        </w:trPr>
        <w:tc>
          <w:tcPr>
            <w:tcW w:w="17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79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4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987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57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Исполнитель мероприятия</w:t>
            </w:r>
          </w:p>
        </w:tc>
      </w:tr>
      <w:tr w:rsidR="00C316CF" w:rsidRPr="000C2F82" w:rsidTr="00C316CF">
        <w:trPr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всего на период реализации под-</w:t>
            </w:r>
          </w:p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2577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5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16CF" w:rsidRPr="000C2F82" w:rsidTr="00573EDE">
        <w:trPr>
          <w:trHeight w:val="293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277" w:type="pct"/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16CF" w:rsidRPr="000C2F82" w:rsidTr="00573EDE">
        <w:trPr>
          <w:trHeight w:val="34"/>
          <w:jc w:val="center"/>
        </w:trPr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573EDE">
            <w:pPr>
              <w:spacing w:after="0" w:line="240" w:lineRule="auto"/>
              <w:ind w:left="-102" w:right="-62" w:firstLine="844"/>
              <w:rPr>
                <w:rFonts w:ascii="Times New Roman" w:eastAsia="Times New Roman" w:hAnsi="Times New Roman"/>
                <w:lang w:eastAsia="ru-RU"/>
              </w:rPr>
            </w:pPr>
            <w:bookmarkStart w:id="0" w:name="Par4688"/>
            <w:bookmarkStart w:id="1" w:name="Par4761"/>
            <w:bookmarkEnd w:id="0"/>
            <w:bookmarkEnd w:id="1"/>
            <w:r w:rsidRPr="000C2F82">
              <w:rPr>
                <w:rFonts w:ascii="Times New Roman" w:eastAsia="Times New Roman" w:hAnsi="Times New Roman"/>
                <w:lang w:eastAsia="ru-RU"/>
              </w:rPr>
              <w:t xml:space="preserve">пункты 6, 7 главы </w:t>
            </w:r>
            <w:r w:rsidRPr="000C2F82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C2F82">
              <w:rPr>
                <w:rFonts w:ascii="Times New Roman" w:eastAsia="Times New Roman" w:hAnsi="Times New Roman"/>
                <w:lang w:eastAsia="ru-RU"/>
              </w:rPr>
              <w:t xml:space="preserve"> читать в новой редакции:</w:t>
            </w:r>
          </w:p>
        </w:tc>
      </w:tr>
      <w:tr w:rsidR="00C316CF" w:rsidRPr="000C2F82" w:rsidTr="00573EDE">
        <w:trPr>
          <w:trHeight w:val="21"/>
          <w:jc w:val="center"/>
        </w:trPr>
        <w:tc>
          <w:tcPr>
            <w:tcW w:w="17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«6.</w:t>
            </w:r>
          </w:p>
        </w:tc>
        <w:tc>
          <w:tcPr>
            <w:tcW w:w="79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4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всего, из них: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74,124607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5,42243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11,13422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20,66466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8,86482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3,220810</w:t>
            </w:r>
          </w:p>
        </w:tc>
        <w:tc>
          <w:tcPr>
            <w:tcW w:w="3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4,636667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11,45950</w:t>
            </w:r>
          </w:p>
        </w:tc>
        <w:tc>
          <w:tcPr>
            <w:tcW w:w="277" w:type="pct"/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8,72150</w:t>
            </w:r>
          </w:p>
        </w:tc>
        <w:tc>
          <w:tcPr>
            <w:tcW w:w="57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C316CF" w:rsidRPr="000C2F82" w:rsidTr="00573EDE">
        <w:trPr>
          <w:trHeight w:val="21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55,70459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4,50000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9,92559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17,00000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8,0000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8,13950</w:t>
            </w:r>
          </w:p>
        </w:tc>
        <w:tc>
          <w:tcPr>
            <w:tcW w:w="277" w:type="pct"/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8,13950</w:t>
            </w:r>
          </w:p>
        </w:tc>
        <w:tc>
          <w:tcPr>
            <w:tcW w:w="5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16CF" w:rsidRPr="000C2F82" w:rsidTr="00573EDE">
        <w:trPr>
          <w:trHeight w:val="21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18,420017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0,92243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1,20863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3,66466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0,86482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3,22081</w:t>
            </w:r>
          </w:p>
        </w:tc>
        <w:tc>
          <w:tcPr>
            <w:tcW w:w="3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4,636667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3,3200</w:t>
            </w:r>
          </w:p>
        </w:tc>
        <w:tc>
          <w:tcPr>
            <w:tcW w:w="277" w:type="pct"/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0,58200</w:t>
            </w:r>
          </w:p>
        </w:tc>
        <w:tc>
          <w:tcPr>
            <w:tcW w:w="5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16CF" w:rsidRPr="000C2F82" w:rsidTr="00573EDE">
        <w:trPr>
          <w:trHeight w:val="797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вне-</w:t>
            </w:r>
          </w:p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бюджетные источники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77" w:type="pct"/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16CF" w:rsidRPr="000C2F82" w:rsidTr="00C316CF">
        <w:trPr>
          <w:trHeight w:val="375"/>
          <w:jc w:val="center"/>
        </w:trPr>
        <w:tc>
          <w:tcPr>
            <w:tcW w:w="17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79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4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всего, из них: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172,04467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17,08270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38,89123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16,86820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39,99621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14,99947</w:t>
            </w:r>
          </w:p>
        </w:tc>
        <w:tc>
          <w:tcPr>
            <w:tcW w:w="3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11,206860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16,500</w:t>
            </w:r>
          </w:p>
        </w:tc>
        <w:tc>
          <w:tcPr>
            <w:tcW w:w="277" w:type="pct"/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16,5000</w:t>
            </w:r>
          </w:p>
        </w:tc>
        <w:tc>
          <w:tcPr>
            <w:tcW w:w="57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C316CF" w:rsidRPr="000C2F82" w:rsidTr="00C316CF">
        <w:trPr>
          <w:trHeight w:val="375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155,56228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13,02718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36,36690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16,06820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36,500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13,600</w:t>
            </w:r>
          </w:p>
        </w:tc>
        <w:tc>
          <w:tcPr>
            <w:tcW w:w="3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15,000</w:t>
            </w:r>
          </w:p>
        </w:tc>
        <w:tc>
          <w:tcPr>
            <w:tcW w:w="277" w:type="pct"/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15,0000</w:t>
            </w:r>
          </w:p>
        </w:tc>
        <w:tc>
          <w:tcPr>
            <w:tcW w:w="5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16CF" w:rsidRPr="000C2F82" w:rsidTr="000C2F82">
        <w:trPr>
          <w:trHeight w:val="21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16,482390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4,05552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2,52433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0,80000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3,49621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1,399470</w:t>
            </w:r>
          </w:p>
        </w:tc>
        <w:tc>
          <w:tcPr>
            <w:tcW w:w="3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1,206860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1,5000</w:t>
            </w:r>
          </w:p>
        </w:tc>
        <w:tc>
          <w:tcPr>
            <w:tcW w:w="277" w:type="pct"/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1,50000</w:t>
            </w:r>
          </w:p>
        </w:tc>
        <w:tc>
          <w:tcPr>
            <w:tcW w:w="5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16CF" w:rsidRPr="000C2F82" w:rsidTr="00C316CF">
        <w:trPr>
          <w:trHeight w:val="375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вне-</w:t>
            </w:r>
          </w:p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бюджетные источники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F8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77" w:type="pct"/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16CF" w:rsidRPr="000C2F82" w:rsidTr="00C316CF">
        <w:trPr>
          <w:trHeight w:val="375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B19" w:rsidRPr="000C2F82" w:rsidRDefault="009B0B19" w:rsidP="00C316CF">
            <w:pPr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6EB9" w:rsidRDefault="00A36EB9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A36EB9" w:rsidSect="009E2DE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4492B" w:rsidRDefault="000C2F82" w:rsidP="00C44C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C44CC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E5F50" w:rsidRPr="005E5F50">
        <w:rPr>
          <w:rFonts w:ascii="Times New Roman" w:eastAsia="Times New Roman" w:hAnsi="Times New Roman"/>
          <w:sz w:val="28"/>
          <w:szCs w:val="28"/>
          <w:lang w:eastAsia="ru-RU"/>
        </w:rPr>
        <w:t>в приложении 1</w:t>
      </w:r>
      <w:r w:rsidR="00F652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E5F50" w:rsidRPr="005E5F50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подпрограмме:</w:t>
      </w:r>
    </w:p>
    <w:tbl>
      <w:tblPr>
        <w:tblStyle w:val="ab"/>
        <w:tblW w:w="5197" w:type="pct"/>
        <w:jc w:val="center"/>
        <w:tblInd w:w="-234" w:type="dxa"/>
        <w:tblLayout w:type="fixed"/>
        <w:tblLook w:val="01E0"/>
      </w:tblPr>
      <w:tblGrid>
        <w:gridCol w:w="441"/>
        <w:gridCol w:w="3533"/>
        <w:gridCol w:w="1275"/>
        <w:gridCol w:w="1418"/>
        <w:gridCol w:w="851"/>
        <w:gridCol w:w="1134"/>
        <w:gridCol w:w="1295"/>
      </w:tblGrid>
      <w:tr w:rsidR="00B0490C" w:rsidRPr="000C2F82" w:rsidTr="00FA25B5">
        <w:trPr>
          <w:trHeight w:val="396"/>
          <w:jc w:val="center"/>
        </w:trPr>
        <w:tc>
          <w:tcPr>
            <w:tcW w:w="221" w:type="pct"/>
            <w:vMerge w:val="restar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№</w:t>
            </w:r>
          </w:p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76" w:type="pct"/>
            <w:vMerge w:val="restart"/>
          </w:tcPr>
          <w:p w:rsidR="00F63971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объектов</w:t>
            </w:r>
          </w:p>
        </w:tc>
        <w:tc>
          <w:tcPr>
            <w:tcW w:w="641" w:type="pct"/>
            <w:vMerge w:val="restar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Протяженность,</w:t>
            </w:r>
          </w:p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13" w:type="pct"/>
            <w:vMerge w:val="restar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50" w:type="pct"/>
            <w:gridSpan w:val="3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A25B5" w:rsidRPr="000C2F82" w:rsidTr="00FA25B5">
        <w:trPr>
          <w:trHeight w:val="230"/>
          <w:jc w:val="center"/>
        </w:trPr>
        <w:tc>
          <w:tcPr>
            <w:tcW w:w="221" w:type="pct"/>
            <w:vMerge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6" w:type="pct"/>
            <w:vMerge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" w:type="pct"/>
            <w:vMerge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vMerge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570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652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0C2F82" w:rsidRPr="000C2F82" w:rsidTr="00FA25B5">
        <w:trPr>
          <w:jc w:val="center"/>
        </w:trPr>
        <w:tc>
          <w:tcPr>
            <w:tcW w:w="5000" w:type="pct"/>
            <w:gridSpan w:val="7"/>
          </w:tcPr>
          <w:p w:rsidR="000C2F82" w:rsidRPr="000C2F82" w:rsidRDefault="000C2F82" w:rsidP="00F63971">
            <w:pPr>
              <w:spacing w:after="0" w:line="240" w:lineRule="auto"/>
              <w:ind w:left="-102" w:right="-102" w:firstLine="753"/>
              <w:jc w:val="both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 xml:space="preserve">пункт 1 главы </w:t>
            </w:r>
            <w:r w:rsidRPr="000C2F82">
              <w:rPr>
                <w:sz w:val="28"/>
                <w:szCs w:val="28"/>
                <w:lang w:val="en-US" w:eastAsia="ru-RU"/>
              </w:rPr>
              <w:t>I</w:t>
            </w:r>
            <w:r w:rsidRPr="000C2F82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B0490C" w:rsidRPr="000C2F82" w:rsidTr="00FA25B5">
        <w:trPr>
          <w:jc w:val="center"/>
        </w:trPr>
        <w:tc>
          <w:tcPr>
            <w:tcW w:w="22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«1</w:t>
            </w:r>
            <w:r w:rsidR="00F6397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pct"/>
          </w:tcPr>
          <w:p w:rsidR="000E01CA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 xml:space="preserve">Строительство сетей водоснабжения в </w:t>
            </w:r>
          </w:p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с. Елизаветопольское Карталинского район</w:t>
            </w:r>
            <w:r w:rsidR="00F63971">
              <w:rPr>
                <w:sz w:val="28"/>
                <w:szCs w:val="28"/>
                <w:lang w:eastAsia="ru-RU"/>
              </w:rPr>
              <w:t xml:space="preserve">а Челябинской области (Проект, </w:t>
            </w:r>
            <w:r w:rsidRPr="000C2F82">
              <w:rPr>
                <w:sz w:val="28"/>
                <w:szCs w:val="28"/>
                <w:lang w:eastAsia="ru-RU"/>
              </w:rPr>
              <w:t>строительство)</w:t>
            </w:r>
          </w:p>
        </w:tc>
        <w:tc>
          <w:tcPr>
            <w:tcW w:w="64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24,167</w:t>
            </w:r>
          </w:p>
        </w:tc>
        <w:tc>
          <w:tcPr>
            <w:tcW w:w="428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0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52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24,167»</w:t>
            </w:r>
          </w:p>
        </w:tc>
      </w:tr>
      <w:tr w:rsidR="000C2F82" w:rsidRPr="000C2F82" w:rsidTr="00FA25B5">
        <w:trPr>
          <w:jc w:val="center"/>
        </w:trPr>
        <w:tc>
          <w:tcPr>
            <w:tcW w:w="5000" w:type="pct"/>
            <w:gridSpan w:val="7"/>
          </w:tcPr>
          <w:p w:rsidR="000C2F82" w:rsidRPr="000C2F82" w:rsidRDefault="000C2F82" w:rsidP="00F63971">
            <w:pPr>
              <w:spacing w:after="0" w:line="240" w:lineRule="auto"/>
              <w:ind w:left="-102" w:right="-102" w:firstLine="895"/>
              <w:jc w:val="both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B0490C" w:rsidRPr="000C2F82" w:rsidTr="00FA25B5">
        <w:trPr>
          <w:jc w:val="center"/>
        </w:trPr>
        <w:tc>
          <w:tcPr>
            <w:tcW w:w="22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6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64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2674,167</w:t>
            </w:r>
          </w:p>
        </w:tc>
        <w:tc>
          <w:tcPr>
            <w:tcW w:w="428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70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52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2674,167»</w:t>
            </w:r>
          </w:p>
        </w:tc>
      </w:tr>
      <w:tr w:rsidR="000C2F82" w:rsidRPr="000C2F82" w:rsidTr="00FA25B5">
        <w:trPr>
          <w:jc w:val="center"/>
        </w:trPr>
        <w:tc>
          <w:tcPr>
            <w:tcW w:w="5000" w:type="pct"/>
            <w:gridSpan w:val="7"/>
          </w:tcPr>
          <w:p w:rsidR="000C2F82" w:rsidRPr="000C2F82" w:rsidRDefault="000C2F82" w:rsidP="00F63971">
            <w:pPr>
              <w:spacing w:after="0" w:line="240" w:lineRule="auto"/>
              <w:ind w:left="-102" w:right="-102" w:firstLine="895"/>
              <w:jc w:val="both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 xml:space="preserve">дополнить главу </w:t>
            </w:r>
            <w:r w:rsidRPr="000C2F82">
              <w:rPr>
                <w:sz w:val="28"/>
                <w:szCs w:val="28"/>
                <w:lang w:val="en-US" w:eastAsia="ru-RU"/>
              </w:rPr>
              <w:t>II</w:t>
            </w:r>
            <w:r w:rsidRPr="000C2F82">
              <w:rPr>
                <w:sz w:val="28"/>
                <w:szCs w:val="28"/>
                <w:lang w:eastAsia="ru-RU"/>
              </w:rPr>
              <w:t xml:space="preserve"> пунктами 2, 3, 4  следующего содержания:</w:t>
            </w:r>
          </w:p>
        </w:tc>
      </w:tr>
      <w:tr w:rsidR="00B0490C" w:rsidRPr="000C2F82" w:rsidTr="00FA25B5">
        <w:trPr>
          <w:jc w:val="center"/>
        </w:trPr>
        <w:tc>
          <w:tcPr>
            <w:tcW w:w="22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«2</w:t>
            </w:r>
            <w:r w:rsidR="00F6397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Поселок Некрасово.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64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6,860</w:t>
            </w:r>
          </w:p>
        </w:tc>
        <w:tc>
          <w:tcPr>
            <w:tcW w:w="428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6,860</w:t>
            </w:r>
          </w:p>
        </w:tc>
      </w:tr>
      <w:tr w:rsidR="00B0490C" w:rsidRPr="000C2F82" w:rsidTr="00FA25B5">
        <w:trPr>
          <w:jc w:val="center"/>
        </w:trPr>
        <w:tc>
          <w:tcPr>
            <w:tcW w:w="22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3</w:t>
            </w:r>
            <w:r w:rsidR="00F6397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Поселок Озерный. Карталинский муниципальный район Челябинской области. Газопровод высокого давления, распределительн</w:t>
            </w:r>
            <w:r w:rsidR="00394B08">
              <w:rPr>
                <w:sz w:val="28"/>
                <w:szCs w:val="28"/>
                <w:lang w:eastAsia="ru-RU"/>
              </w:rPr>
              <w:t>ый газопровод низкого давления</w:t>
            </w:r>
            <w:r w:rsidRPr="000C2F82">
              <w:rPr>
                <w:sz w:val="28"/>
                <w:szCs w:val="28"/>
                <w:lang w:eastAsia="ru-RU"/>
              </w:rPr>
              <w:t xml:space="preserve"> (Инженерные изыскания)</w:t>
            </w:r>
          </w:p>
        </w:tc>
        <w:tc>
          <w:tcPr>
            <w:tcW w:w="64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428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100,000</w:t>
            </w:r>
          </w:p>
        </w:tc>
      </w:tr>
      <w:tr w:rsidR="00B0490C" w:rsidRPr="000C2F82" w:rsidTr="00FA25B5">
        <w:trPr>
          <w:jc w:val="center"/>
        </w:trPr>
        <w:tc>
          <w:tcPr>
            <w:tcW w:w="22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4</w:t>
            </w:r>
            <w:r w:rsidR="00F6397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Поселок Первомайка. Карталинский муниципальный район Челябинской области</w:t>
            </w:r>
            <w:r w:rsidR="00394B08">
              <w:rPr>
                <w:sz w:val="28"/>
                <w:szCs w:val="28"/>
                <w:lang w:eastAsia="ru-RU"/>
              </w:rPr>
              <w:t xml:space="preserve">. Газопровод высокого давления, </w:t>
            </w:r>
            <w:r w:rsidRPr="000C2F82">
              <w:rPr>
                <w:sz w:val="28"/>
                <w:szCs w:val="28"/>
                <w:lang w:eastAsia="ru-RU"/>
              </w:rPr>
              <w:t>распределительн</w:t>
            </w:r>
            <w:r w:rsidR="00394B08">
              <w:rPr>
                <w:sz w:val="28"/>
                <w:szCs w:val="28"/>
                <w:lang w:eastAsia="ru-RU"/>
              </w:rPr>
              <w:t xml:space="preserve">ый газопровод низкого давления </w:t>
            </w:r>
            <w:r w:rsidRPr="000C2F82">
              <w:rPr>
                <w:sz w:val="28"/>
                <w:szCs w:val="28"/>
                <w:lang w:eastAsia="ru-RU"/>
              </w:rPr>
              <w:t>(Инженерные изыскания)</w:t>
            </w:r>
          </w:p>
        </w:tc>
        <w:tc>
          <w:tcPr>
            <w:tcW w:w="64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428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100,000»</w:t>
            </w:r>
          </w:p>
        </w:tc>
      </w:tr>
      <w:tr w:rsidR="000C2F82" w:rsidRPr="000C2F82" w:rsidTr="00FA25B5">
        <w:trPr>
          <w:jc w:val="center"/>
        </w:trPr>
        <w:tc>
          <w:tcPr>
            <w:tcW w:w="5000" w:type="pct"/>
            <w:gridSpan w:val="7"/>
          </w:tcPr>
          <w:p w:rsidR="000C2F82" w:rsidRPr="000C2F82" w:rsidRDefault="000C2F82" w:rsidP="00B0490C">
            <w:pPr>
              <w:spacing w:after="0" w:line="240" w:lineRule="auto"/>
              <w:ind w:left="-102" w:right="-102" w:firstLine="895"/>
              <w:jc w:val="both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B0490C" w:rsidRPr="000C2F82" w:rsidTr="00FA25B5">
        <w:trPr>
          <w:jc w:val="center"/>
        </w:trPr>
        <w:tc>
          <w:tcPr>
            <w:tcW w:w="22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6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641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11206,860</w:t>
            </w:r>
          </w:p>
        </w:tc>
        <w:tc>
          <w:tcPr>
            <w:tcW w:w="428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652" w:type="pct"/>
          </w:tcPr>
          <w:p w:rsidR="000C2F82" w:rsidRPr="000C2F82" w:rsidRDefault="000C2F82" w:rsidP="00F63971">
            <w:pPr>
              <w:spacing w:after="0" w:line="240" w:lineRule="auto"/>
              <w:ind w:left="-102" w:right="-102"/>
              <w:jc w:val="center"/>
              <w:rPr>
                <w:sz w:val="28"/>
                <w:szCs w:val="28"/>
                <w:lang w:eastAsia="ru-RU"/>
              </w:rPr>
            </w:pPr>
            <w:r w:rsidRPr="000C2F82">
              <w:rPr>
                <w:sz w:val="28"/>
                <w:szCs w:val="28"/>
                <w:lang w:eastAsia="ru-RU"/>
              </w:rPr>
              <w:t>1206,860»</w:t>
            </w:r>
          </w:p>
        </w:tc>
      </w:tr>
    </w:tbl>
    <w:p w:rsidR="00FA25B5" w:rsidRDefault="00FA25B5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BA14BA" w:rsidRDefault="001518BD" w:rsidP="00BA14B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Организацию выполнения настоящего постановления  возложить на </w:t>
      </w:r>
      <w:r w:rsidR="00BA14BA" w:rsidRPr="00BA14BA">
        <w:rPr>
          <w:rFonts w:ascii="Times New Roman" w:eastAsia="Times New Roman" w:hAnsi="Times New Roman"/>
          <w:sz w:val="28"/>
          <w:szCs w:val="28"/>
          <w:lang w:eastAsia="ru-RU"/>
        </w:rPr>
        <w:t>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1518BD" w:rsidRDefault="001518BD" w:rsidP="00BA14B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956FC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956FCA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8464AE" w:rsidRDefault="008464AE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202" w:rsidRDefault="00B01202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202" w:rsidRDefault="00B01202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35A36" w:rsidRPr="00435A36" w:rsidRDefault="00435A36" w:rsidP="00A10D8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DD70C6" w:rsidRPr="00435A36" w:rsidRDefault="00DD70C6" w:rsidP="00DD70C6">
      <w:pPr>
        <w:spacing w:after="0" w:line="240" w:lineRule="auto"/>
        <w:rPr>
          <w:rFonts w:ascii="Times New Roman" w:hAnsi="Times New Roman"/>
          <w:sz w:val="28"/>
        </w:rPr>
      </w:pPr>
    </w:p>
    <w:sectPr w:rsidR="00DD70C6" w:rsidRPr="00435A36" w:rsidSect="00A36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6C" w:rsidRDefault="0005346C" w:rsidP="003846F6">
      <w:pPr>
        <w:spacing w:after="0" w:line="240" w:lineRule="auto"/>
      </w:pPr>
      <w:r>
        <w:separator/>
      </w:r>
    </w:p>
  </w:endnote>
  <w:endnote w:type="continuationSeparator" w:id="0">
    <w:p w:rsidR="0005346C" w:rsidRDefault="0005346C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6C" w:rsidRDefault="0005346C" w:rsidP="003846F6">
      <w:pPr>
        <w:spacing w:after="0" w:line="240" w:lineRule="auto"/>
      </w:pPr>
      <w:r>
        <w:separator/>
      </w:r>
    </w:p>
  </w:footnote>
  <w:footnote w:type="continuationSeparator" w:id="0">
    <w:p w:rsidR="0005346C" w:rsidRDefault="0005346C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1D33F9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AD14A1">
      <w:rPr>
        <w:rFonts w:ascii="Times New Roman" w:hAnsi="Times New Roman"/>
        <w:noProof/>
        <w:sz w:val="28"/>
        <w:szCs w:val="28"/>
      </w:rPr>
      <w:t>2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B9" w:rsidRDefault="00A36EB9" w:rsidP="00A36E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62F"/>
    <w:rsid w:val="000202C1"/>
    <w:rsid w:val="000232F4"/>
    <w:rsid w:val="00025806"/>
    <w:rsid w:val="00033F22"/>
    <w:rsid w:val="000356F8"/>
    <w:rsid w:val="000363BE"/>
    <w:rsid w:val="00036D90"/>
    <w:rsid w:val="00042DC5"/>
    <w:rsid w:val="0004461E"/>
    <w:rsid w:val="0005346C"/>
    <w:rsid w:val="000673D1"/>
    <w:rsid w:val="00067918"/>
    <w:rsid w:val="000836D1"/>
    <w:rsid w:val="00084050"/>
    <w:rsid w:val="00097BD3"/>
    <w:rsid w:val="000A472E"/>
    <w:rsid w:val="000C2F82"/>
    <w:rsid w:val="000E01CA"/>
    <w:rsid w:val="000E5D8B"/>
    <w:rsid w:val="000F5DCE"/>
    <w:rsid w:val="000F5F84"/>
    <w:rsid w:val="00111788"/>
    <w:rsid w:val="00114375"/>
    <w:rsid w:val="001206AD"/>
    <w:rsid w:val="00144B25"/>
    <w:rsid w:val="001518BD"/>
    <w:rsid w:val="00152297"/>
    <w:rsid w:val="0016175D"/>
    <w:rsid w:val="0016551D"/>
    <w:rsid w:val="001740BC"/>
    <w:rsid w:val="0017503A"/>
    <w:rsid w:val="001861A8"/>
    <w:rsid w:val="00186643"/>
    <w:rsid w:val="0019259F"/>
    <w:rsid w:val="001B1DA1"/>
    <w:rsid w:val="001B7B88"/>
    <w:rsid w:val="001C1801"/>
    <w:rsid w:val="001C2CDC"/>
    <w:rsid w:val="001C689A"/>
    <w:rsid w:val="001D33F9"/>
    <w:rsid w:val="001D3CD0"/>
    <w:rsid w:val="001E04E0"/>
    <w:rsid w:val="001E0F6B"/>
    <w:rsid w:val="001F61B7"/>
    <w:rsid w:val="00203FE4"/>
    <w:rsid w:val="00206953"/>
    <w:rsid w:val="00216DF8"/>
    <w:rsid w:val="0022359D"/>
    <w:rsid w:val="00231473"/>
    <w:rsid w:val="00236EC0"/>
    <w:rsid w:val="00274243"/>
    <w:rsid w:val="002757C5"/>
    <w:rsid w:val="0028018E"/>
    <w:rsid w:val="00283183"/>
    <w:rsid w:val="00284D41"/>
    <w:rsid w:val="0028737C"/>
    <w:rsid w:val="002908ED"/>
    <w:rsid w:val="002A2EAB"/>
    <w:rsid w:val="002A454A"/>
    <w:rsid w:val="002B4597"/>
    <w:rsid w:val="002B69DF"/>
    <w:rsid w:val="002B708F"/>
    <w:rsid w:val="002C0430"/>
    <w:rsid w:val="002C331E"/>
    <w:rsid w:val="002F06B1"/>
    <w:rsid w:val="00305F02"/>
    <w:rsid w:val="00314603"/>
    <w:rsid w:val="00334B17"/>
    <w:rsid w:val="00343CA9"/>
    <w:rsid w:val="00361928"/>
    <w:rsid w:val="00365869"/>
    <w:rsid w:val="00366B25"/>
    <w:rsid w:val="003729DA"/>
    <w:rsid w:val="00376987"/>
    <w:rsid w:val="003771D7"/>
    <w:rsid w:val="00382A7C"/>
    <w:rsid w:val="00383B78"/>
    <w:rsid w:val="003846F6"/>
    <w:rsid w:val="00384720"/>
    <w:rsid w:val="00394B08"/>
    <w:rsid w:val="00396F39"/>
    <w:rsid w:val="00397E41"/>
    <w:rsid w:val="003A1ACB"/>
    <w:rsid w:val="003A52C7"/>
    <w:rsid w:val="003C4B81"/>
    <w:rsid w:val="003C60EB"/>
    <w:rsid w:val="003C64AB"/>
    <w:rsid w:val="003D3E35"/>
    <w:rsid w:val="003F62CB"/>
    <w:rsid w:val="00401211"/>
    <w:rsid w:val="00407102"/>
    <w:rsid w:val="004071DB"/>
    <w:rsid w:val="00410B96"/>
    <w:rsid w:val="00415474"/>
    <w:rsid w:val="00415E3E"/>
    <w:rsid w:val="00423297"/>
    <w:rsid w:val="00427FB8"/>
    <w:rsid w:val="00435A36"/>
    <w:rsid w:val="004427EF"/>
    <w:rsid w:val="00460214"/>
    <w:rsid w:val="00460739"/>
    <w:rsid w:val="0047099A"/>
    <w:rsid w:val="00472AB8"/>
    <w:rsid w:val="00477202"/>
    <w:rsid w:val="00482386"/>
    <w:rsid w:val="00482EEF"/>
    <w:rsid w:val="004942A7"/>
    <w:rsid w:val="004A22AE"/>
    <w:rsid w:val="004C0B04"/>
    <w:rsid w:val="004C1BC8"/>
    <w:rsid w:val="004D6F9A"/>
    <w:rsid w:val="004E3B0A"/>
    <w:rsid w:val="004E4016"/>
    <w:rsid w:val="004E6A3E"/>
    <w:rsid w:val="004F3BB3"/>
    <w:rsid w:val="00504E2D"/>
    <w:rsid w:val="00505310"/>
    <w:rsid w:val="0051492A"/>
    <w:rsid w:val="00532DE7"/>
    <w:rsid w:val="00553244"/>
    <w:rsid w:val="00561DC3"/>
    <w:rsid w:val="00573EDE"/>
    <w:rsid w:val="00573F9B"/>
    <w:rsid w:val="00575341"/>
    <w:rsid w:val="005777F2"/>
    <w:rsid w:val="005B6FD2"/>
    <w:rsid w:val="005D6D0D"/>
    <w:rsid w:val="005E5F50"/>
    <w:rsid w:val="005F03AB"/>
    <w:rsid w:val="005F5449"/>
    <w:rsid w:val="00607B1C"/>
    <w:rsid w:val="0062225D"/>
    <w:rsid w:val="0064727D"/>
    <w:rsid w:val="00652EB9"/>
    <w:rsid w:val="006535CA"/>
    <w:rsid w:val="0066275A"/>
    <w:rsid w:val="00670564"/>
    <w:rsid w:val="00683114"/>
    <w:rsid w:val="00687F82"/>
    <w:rsid w:val="006958AC"/>
    <w:rsid w:val="006958FF"/>
    <w:rsid w:val="006A34DD"/>
    <w:rsid w:val="006B4123"/>
    <w:rsid w:val="006B6394"/>
    <w:rsid w:val="006D2B47"/>
    <w:rsid w:val="006D7BC3"/>
    <w:rsid w:val="006E30AD"/>
    <w:rsid w:val="006E4C1F"/>
    <w:rsid w:val="006F62CD"/>
    <w:rsid w:val="006F7111"/>
    <w:rsid w:val="007051AD"/>
    <w:rsid w:val="0072519A"/>
    <w:rsid w:val="00726A00"/>
    <w:rsid w:val="00727724"/>
    <w:rsid w:val="0073032C"/>
    <w:rsid w:val="007321BE"/>
    <w:rsid w:val="007412D2"/>
    <w:rsid w:val="00766F3A"/>
    <w:rsid w:val="00772643"/>
    <w:rsid w:val="007740B5"/>
    <w:rsid w:val="007855CF"/>
    <w:rsid w:val="00786234"/>
    <w:rsid w:val="00786249"/>
    <w:rsid w:val="00797656"/>
    <w:rsid w:val="007976F8"/>
    <w:rsid w:val="007A3A51"/>
    <w:rsid w:val="007E6AF4"/>
    <w:rsid w:val="007E6E33"/>
    <w:rsid w:val="0082666D"/>
    <w:rsid w:val="00835538"/>
    <w:rsid w:val="00836400"/>
    <w:rsid w:val="00836677"/>
    <w:rsid w:val="00840C85"/>
    <w:rsid w:val="008414C4"/>
    <w:rsid w:val="00845E2E"/>
    <w:rsid w:val="008464AE"/>
    <w:rsid w:val="008551DE"/>
    <w:rsid w:val="00855FAF"/>
    <w:rsid w:val="008667A5"/>
    <w:rsid w:val="008758E6"/>
    <w:rsid w:val="00877B89"/>
    <w:rsid w:val="008849DC"/>
    <w:rsid w:val="008A5943"/>
    <w:rsid w:val="008C0219"/>
    <w:rsid w:val="008E129C"/>
    <w:rsid w:val="008E1F71"/>
    <w:rsid w:val="008E7036"/>
    <w:rsid w:val="008F2E7E"/>
    <w:rsid w:val="00903B21"/>
    <w:rsid w:val="0091119C"/>
    <w:rsid w:val="00915178"/>
    <w:rsid w:val="0091518B"/>
    <w:rsid w:val="00937252"/>
    <w:rsid w:val="0094761B"/>
    <w:rsid w:val="00950B30"/>
    <w:rsid w:val="00956FCA"/>
    <w:rsid w:val="00961734"/>
    <w:rsid w:val="009669A1"/>
    <w:rsid w:val="00970253"/>
    <w:rsid w:val="00986B94"/>
    <w:rsid w:val="009B0B19"/>
    <w:rsid w:val="009B6F36"/>
    <w:rsid w:val="009D781F"/>
    <w:rsid w:val="009E2DE3"/>
    <w:rsid w:val="009F4276"/>
    <w:rsid w:val="00A00C68"/>
    <w:rsid w:val="00A01311"/>
    <w:rsid w:val="00A10D84"/>
    <w:rsid w:val="00A167F8"/>
    <w:rsid w:val="00A16BB4"/>
    <w:rsid w:val="00A27FD2"/>
    <w:rsid w:val="00A33AC3"/>
    <w:rsid w:val="00A36EB9"/>
    <w:rsid w:val="00A45160"/>
    <w:rsid w:val="00A45FD2"/>
    <w:rsid w:val="00A47174"/>
    <w:rsid w:val="00A51DF3"/>
    <w:rsid w:val="00A577C6"/>
    <w:rsid w:val="00A6263E"/>
    <w:rsid w:val="00A63558"/>
    <w:rsid w:val="00A777E6"/>
    <w:rsid w:val="00A8079B"/>
    <w:rsid w:val="00A82C43"/>
    <w:rsid w:val="00A85755"/>
    <w:rsid w:val="00A87315"/>
    <w:rsid w:val="00A97FA8"/>
    <w:rsid w:val="00AA23FF"/>
    <w:rsid w:val="00AA4E8A"/>
    <w:rsid w:val="00AA598D"/>
    <w:rsid w:val="00AB5D05"/>
    <w:rsid w:val="00AC4279"/>
    <w:rsid w:val="00AD14A1"/>
    <w:rsid w:val="00B01202"/>
    <w:rsid w:val="00B02CF7"/>
    <w:rsid w:val="00B0490C"/>
    <w:rsid w:val="00B12138"/>
    <w:rsid w:val="00B170E7"/>
    <w:rsid w:val="00B20C0A"/>
    <w:rsid w:val="00B41279"/>
    <w:rsid w:val="00B4235C"/>
    <w:rsid w:val="00B50EA7"/>
    <w:rsid w:val="00B553B1"/>
    <w:rsid w:val="00B57DBF"/>
    <w:rsid w:val="00B612E2"/>
    <w:rsid w:val="00B6625A"/>
    <w:rsid w:val="00B7084E"/>
    <w:rsid w:val="00B864BD"/>
    <w:rsid w:val="00BA14BA"/>
    <w:rsid w:val="00BA5088"/>
    <w:rsid w:val="00BB14B8"/>
    <w:rsid w:val="00BB7760"/>
    <w:rsid w:val="00BC05D9"/>
    <w:rsid w:val="00BC5D07"/>
    <w:rsid w:val="00BD18B8"/>
    <w:rsid w:val="00BE51F1"/>
    <w:rsid w:val="00BF16C4"/>
    <w:rsid w:val="00BF6722"/>
    <w:rsid w:val="00C12D55"/>
    <w:rsid w:val="00C25AD1"/>
    <w:rsid w:val="00C25D89"/>
    <w:rsid w:val="00C316CF"/>
    <w:rsid w:val="00C44CC8"/>
    <w:rsid w:val="00C471B4"/>
    <w:rsid w:val="00C50B08"/>
    <w:rsid w:val="00C90866"/>
    <w:rsid w:val="00CB6948"/>
    <w:rsid w:val="00CC0CA3"/>
    <w:rsid w:val="00CD5876"/>
    <w:rsid w:val="00CE2030"/>
    <w:rsid w:val="00CE7802"/>
    <w:rsid w:val="00CF214C"/>
    <w:rsid w:val="00CF30D4"/>
    <w:rsid w:val="00CF79A0"/>
    <w:rsid w:val="00D02D83"/>
    <w:rsid w:val="00D142FC"/>
    <w:rsid w:val="00D16B96"/>
    <w:rsid w:val="00D306D1"/>
    <w:rsid w:val="00D4492B"/>
    <w:rsid w:val="00D44A8C"/>
    <w:rsid w:val="00D47450"/>
    <w:rsid w:val="00D60A3F"/>
    <w:rsid w:val="00D62788"/>
    <w:rsid w:val="00D65534"/>
    <w:rsid w:val="00D667D6"/>
    <w:rsid w:val="00D71186"/>
    <w:rsid w:val="00D83A0D"/>
    <w:rsid w:val="00DA04C3"/>
    <w:rsid w:val="00DA1CD8"/>
    <w:rsid w:val="00DA7640"/>
    <w:rsid w:val="00DB2107"/>
    <w:rsid w:val="00DB242E"/>
    <w:rsid w:val="00DB267E"/>
    <w:rsid w:val="00DB28E4"/>
    <w:rsid w:val="00DB3343"/>
    <w:rsid w:val="00DC5774"/>
    <w:rsid w:val="00DD70C6"/>
    <w:rsid w:val="00DE2F40"/>
    <w:rsid w:val="00DF182A"/>
    <w:rsid w:val="00DF576B"/>
    <w:rsid w:val="00DF78AF"/>
    <w:rsid w:val="00E03849"/>
    <w:rsid w:val="00E1799A"/>
    <w:rsid w:val="00E350FA"/>
    <w:rsid w:val="00E356E3"/>
    <w:rsid w:val="00E44DC8"/>
    <w:rsid w:val="00E65382"/>
    <w:rsid w:val="00E66B02"/>
    <w:rsid w:val="00E71AF7"/>
    <w:rsid w:val="00E761F1"/>
    <w:rsid w:val="00E84F3E"/>
    <w:rsid w:val="00E93322"/>
    <w:rsid w:val="00E9397B"/>
    <w:rsid w:val="00E93AB1"/>
    <w:rsid w:val="00E956AF"/>
    <w:rsid w:val="00EA0B83"/>
    <w:rsid w:val="00EB3EEB"/>
    <w:rsid w:val="00EB4981"/>
    <w:rsid w:val="00EC6493"/>
    <w:rsid w:val="00EE0B0D"/>
    <w:rsid w:val="00EE5F62"/>
    <w:rsid w:val="00F031DA"/>
    <w:rsid w:val="00F208DF"/>
    <w:rsid w:val="00F24F00"/>
    <w:rsid w:val="00F340EF"/>
    <w:rsid w:val="00F3557F"/>
    <w:rsid w:val="00F47587"/>
    <w:rsid w:val="00F5461D"/>
    <w:rsid w:val="00F63971"/>
    <w:rsid w:val="00F652D1"/>
    <w:rsid w:val="00F91295"/>
    <w:rsid w:val="00F92A9E"/>
    <w:rsid w:val="00FA1334"/>
    <w:rsid w:val="00FA25B5"/>
    <w:rsid w:val="00FA5E16"/>
    <w:rsid w:val="00FB2394"/>
    <w:rsid w:val="00FC067B"/>
    <w:rsid w:val="00FD49B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AE11-5A8A-4FC4-B801-E9C1455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2018-12-17T05:27:00Z</cp:lastPrinted>
  <dcterms:created xsi:type="dcterms:W3CDTF">2019-05-15T05:26:00Z</dcterms:created>
  <dcterms:modified xsi:type="dcterms:W3CDTF">2019-05-23T06:01:00Z</dcterms:modified>
</cp:coreProperties>
</file>