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80" w:rsidRDefault="00F17A80" w:rsidP="00F17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делам культуры и спорта </w:t>
      </w:r>
    </w:p>
    <w:p w:rsidR="00F17A80" w:rsidRPr="00C274B7" w:rsidRDefault="00F17A80" w:rsidP="00F17A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17A80" w:rsidRDefault="00F17A80" w:rsidP="00F17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A80" w:rsidRDefault="00F17A80" w:rsidP="00F1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F17A80" w:rsidRDefault="00F17A80" w:rsidP="00F17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 апреля 2022 года                                                                                 №  38 </w:t>
      </w:r>
    </w:p>
    <w:p w:rsidR="00F17A80" w:rsidRDefault="00F17A80" w:rsidP="00F17A8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 xml:space="preserve">«О внесении дополнения </w:t>
      </w:r>
    </w:p>
    <w:p w:rsidR="00F17A80" w:rsidRPr="00C274B7" w:rsidRDefault="00F17A80" w:rsidP="00F17A8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«Единый Календарный</w:t>
      </w:r>
      <w:r w:rsidRPr="00C274B7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F17A80" w:rsidRDefault="00F17A80" w:rsidP="00F17A8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 xml:space="preserve">официальных физкультурных </w:t>
      </w:r>
    </w:p>
    <w:p w:rsidR="00F17A80" w:rsidRDefault="00F17A80" w:rsidP="00F17A8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 xml:space="preserve">мероприятий и спортивных </w:t>
      </w:r>
    </w:p>
    <w:p w:rsidR="00F17A80" w:rsidRDefault="00F17A80" w:rsidP="00F17A8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 xml:space="preserve">мероприятий Карталинского </w:t>
      </w:r>
    </w:p>
    <w:p w:rsidR="00F17A80" w:rsidRDefault="00F17A80" w:rsidP="00F17A8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 на 2022 год»</w:t>
      </w:r>
    </w:p>
    <w:p w:rsidR="00F17A80" w:rsidRPr="00497F91" w:rsidRDefault="00F17A80" w:rsidP="00F17A80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связи  с проведением спортивных  соревнований «Я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 выбираю спорт», посвященные  Дню города </w:t>
      </w:r>
      <w:r w:rsidRPr="00497F91">
        <w:rPr>
          <w:rFonts w:ascii="Times New Roman" w:hAnsi="Times New Roman" w:cs="Times New Roman"/>
          <w:sz w:val="24"/>
          <w:szCs w:val="24"/>
        </w:rPr>
        <w:t>(в рамках исполнения полномочий Карталинского городского поселения)</w:t>
      </w:r>
    </w:p>
    <w:p w:rsidR="00F17A80" w:rsidRDefault="00F17A80" w:rsidP="00F17A80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F17A80" w:rsidRPr="00401E47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  <w:r w:rsidRPr="00401E47">
        <w:rPr>
          <w:rFonts w:ascii="Times New Roman" w:hAnsi="Times New Roman" w:cs="Times New Roman"/>
          <w:sz w:val="28"/>
          <w:szCs w:val="28"/>
        </w:rPr>
        <w:t>Приказываю:</w:t>
      </w:r>
    </w:p>
    <w:p w:rsidR="00F17A80" w:rsidRDefault="00F17A80" w:rsidP="00F17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дополнение </w:t>
      </w:r>
      <w:r w:rsidRPr="00C274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«Единый Календарный П</w:t>
      </w:r>
      <w:r w:rsidRPr="00C274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</w:p>
    <w:p w:rsidR="00F17A80" w:rsidRDefault="00F17A80" w:rsidP="00F17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</w:p>
    <w:p w:rsidR="00F17A80" w:rsidRDefault="00F17A80" w:rsidP="00F17A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274B7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 утверждённый Приказом УДКС   от 28.12.2021г. № 116 следующие дополнения:</w:t>
      </w:r>
    </w:p>
    <w:p w:rsidR="00F17A80" w:rsidRDefault="00F17A80" w:rsidP="00F17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7C4D">
        <w:rPr>
          <w:rFonts w:ascii="Times New Roman" w:hAnsi="Times New Roman" w:cs="Times New Roman"/>
          <w:sz w:val="28"/>
          <w:szCs w:val="28"/>
        </w:rPr>
        <w:t>Единого Календарного Плана официальных физкультурных мероприятий и спортивных мероприятий 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  п.7.1 следующего содержания: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4404"/>
        <w:gridCol w:w="2393"/>
        <w:gridCol w:w="2559"/>
      </w:tblGrid>
      <w:tr w:rsidR="00F17A80" w:rsidTr="00610868">
        <w:tc>
          <w:tcPr>
            <w:tcW w:w="567" w:type="dxa"/>
          </w:tcPr>
          <w:p w:rsidR="00F17A80" w:rsidRPr="00E37C4D" w:rsidRDefault="00F17A80" w:rsidP="0061086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7C4D">
              <w:rPr>
                <w:rFonts w:ascii="Times New Roman" w:hAnsi="Times New Roman" w:cs="Times New Roman"/>
              </w:rPr>
              <w:t>п</w:t>
            </w:r>
            <w:proofErr w:type="gramEnd"/>
            <w:r w:rsidRPr="00E37C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4" w:type="dxa"/>
          </w:tcPr>
          <w:p w:rsidR="00F17A80" w:rsidRPr="00E37C4D" w:rsidRDefault="00F17A80" w:rsidP="0061086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Наименование спортивного мероприятия</w:t>
            </w:r>
          </w:p>
          <w:p w:rsidR="00F17A80" w:rsidRPr="00E37C4D" w:rsidRDefault="00F17A80" w:rsidP="0061086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(с указанием спортивной дисциплины, групп спортивных дисциплин, возрастных групп)</w:t>
            </w:r>
          </w:p>
        </w:tc>
        <w:tc>
          <w:tcPr>
            <w:tcW w:w="2393" w:type="dxa"/>
          </w:tcPr>
          <w:p w:rsidR="00F17A80" w:rsidRPr="00E37C4D" w:rsidRDefault="00F17A80" w:rsidP="0061086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Сроки проведения мероприятий</w:t>
            </w:r>
          </w:p>
        </w:tc>
        <w:tc>
          <w:tcPr>
            <w:tcW w:w="2559" w:type="dxa"/>
          </w:tcPr>
          <w:p w:rsidR="00F17A80" w:rsidRPr="00E37C4D" w:rsidRDefault="00F17A80" w:rsidP="0061086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E37C4D">
              <w:rPr>
                <w:rFonts w:ascii="Times New Roman" w:hAnsi="Times New Roman" w:cs="Times New Roman"/>
              </w:rPr>
              <w:t>Место проведения мероприятий</w:t>
            </w:r>
          </w:p>
        </w:tc>
      </w:tr>
      <w:tr w:rsidR="00F17A80" w:rsidTr="00610868">
        <w:tc>
          <w:tcPr>
            <w:tcW w:w="567" w:type="dxa"/>
          </w:tcPr>
          <w:p w:rsidR="00F17A80" w:rsidRPr="00E37C4D" w:rsidRDefault="00F17A80" w:rsidP="00610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7C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04" w:type="dxa"/>
          </w:tcPr>
          <w:p w:rsidR="00F17A80" w:rsidRPr="00E37C4D" w:rsidRDefault="00F17A80" w:rsidP="006108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карталинец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 выбираю спорт», посвященные  Дню города</w:t>
            </w:r>
          </w:p>
        </w:tc>
        <w:tc>
          <w:tcPr>
            <w:tcW w:w="2393" w:type="dxa"/>
          </w:tcPr>
          <w:p w:rsidR="00F17A80" w:rsidRPr="00E37C4D" w:rsidRDefault="00F17A80" w:rsidP="00610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17.04.2022</w:t>
            </w:r>
          </w:p>
        </w:tc>
        <w:tc>
          <w:tcPr>
            <w:tcW w:w="2559" w:type="dxa"/>
          </w:tcPr>
          <w:p w:rsidR="00F17A80" w:rsidRPr="00E37C4D" w:rsidRDefault="00F17A80" w:rsidP="006108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арталы</w:t>
            </w:r>
          </w:p>
        </w:tc>
      </w:tr>
    </w:tbl>
    <w:p w:rsidR="00F17A80" w:rsidRPr="00E37C4D" w:rsidRDefault="00F17A80" w:rsidP="00F17A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Управление по делам культуры и спорта  Карталинского муниципального района  Пономаревой Наталье Николаевне обеспечить выполнение п.7.1 согласно «Единому Календарному П</w:t>
      </w:r>
      <w:r w:rsidRPr="00C274B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ану</w:t>
      </w:r>
      <w:r w:rsidRPr="00C274B7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 Карталинского муниципального района на 2022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Начальник УДКС                              Т.С. Михайлова</w:t>
      </w: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A80" w:rsidRDefault="00F17A80" w:rsidP="00F17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E97D4F" w:rsidRDefault="00F17A80" w:rsidP="00F17A80">
      <w:r>
        <w:rPr>
          <w:rFonts w:ascii="Times New Roman" w:hAnsi="Times New Roman" w:cs="Times New Roman"/>
          <w:sz w:val="28"/>
          <w:szCs w:val="28"/>
        </w:rPr>
        <w:t xml:space="preserve">«____»____________2022                         Пономарева Н.Н.                                 </w:t>
      </w:r>
      <w:bookmarkStart w:id="0" w:name="_GoBack"/>
      <w:bookmarkEnd w:id="0"/>
    </w:p>
    <w:sectPr w:rsidR="00E97D4F" w:rsidSect="00B6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C0B"/>
    <w:multiLevelType w:val="hybridMultilevel"/>
    <w:tmpl w:val="9BBC23FE"/>
    <w:lvl w:ilvl="0" w:tplc="4568FF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207061"/>
    <w:multiLevelType w:val="hybridMultilevel"/>
    <w:tmpl w:val="B40CE750"/>
    <w:lvl w:ilvl="0" w:tplc="1D5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80"/>
    <w:rsid w:val="002C6EB4"/>
    <w:rsid w:val="005B72C7"/>
    <w:rsid w:val="009C2312"/>
    <w:rsid w:val="00B63C1F"/>
    <w:rsid w:val="00F1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A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A80"/>
    <w:pPr>
      <w:ind w:left="720"/>
      <w:contextualSpacing/>
    </w:pPr>
  </w:style>
  <w:style w:type="table" w:styleId="a5">
    <w:name w:val="Table Grid"/>
    <w:basedOn w:val="a1"/>
    <w:uiPriority w:val="59"/>
    <w:rsid w:val="00F1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A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7A80"/>
    <w:pPr>
      <w:ind w:left="720"/>
      <w:contextualSpacing/>
    </w:pPr>
  </w:style>
  <w:style w:type="table" w:styleId="a5">
    <w:name w:val="Table Grid"/>
    <w:basedOn w:val="a1"/>
    <w:uiPriority w:val="59"/>
    <w:rsid w:val="00F17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2022-04-13T07:05:00Z</dcterms:created>
  <dcterms:modified xsi:type="dcterms:W3CDTF">2022-04-13T07:05:00Z</dcterms:modified>
</cp:coreProperties>
</file>