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78" w:rsidRDefault="006E1578" w:rsidP="006E15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6E1578" w:rsidRDefault="006E1578" w:rsidP="006E15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6E1578" w:rsidRDefault="006E1578" w:rsidP="006E157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6E1578" w:rsidRDefault="006E1578" w:rsidP="006E157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6E1578" w:rsidRDefault="006E1578" w:rsidP="006E157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6E1578" w:rsidRDefault="006E1578" w:rsidP="006E157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6E1578" w:rsidRDefault="006E1578" w:rsidP="006E157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6E1578" w:rsidRDefault="006E1578" w:rsidP="006E157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6E1578" w:rsidRDefault="006E1578" w:rsidP="006E1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22.08.2016 года № 504</w:t>
      </w:r>
    </w:p>
    <w:p w:rsidR="006E1578" w:rsidRDefault="006E1578" w:rsidP="006E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578" w:rsidRDefault="006E1578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578" w:rsidRDefault="006E1578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578" w:rsidRDefault="006E1578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578" w:rsidRDefault="006E1578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A64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147A64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 xml:space="preserve">программы «Приобретение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7A64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>жилищного фонда, предоставляемого</w:t>
      </w:r>
      <w:r w:rsidR="00147A64">
        <w:rPr>
          <w:rFonts w:ascii="Times New Roman" w:hAnsi="Times New Roman"/>
          <w:sz w:val="28"/>
          <w:szCs w:val="28"/>
        </w:rPr>
        <w:t xml:space="preserve"> </w:t>
      </w:r>
    </w:p>
    <w:p w:rsidR="00147A64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договорам специализированного </w:t>
      </w:r>
    </w:p>
    <w:p w:rsidR="00147A64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(служебного) найма работникам  </w:t>
      </w:r>
    </w:p>
    <w:p w:rsidR="00147A64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 xml:space="preserve">бюджетной сферы Карталинского </w:t>
      </w:r>
    </w:p>
    <w:p w:rsidR="00147A64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02B81" w:rsidRPr="00902B81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>на 2016-2018 годы»</w:t>
      </w:r>
    </w:p>
    <w:p w:rsidR="00902B81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B81" w:rsidRPr="00902B81" w:rsidRDefault="00902B81" w:rsidP="00147A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2B81" w:rsidRPr="00902B81" w:rsidRDefault="00902B81" w:rsidP="00147A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>В целях привлечения квалифицированн</w:t>
      </w:r>
      <w:r w:rsidR="00CB5FE1">
        <w:rPr>
          <w:rFonts w:ascii="Times New Roman" w:hAnsi="Times New Roman"/>
          <w:sz w:val="28"/>
          <w:szCs w:val="28"/>
        </w:rPr>
        <w:t xml:space="preserve">ых работников бюджетной  сферы </w:t>
      </w:r>
      <w:r w:rsidRPr="00902B81">
        <w:rPr>
          <w:rFonts w:ascii="Times New Roman" w:hAnsi="Times New Roman"/>
          <w:sz w:val="28"/>
          <w:szCs w:val="28"/>
        </w:rPr>
        <w:t>на территорию Карталинского муниципального района,</w:t>
      </w:r>
    </w:p>
    <w:p w:rsidR="00902B81" w:rsidRPr="00902B81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02B81" w:rsidRPr="00902B81" w:rsidRDefault="00902B81" w:rsidP="00147A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>1.</w:t>
      </w:r>
      <w:r w:rsidR="00CB5FE1">
        <w:rPr>
          <w:rFonts w:ascii="Times New Roman" w:hAnsi="Times New Roman"/>
          <w:sz w:val="28"/>
          <w:szCs w:val="28"/>
        </w:rPr>
        <w:t xml:space="preserve"> </w:t>
      </w:r>
      <w:r w:rsidRPr="00902B81">
        <w:rPr>
          <w:rFonts w:ascii="Times New Roman" w:hAnsi="Times New Roman"/>
          <w:sz w:val="28"/>
          <w:szCs w:val="28"/>
        </w:rPr>
        <w:t xml:space="preserve">Утвердить прилагаемую  муниципальную программу «Приобретение жилищного фонда, предоставляемого по договорам специализированного (служебного) </w:t>
      </w:r>
      <w:r w:rsidR="00652AAF">
        <w:rPr>
          <w:rFonts w:ascii="Times New Roman" w:hAnsi="Times New Roman"/>
          <w:sz w:val="28"/>
          <w:szCs w:val="28"/>
        </w:rPr>
        <w:t>найма</w:t>
      </w:r>
      <w:r w:rsidRPr="00902B81">
        <w:rPr>
          <w:rFonts w:ascii="Times New Roman" w:hAnsi="Times New Roman"/>
          <w:sz w:val="28"/>
          <w:szCs w:val="28"/>
        </w:rPr>
        <w:t xml:space="preserve"> работникам бюджетной сферы Карталинского муниципального района на 2016-2018 годы».</w:t>
      </w:r>
    </w:p>
    <w:p w:rsidR="00902B81" w:rsidRPr="00902B81" w:rsidRDefault="00902B81" w:rsidP="00147A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02B81" w:rsidRPr="00902B81" w:rsidRDefault="00902B81" w:rsidP="00147A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 xml:space="preserve">3. Организацию выполнения указанной муниципальной программы возложить на </w:t>
      </w:r>
      <w:r w:rsidR="00CB5FE1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CB5FE1" w:rsidRPr="00902B81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B75189">
        <w:rPr>
          <w:rFonts w:ascii="Times New Roman" w:hAnsi="Times New Roman"/>
          <w:sz w:val="28"/>
          <w:szCs w:val="28"/>
        </w:rPr>
        <w:t xml:space="preserve">по строительству, жилищно-коммунальному хозяйству, </w:t>
      </w:r>
      <w:r w:rsidR="00F822D6">
        <w:rPr>
          <w:rFonts w:ascii="Times New Roman" w:hAnsi="Times New Roman"/>
          <w:sz w:val="28"/>
          <w:szCs w:val="28"/>
        </w:rPr>
        <w:t>транспорту</w:t>
      </w:r>
      <w:r w:rsidR="00B75189">
        <w:rPr>
          <w:rFonts w:ascii="Times New Roman" w:hAnsi="Times New Roman"/>
          <w:sz w:val="28"/>
          <w:szCs w:val="28"/>
        </w:rPr>
        <w:t xml:space="preserve"> и связи </w:t>
      </w:r>
      <w:r w:rsidR="00CB5FE1" w:rsidRPr="00902B81">
        <w:rPr>
          <w:rFonts w:ascii="Times New Roman" w:hAnsi="Times New Roman"/>
          <w:sz w:val="28"/>
          <w:szCs w:val="28"/>
        </w:rPr>
        <w:t>Ломовцева С.В.</w:t>
      </w:r>
      <w:r w:rsidR="00CB5FE1">
        <w:rPr>
          <w:rFonts w:ascii="Times New Roman" w:hAnsi="Times New Roman"/>
          <w:sz w:val="28"/>
          <w:szCs w:val="28"/>
        </w:rPr>
        <w:t xml:space="preserve">, </w:t>
      </w:r>
      <w:r w:rsidRPr="00902B81">
        <w:rPr>
          <w:rFonts w:ascii="Times New Roman" w:hAnsi="Times New Roman"/>
          <w:sz w:val="28"/>
          <w:szCs w:val="28"/>
        </w:rPr>
        <w:t>начальника Управления по имущественной и земельной политике Карталинского муниципального района Селезн</w:t>
      </w:r>
      <w:r w:rsidR="00CB5FE1">
        <w:rPr>
          <w:rFonts w:ascii="Times New Roman" w:hAnsi="Times New Roman"/>
          <w:sz w:val="28"/>
          <w:szCs w:val="28"/>
        </w:rPr>
        <w:t>еву Е.С.</w:t>
      </w:r>
    </w:p>
    <w:p w:rsidR="00902B81" w:rsidRDefault="00902B81" w:rsidP="00B751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>4. Контроль за исполнением данного постановления возложить на первого заместителя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47A64">
        <w:rPr>
          <w:rFonts w:ascii="Times New Roman" w:hAnsi="Times New Roman"/>
          <w:sz w:val="28"/>
          <w:szCs w:val="28"/>
        </w:rPr>
        <w:t xml:space="preserve">   </w:t>
      </w:r>
      <w:r w:rsidRPr="00902B81">
        <w:rPr>
          <w:rFonts w:ascii="Times New Roman" w:hAnsi="Times New Roman"/>
          <w:sz w:val="28"/>
          <w:szCs w:val="28"/>
        </w:rPr>
        <w:t>Бровкину С.Ю.</w:t>
      </w:r>
    </w:p>
    <w:p w:rsidR="00D36704" w:rsidRDefault="00D36704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AAF" w:rsidRPr="00902B81" w:rsidRDefault="00652AAF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B81" w:rsidRPr="00902B81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C7C48" w:rsidRDefault="00902B81" w:rsidP="00902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B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Pr="00902B81">
        <w:rPr>
          <w:rFonts w:ascii="Times New Roman" w:hAnsi="Times New Roman"/>
          <w:sz w:val="28"/>
          <w:szCs w:val="28"/>
        </w:rPr>
        <w:tab/>
        <w:t xml:space="preserve">          </w:t>
      </w:r>
      <w:r w:rsidRPr="00902B81">
        <w:rPr>
          <w:rFonts w:ascii="Times New Roman" w:hAnsi="Times New Roman"/>
          <w:sz w:val="28"/>
          <w:szCs w:val="28"/>
        </w:rPr>
        <w:tab/>
      </w:r>
      <w:r w:rsidRPr="00902B81">
        <w:rPr>
          <w:rFonts w:ascii="Times New Roman" w:hAnsi="Times New Roman"/>
          <w:sz w:val="28"/>
          <w:szCs w:val="28"/>
        </w:rPr>
        <w:tab/>
        <w:t>С.Н. Шулаев</w:t>
      </w:r>
    </w:p>
    <w:p w:rsidR="001B2708" w:rsidRPr="001B2708" w:rsidRDefault="001B2708" w:rsidP="001B27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1B2708" w:rsidRPr="001B2708" w:rsidRDefault="001B2708" w:rsidP="001B27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B2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B2708" w:rsidRPr="001B2708" w:rsidRDefault="001B2708" w:rsidP="001B27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B2708" w:rsidRPr="001B2708" w:rsidRDefault="001B2708" w:rsidP="001B27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6419F">
        <w:rPr>
          <w:rFonts w:ascii="Times New Roman" w:eastAsia="Times New Roman" w:hAnsi="Times New Roman"/>
          <w:bCs/>
          <w:sz w:val="28"/>
          <w:szCs w:val="28"/>
          <w:lang w:eastAsia="ru-RU"/>
        </w:rPr>
        <w:t>22.08.</w:t>
      </w:r>
      <w:r w:rsidRPr="001B2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76419F">
        <w:rPr>
          <w:rFonts w:ascii="Times New Roman" w:eastAsia="Times New Roman" w:hAnsi="Times New Roman"/>
          <w:bCs/>
          <w:sz w:val="28"/>
          <w:szCs w:val="28"/>
          <w:lang w:eastAsia="ru-RU"/>
        </w:rPr>
        <w:t>504</w:t>
      </w:r>
    </w:p>
    <w:p w:rsidR="001B4ED2" w:rsidRDefault="001B4ED2" w:rsidP="00902B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708" w:rsidRPr="001B2708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1B2708" w:rsidRPr="001B2708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«Приобретение жилищного фонда,</w:t>
      </w:r>
    </w:p>
    <w:p w:rsidR="001B2708" w:rsidRPr="001B2708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предоставляемого по договорам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специализированного</w:t>
      </w:r>
    </w:p>
    <w:p w:rsidR="001B2708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 xml:space="preserve">(служебного) </w:t>
      </w:r>
      <w:r w:rsidR="00C65EAF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найма </w:t>
      </w: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бюджетной сферы </w:t>
      </w:r>
    </w:p>
    <w:p w:rsidR="001B2708" w:rsidRPr="001B2708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на 2016-2018 годы»</w:t>
      </w:r>
    </w:p>
    <w:p w:rsidR="001B2708" w:rsidRPr="001B2708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B5E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2708" w:rsidRPr="001B2708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«Приобретение жилищного фонда,</w:t>
      </w:r>
    </w:p>
    <w:p w:rsidR="001B2708" w:rsidRPr="001B2708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предоставляемого по договорам специализированного</w:t>
      </w:r>
    </w:p>
    <w:p w:rsidR="001B2708" w:rsidRPr="001B2708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 xml:space="preserve">(служебного) </w:t>
      </w:r>
      <w:r w:rsidR="00C65EAF" w:rsidRPr="001B2708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найма </w:t>
      </w: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работникам бюджетной сферы</w:t>
      </w:r>
    </w:p>
    <w:p w:rsidR="001B2708" w:rsidRDefault="001B2708" w:rsidP="001B2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0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на 2016-2018 годы»</w:t>
      </w:r>
    </w:p>
    <w:p w:rsidR="001B2708" w:rsidRDefault="001B2708" w:rsidP="001B27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237"/>
      </w:tblGrid>
      <w:tr w:rsidR="00DC3E1B" w:rsidRPr="00DC3E1B" w:rsidTr="00335A80">
        <w:tc>
          <w:tcPr>
            <w:tcW w:w="3119" w:type="dxa"/>
          </w:tcPr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C3E1B" w:rsidRPr="00DC3E1B" w:rsidRDefault="00DC3E1B" w:rsidP="00C65E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«Приобретение жилищного фонда, предоставляемого по договорам специализированного (служебного) </w:t>
            </w:r>
            <w:r w:rsidR="00C65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найма 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работникам  бюджетной сферы Карталинского муниципального района на  2016-2018 годы» (далее именуется – Программа)</w:t>
            </w:r>
          </w:p>
        </w:tc>
      </w:tr>
      <w:tr w:rsidR="00DC3E1B" w:rsidRPr="00DC3E1B" w:rsidTr="00335A80">
        <w:tc>
          <w:tcPr>
            <w:tcW w:w="3119" w:type="dxa"/>
          </w:tcPr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237" w:type="dxa"/>
          </w:tcPr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</w:tr>
      <w:tr w:rsidR="00DC3E1B" w:rsidRPr="00DC3E1B" w:rsidTr="00335A80">
        <w:tc>
          <w:tcPr>
            <w:tcW w:w="3119" w:type="dxa"/>
          </w:tcPr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6237" w:type="dxa"/>
          </w:tcPr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DC3E1B" w:rsidRPr="00DC3E1B" w:rsidTr="00335A80">
        <w:tc>
          <w:tcPr>
            <w:tcW w:w="3119" w:type="dxa"/>
          </w:tcPr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237" w:type="dxa"/>
          </w:tcPr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Управление по имущественной и земельной политике Карталинского муниципального района;</w:t>
            </w:r>
          </w:p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DC3E1B" w:rsidRPr="00DC3E1B" w:rsidTr="00335A80">
        <w:tc>
          <w:tcPr>
            <w:tcW w:w="3119" w:type="dxa"/>
          </w:tcPr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237" w:type="dxa"/>
          </w:tcPr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оддержка работников бюджетной сферы, признанных нуждающимися в 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жилом посещении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привлечения квалифицированных кадров;</w:t>
            </w:r>
          </w:p>
          <w:p w:rsidR="00DC3E1B" w:rsidRPr="00DC3E1B" w:rsidRDefault="00DC3E1B" w:rsidP="00C56E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 муниципального  жилищного фонда, предоставляемого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договорам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найма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специализированного (служебного) 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жилого помещения</w:t>
            </w:r>
          </w:p>
        </w:tc>
      </w:tr>
      <w:tr w:rsidR="00DC3E1B" w:rsidRPr="00DC3E1B" w:rsidTr="00335A80">
        <w:tc>
          <w:tcPr>
            <w:tcW w:w="3119" w:type="dxa"/>
          </w:tcPr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237" w:type="dxa"/>
          </w:tcPr>
          <w:p w:rsidR="00DC3E1B" w:rsidRPr="00DC3E1B" w:rsidRDefault="00DC3E1B" w:rsidP="00C56E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жилищного фонда, предоставляемого по договорам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найма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специализированного (служебного)  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жилого помещения 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работникам  бюджетной сферы Карталинского муниципального района</w:t>
            </w:r>
          </w:p>
        </w:tc>
      </w:tr>
      <w:tr w:rsidR="00DC3E1B" w:rsidRPr="00DC3E1B" w:rsidTr="00335A80">
        <w:tc>
          <w:tcPr>
            <w:tcW w:w="3119" w:type="dxa"/>
          </w:tcPr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</w:t>
            </w:r>
          </w:p>
        </w:tc>
      </w:tr>
      <w:tr w:rsidR="00DC3E1B" w:rsidRPr="00DC3E1B" w:rsidTr="00335A80">
        <w:trPr>
          <w:trHeight w:val="982"/>
        </w:trPr>
        <w:tc>
          <w:tcPr>
            <w:tcW w:w="3119" w:type="dxa"/>
          </w:tcPr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237" w:type="dxa"/>
          </w:tcPr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2016-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 составит – 250,0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 рублей, в том числе за счет средств местного бюджета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 тысяч рублей.</w:t>
            </w:r>
          </w:p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Программы по годам составит:</w:t>
            </w:r>
          </w:p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- 2016 год – 250,0 тысяч рублей;</w:t>
            </w:r>
          </w:p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- 2017 год – 0,0 тысяч рублей;</w:t>
            </w:r>
          </w:p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- 2018 год – 0,0 тысяч рублей.</w:t>
            </w:r>
          </w:p>
          <w:p w:rsidR="00DC3E1B" w:rsidRPr="00DC3E1B" w:rsidRDefault="00DC3E1B" w:rsidP="00C56E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осуществляется в пределах выделенных бюджетных средств и уточняется исходя из возможностей местного бюджета</w:t>
            </w:r>
          </w:p>
        </w:tc>
      </w:tr>
      <w:tr w:rsidR="00DC3E1B" w:rsidRPr="00DC3E1B" w:rsidTr="00335A80">
        <w:tc>
          <w:tcPr>
            <w:tcW w:w="3119" w:type="dxa"/>
          </w:tcPr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Важнейшие целевые</w:t>
            </w:r>
          </w:p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6237" w:type="dxa"/>
          </w:tcPr>
          <w:p w:rsidR="00DC3E1B" w:rsidRPr="00DC3E1B" w:rsidRDefault="00DC3E1B" w:rsidP="004E66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приобретенных жилых помещений для предоставления по договорам</w:t>
            </w:r>
            <w:r w:rsidR="004E6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найма 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специализированного (служебного) </w:t>
            </w:r>
            <w:r w:rsidR="004E6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жилого помещения</w:t>
            </w:r>
          </w:p>
        </w:tc>
      </w:tr>
      <w:tr w:rsidR="00DC3E1B" w:rsidRPr="00DC3E1B" w:rsidTr="00335A80">
        <w:tc>
          <w:tcPr>
            <w:tcW w:w="3119" w:type="dxa"/>
          </w:tcPr>
          <w:p w:rsidR="00DC3E1B" w:rsidRPr="00DC3E1B" w:rsidRDefault="00DC3E1B" w:rsidP="00C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 реализации П</w:t>
            </w:r>
            <w:r w:rsidR="00C5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и показатели ее социально </w:t>
            </w: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экономической эффективности</w:t>
            </w:r>
          </w:p>
        </w:tc>
        <w:tc>
          <w:tcPr>
            <w:tcW w:w="6237" w:type="dxa"/>
          </w:tcPr>
          <w:p w:rsidR="00DC3E1B" w:rsidRPr="00DC3E1B" w:rsidRDefault="00DC3E1B" w:rsidP="00DC3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на работу квалифицированных  специалистов</w:t>
            </w:r>
          </w:p>
        </w:tc>
      </w:tr>
    </w:tbl>
    <w:p w:rsidR="00E918E7" w:rsidRDefault="00E918E7" w:rsidP="00C56E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447" w:rsidRDefault="00234447" w:rsidP="00C56E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C56E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I. Содержание проблемы и обоснование</w:t>
      </w:r>
    </w:p>
    <w:p w:rsidR="00C56E62" w:rsidRPr="00C56E62" w:rsidRDefault="00C56E62" w:rsidP="00C56E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необходимости ее решения программными методами</w:t>
      </w:r>
    </w:p>
    <w:p w:rsidR="00C56E62" w:rsidRDefault="00C56E62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447" w:rsidRPr="00C56E62" w:rsidRDefault="00234447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4E66B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1. Введенный с 01.03.2005 года Жилищный кодекс Российской Федерации узаконивает сложившиеся рыночные отношения в строительстве и управлении жилищным фондом, а также обеспечивает реализацию гражданами Российской Федерации своего конституционного права на жилище по своему усмотрению и в своих интересах.</w:t>
      </w:r>
    </w:p>
    <w:p w:rsidR="00C56E62" w:rsidRPr="00C56E62" w:rsidRDefault="00C56E62" w:rsidP="004E66B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соответствии с Жилищным кодексом Российской Федерации  органы местного самоуправления Карталинского муниципального района в пределах своей компетенции создают условия для осуществления гражданами права на жилище с использованием бюджетных средств и иных не запрещенных законом внебюджетных источников, в том числе путем предоставления жилья в специализированный (служебный) наем работникам бюджетной сферы. </w:t>
      </w:r>
    </w:p>
    <w:p w:rsidR="00C56E62" w:rsidRPr="00C56E62" w:rsidRDefault="00C56E62" w:rsidP="004E66B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3. Уровень доходов работников бюджетной сферы при существующих ценах на жилье не позволяет им приобрести жилье только за счет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собственных средств. В связи с этим требуется решение проблемы жилья работников бюджетной сферы органами местного самоуправления Карталинского муниципального района.</w:t>
      </w:r>
    </w:p>
    <w:p w:rsidR="00C56E62" w:rsidRPr="00C56E62" w:rsidRDefault="00C56E62" w:rsidP="004E66B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4. Муниципальное учреждение здравоохранения «Карталинская городская больница», школы и детские сады Карталинского муниципального района остро нужда</w:t>
      </w:r>
      <w:r w:rsidR="004E66B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специалистах узкого профиля, так как врачи, учителя, воспитатели уезжают в другие города,  где им предлагают лучшую </w:t>
      </w:r>
      <w:r w:rsidR="004E66B5" w:rsidRPr="00C56E62">
        <w:rPr>
          <w:rFonts w:ascii="Times New Roman" w:eastAsia="Times New Roman" w:hAnsi="Times New Roman"/>
          <w:sz w:val="28"/>
          <w:szCs w:val="28"/>
          <w:lang w:eastAsia="ru-RU"/>
        </w:rPr>
        <w:t>зар</w:t>
      </w:r>
      <w:r w:rsidR="004E66B5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аботную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плату и жилье.</w:t>
      </w:r>
    </w:p>
    <w:p w:rsidR="00C56E62" w:rsidRDefault="00C56E62" w:rsidP="004E66B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решения кадровой проблемы необходимо приобретать ведомственное жилье. </w:t>
      </w:r>
    </w:p>
    <w:p w:rsidR="004E66B5" w:rsidRDefault="004E66B5" w:rsidP="004E66B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78D" w:rsidRPr="00C56E62" w:rsidRDefault="0046278D" w:rsidP="004E66B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4E66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II. Основные цели и задачи Программы</w:t>
      </w:r>
    </w:p>
    <w:p w:rsidR="00C56E62" w:rsidRDefault="00C56E62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78D" w:rsidRPr="00C56E62" w:rsidRDefault="0046278D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6. Основной целью Программы является:</w:t>
      </w: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поддержка работников бюджетной сферы, признанных нуждающимися в </w:t>
      </w:r>
      <w:r w:rsidR="00FA1D4A">
        <w:rPr>
          <w:rFonts w:ascii="Times New Roman" w:eastAsia="Times New Roman" w:hAnsi="Times New Roman"/>
          <w:sz w:val="28"/>
          <w:szCs w:val="28"/>
          <w:lang w:eastAsia="ru-RU"/>
        </w:rPr>
        <w:t>жилом помещении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привлечение квалифицированных кадров;</w:t>
      </w: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2) формирование муниципального жилищного фонда, предоставляемого по договорам </w:t>
      </w:r>
      <w:r w:rsidR="00FA1D4A"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найма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специализированного (служебного) </w:t>
      </w:r>
      <w:r w:rsidR="00FA1D4A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помещения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района.</w:t>
      </w:r>
    </w:p>
    <w:p w:rsid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7. Для достижения этой цели необходимо решить основную задачу: приобретение жилищного фонда, предоставляемого </w:t>
      </w:r>
      <w:r w:rsidR="00FA1D4A"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найма специализированного (служебного) </w:t>
      </w:r>
      <w:r w:rsidR="00FA1D4A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помещения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района. </w:t>
      </w:r>
    </w:p>
    <w:p w:rsidR="0046278D" w:rsidRPr="00C56E62" w:rsidRDefault="0046278D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9532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III. Сроки реализации Программы</w:t>
      </w:r>
    </w:p>
    <w:p w:rsidR="00C56E62" w:rsidRDefault="00C56E62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78D" w:rsidRPr="00C56E62" w:rsidRDefault="0046278D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8. Реализация Программы предусматривается на 2016-2018 годы.</w:t>
      </w:r>
    </w:p>
    <w:p w:rsidR="00C56E62" w:rsidRDefault="00C56E62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78D" w:rsidRPr="00C56E62" w:rsidRDefault="0046278D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9532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IV. Система мероприятий Программы</w:t>
      </w:r>
    </w:p>
    <w:p w:rsidR="00C56E62" w:rsidRDefault="00C56E62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78D" w:rsidRPr="00C56E62" w:rsidRDefault="0046278D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9. Мероприятия Программы направлены на реализацию поставленной задачи и включают в себя организационные и финансово-экономические мероприятия за счет средств местного бюджета.</w:t>
      </w:r>
    </w:p>
    <w:p w:rsidR="00C56E62" w:rsidRPr="00C56E62" w:rsidRDefault="00234447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C56E62" w:rsidRPr="00C56E62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приведен в приложении 1 к настоящей Программе.</w:t>
      </w:r>
    </w:p>
    <w:p w:rsidR="00C56E62" w:rsidRPr="00C56E62" w:rsidRDefault="00234447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C56E62"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объектов приобретения жилищного фонда, предоставляемого по договорам </w:t>
      </w:r>
      <w:r w:rsidR="001B4285"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найма специализированного (служебного) </w:t>
      </w:r>
      <w:r w:rsidR="001B4285">
        <w:rPr>
          <w:rFonts w:ascii="Times New Roman" w:eastAsia="Times New Roman" w:hAnsi="Times New Roman"/>
          <w:sz w:val="28"/>
          <w:szCs w:val="28"/>
          <w:lang w:eastAsia="ru-RU"/>
        </w:rPr>
        <w:t>жилого помещения</w:t>
      </w:r>
      <w:r w:rsidR="004627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работниками бюджетной сферы</w:t>
      </w:r>
      <w:r w:rsidR="00C56E62"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E62" w:rsidRPr="00C56E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Карталинского муниципального района приведен в приложении 2 к настоящей Программе.</w:t>
      </w:r>
    </w:p>
    <w:p w:rsidR="0046278D" w:rsidRDefault="0046278D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78D" w:rsidRPr="00C56E62" w:rsidRDefault="0046278D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9532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V. Ресурсное обеспечение Программы</w:t>
      </w:r>
    </w:p>
    <w:p w:rsidR="00C56E62" w:rsidRDefault="00C56E62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78D" w:rsidRPr="00C56E62" w:rsidRDefault="0046278D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100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. Основным источником финансирования Программы являются средства местного бюджета.</w:t>
      </w: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100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. Общий объем финансирования Программы на 2016</w:t>
      </w:r>
      <w:r w:rsidR="00B739D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2018 годы состави</w:t>
      </w:r>
      <w:r w:rsidR="001B428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 – 250,0</w:t>
      </w:r>
      <w:r w:rsidR="00B73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тысяч рублей, в том числе за счет средств местного бюджета – 250,0 тысяч рублей.</w:t>
      </w: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Программы по годам составит:</w:t>
      </w: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- 2016 год – 250,0 тысяч рублей;</w:t>
      </w: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- 2017 год – 0,0 тысяч рублей;</w:t>
      </w: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- 2018 год – 0,0 тысяч рублей.</w:t>
      </w: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указано в приложении 1 к настоящей Программе.</w:t>
      </w:r>
    </w:p>
    <w:p w:rsidR="00C56E62" w:rsidRPr="00C56E62" w:rsidRDefault="00C56E62" w:rsidP="00953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100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Средства местного бюджета направляются на приобретение жилья муниципального жилищного фонда, предоставляемого </w:t>
      </w:r>
      <w:r w:rsidR="00DB670C"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найма специализированного (служебного) </w:t>
      </w:r>
      <w:r w:rsidR="00DB670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помещения </w:t>
      </w:r>
      <w:r w:rsidR="007634BE">
        <w:rPr>
          <w:rFonts w:ascii="Times New Roman" w:eastAsia="Times New Roman" w:hAnsi="Times New Roman"/>
          <w:sz w:val="28"/>
          <w:szCs w:val="28"/>
          <w:lang w:eastAsia="ru-RU"/>
        </w:rPr>
        <w:t>работникам</w:t>
      </w:r>
      <w:r w:rsidR="002A219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сферы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района. </w:t>
      </w:r>
    </w:p>
    <w:p w:rsidR="00C56E62" w:rsidRPr="00C56E62" w:rsidRDefault="00C56E62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02A" w:rsidRDefault="00C1002A" w:rsidP="00B739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B739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VI. Организация управления</w:t>
      </w:r>
    </w:p>
    <w:p w:rsidR="00C56E62" w:rsidRPr="00C56E62" w:rsidRDefault="00C56E62" w:rsidP="00B739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и механизм реализации Программы</w:t>
      </w:r>
    </w:p>
    <w:p w:rsidR="00C56E62" w:rsidRDefault="00C56E62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02A" w:rsidRPr="00C56E62" w:rsidRDefault="00C1002A" w:rsidP="00C56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62" w:rsidRPr="00C56E62" w:rsidRDefault="00C56E62" w:rsidP="00B739D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66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. Условиями реализации Программы являются:</w:t>
      </w:r>
    </w:p>
    <w:p w:rsidR="00C56E62" w:rsidRPr="00C56E62" w:rsidRDefault="00C56E62" w:rsidP="00B739D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разработанной и утвержденной администрацией Карталинского муниципального района </w:t>
      </w:r>
      <w:r w:rsidR="00F3093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рограммы;</w:t>
      </w:r>
    </w:p>
    <w:p w:rsidR="00C56E62" w:rsidRPr="00C56E62" w:rsidRDefault="00C56E62" w:rsidP="00B739D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2) финансирование мероприятий </w:t>
      </w:r>
      <w:r w:rsidR="00F3093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рограммы из средств местного бюджета;</w:t>
      </w:r>
    </w:p>
    <w:p w:rsidR="00C56E62" w:rsidRPr="00C56E62" w:rsidRDefault="00C56E62" w:rsidP="00B739D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3) наличие договора на предоставление </w:t>
      </w:r>
      <w:r w:rsidR="00F30938">
        <w:rPr>
          <w:rFonts w:ascii="Times New Roman" w:eastAsia="Times New Roman" w:hAnsi="Times New Roman"/>
          <w:sz w:val="28"/>
          <w:szCs w:val="28"/>
          <w:lang w:eastAsia="ru-RU"/>
        </w:rPr>
        <w:t>жилья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договорам </w:t>
      </w:r>
      <w:r w:rsidR="00F30938"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найма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специализированного (служебного)</w:t>
      </w:r>
      <w:r w:rsidR="00F30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3D61">
        <w:rPr>
          <w:rFonts w:ascii="Times New Roman" w:eastAsia="Times New Roman" w:hAnsi="Times New Roman"/>
          <w:sz w:val="28"/>
          <w:szCs w:val="28"/>
          <w:lang w:eastAsia="ru-RU"/>
        </w:rPr>
        <w:t>жилого помещения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 бюджетной сферы Карталинского муниципального района</w:t>
      </w:r>
      <w:r w:rsidR="00F279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E62" w:rsidRPr="00C56E62" w:rsidRDefault="00C56E62" w:rsidP="00B739D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66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Оценочным критерием необходимости реализации Программы является  обязанность работника  в течении 10 лет, с даты заключения договора, осуществлять работу по месту предоставленного жилья. </w:t>
      </w:r>
    </w:p>
    <w:p w:rsidR="00C56E62" w:rsidRPr="00C56E62" w:rsidRDefault="00C56E62" w:rsidP="00B739D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66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. Текущее управление реализаци</w:t>
      </w:r>
      <w:r w:rsidR="00335A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осуществляет первый заместитель главы Карталинского муниципального района.</w:t>
      </w:r>
    </w:p>
    <w:p w:rsidR="00C56E62" w:rsidRPr="00C56E62" w:rsidRDefault="00526692" w:rsidP="00335A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56E62" w:rsidRPr="00C56E62">
        <w:rPr>
          <w:rFonts w:ascii="Times New Roman" w:eastAsia="Times New Roman" w:hAnsi="Times New Roman"/>
          <w:sz w:val="28"/>
          <w:szCs w:val="28"/>
          <w:lang w:eastAsia="ru-RU"/>
        </w:rPr>
        <w:t>. Управление строительства, инфраструктуры и жилищно-коммунального хозяйства Карталинского муниципального района осуществляет</w:t>
      </w:r>
      <w:r w:rsidR="00335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E62"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и организацию работ, заключение договора </w:t>
      </w:r>
      <w:r w:rsidR="00335A80"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найма </w:t>
      </w:r>
      <w:r w:rsidR="00C56E62" w:rsidRPr="00C56E62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специализированного (служебного)</w:t>
      </w:r>
      <w:r w:rsidR="00335A8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помещения.</w:t>
      </w:r>
    </w:p>
    <w:p w:rsidR="00C56E62" w:rsidRPr="00C56E62" w:rsidRDefault="00C56E62" w:rsidP="00B739D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5266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. Управление по имущественной и земельной политике Карталинского муниципального района:</w:t>
      </w:r>
    </w:p>
    <w:p w:rsidR="00C56E62" w:rsidRPr="00C56E62" w:rsidRDefault="00C56E62" w:rsidP="00B739D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приобретает объекты жилого фонда, предоставляемые </w:t>
      </w:r>
      <w:r w:rsidR="00335A80"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найма специализированного (служебного) </w:t>
      </w:r>
      <w:r w:rsidR="00335A80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помещения </w:t>
      </w:r>
      <w:r w:rsidR="00504C49">
        <w:rPr>
          <w:rFonts w:ascii="Times New Roman" w:eastAsia="Times New Roman" w:hAnsi="Times New Roman"/>
          <w:sz w:val="28"/>
          <w:szCs w:val="28"/>
          <w:lang w:eastAsia="ru-RU"/>
        </w:rPr>
        <w:t>работникам</w:t>
      </w:r>
      <w:r w:rsidR="0052669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сферы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района;</w:t>
      </w:r>
    </w:p>
    <w:p w:rsidR="006C7B5E" w:rsidRDefault="00C56E62" w:rsidP="006C7B5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предоставляет  отчеты об использовании средств местного бюджета. </w:t>
      </w:r>
    </w:p>
    <w:p w:rsidR="006C7B5E" w:rsidRDefault="006C7B5E" w:rsidP="006C7B5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FE8" w:rsidRDefault="002B6FE8" w:rsidP="004404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051" w:rsidRDefault="00C56E62" w:rsidP="004404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VII. Ожидаемые конечные результаты </w:t>
      </w:r>
    </w:p>
    <w:p w:rsidR="00191051" w:rsidRDefault="00C56E62" w:rsidP="004404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191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191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показатели ее </w:t>
      </w:r>
    </w:p>
    <w:p w:rsidR="00C56E62" w:rsidRPr="00C56E62" w:rsidRDefault="00C56E62" w:rsidP="004404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62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социально-экономической эффективности</w:t>
      </w:r>
    </w:p>
    <w:p w:rsidR="00C56E62" w:rsidRDefault="00C56E62" w:rsidP="004404B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FE8" w:rsidRPr="00C56E62" w:rsidRDefault="002B6FE8" w:rsidP="004404B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B2" w:rsidRDefault="002B6FE8" w:rsidP="00335A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56E62" w:rsidRPr="00C56E62">
        <w:rPr>
          <w:rFonts w:ascii="Times New Roman" w:eastAsia="Times New Roman" w:hAnsi="Times New Roman"/>
          <w:sz w:val="28"/>
          <w:szCs w:val="28"/>
          <w:lang w:eastAsia="ru-RU"/>
        </w:rPr>
        <w:t>. Реализация Программы позволит привлечь на работу  квалифицированных  специалистов бюджетной сферы.</w:t>
      </w:r>
    </w:p>
    <w:p w:rsidR="00335A80" w:rsidRDefault="002B6FE8" w:rsidP="00335A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6C7B5E">
        <w:rPr>
          <w:rFonts w:ascii="Times New Roman" w:eastAsia="Times New Roman" w:hAnsi="Times New Roman"/>
          <w:sz w:val="28"/>
          <w:szCs w:val="28"/>
          <w:lang w:eastAsia="ru-RU"/>
        </w:rPr>
        <w:t>. Приобретение жилых помещений для предоставления по договорам найма специализированного (служебного) жилого помещения, ед</w:t>
      </w:r>
      <w:r w:rsidR="00504C49">
        <w:rPr>
          <w:rFonts w:ascii="Times New Roman" w:eastAsia="Times New Roman" w:hAnsi="Times New Roman"/>
          <w:sz w:val="28"/>
          <w:szCs w:val="28"/>
          <w:lang w:eastAsia="ru-RU"/>
        </w:rPr>
        <w:t>ениц</w:t>
      </w:r>
      <w:r w:rsidR="006C7B5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7B5E" w:rsidRDefault="00171A7B" w:rsidP="00335A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год – 1;</w:t>
      </w:r>
    </w:p>
    <w:p w:rsidR="00171A7B" w:rsidRDefault="00171A7B" w:rsidP="00335A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 год – 0;</w:t>
      </w:r>
    </w:p>
    <w:p w:rsidR="00171A7B" w:rsidRDefault="00171A7B" w:rsidP="00335A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 год – 0.</w:t>
      </w:r>
    </w:p>
    <w:p w:rsidR="00335A80" w:rsidRDefault="00335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84B41" w:rsidRDefault="00084B41" w:rsidP="0008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84B41" w:rsidSect="00080F7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1C44" w:rsidRPr="00561C44" w:rsidRDefault="00561C44" w:rsidP="00561C44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561C44" w:rsidRPr="00561C44" w:rsidRDefault="00561C44" w:rsidP="00561C44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4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8624E8" w:rsidRDefault="00561C44" w:rsidP="008624E8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24E8" w:rsidRPr="008624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жилищного фонда, предоставляемого по договорам специализированного (служебного) </w:t>
      </w:r>
    </w:p>
    <w:p w:rsidR="008624E8" w:rsidRDefault="008624E8" w:rsidP="008624E8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4E8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найма работникам  бюджетной сферы Карталинского муниципального района </w:t>
      </w:r>
    </w:p>
    <w:p w:rsidR="00335A80" w:rsidRDefault="008624E8" w:rsidP="008624E8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4E8">
        <w:rPr>
          <w:rFonts w:ascii="Times New Roman" w:eastAsia="Times New Roman" w:hAnsi="Times New Roman"/>
          <w:sz w:val="28"/>
          <w:szCs w:val="28"/>
          <w:lang w:eastAsia="ru-RU"/>
        </w:rPr>
        <w:t>на  2016-2018 годы</w:t>
      </w:r>
      <w:r w:rsidR="00561C44" w:rsidRPr="00561C4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61C44" w:rsidRDefault="00561C44" w:rsidP="00561C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44" w:rsidRDefault="006C7B5E" w:rsidP="006C7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B5E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</w:t>
      </w:r>
    </w:p>
    <w:p w:rsidR="006C7B5E" w:rsidRDefault="006C7B5E" w:rsidP="00561C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4773"/>
        <w:gridCol w:w="2085"/>
        <w:gridCol w:w="41"/>
        <w:gridCol w:w="1276"/>
        <w:gridCol w:w="992"/>
        <w:gridCol w:w="1134"/>
        <w:gridCol w:w="1134"/>
        <w:gridCol w:w="3260"/>
      </w:tblGrid>
      <w:tr w:rsidR="006C7B5E" w:rsidRPr="006C7B5E" w:rsidTr="00365967">
        <w:tc>
          <w:tcPr>
            <w:tcW w:w="614" w:type="dxa"/>
            <w:vMerge w:val="restart"/>
            <w:vAlign w:val="center"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73" w:type="dxa"/>
            <w:vMerge w:val="restart"/>
            <w:vAlign w:val="center"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Финансовые затраты, тысяч рублей</w:t>
            </w:r>
          </w:p>
        </w:tc>
        <w:tc>
          <w:tcPr>
            <w:tcW w:w="3260" w:type="dxa"/>
            <w:vMerge w:val="restart"/>
            <w:vAlign w:val="center"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6C7B5E" w:rsidRPr="006C7B5E" w:rsidTr="00365967">
        <w:tc>
          <w:tcPr>
            <w:tcW w:w="614" w:type="dxa"/>
            <w:vMerge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vMerge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за период</w:t>
            </w:r>
          </w:p>
        </w:tc>
        <w:tc>
          <w:tcPr>
            <w:tcW w:w="3260" w:type="dxa"/>
            <w:gridSpan w:val="3"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260" w:type="dxa"/>
            <w:vMerge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7B5E" w:rsidRPr="006C7B5E" w:rsidTr="00365967">
        <w:trPr>
          <w:trHeight w:val="286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vMerge/>
            <w:tcBorders>
              <w:bottom w:val="single" w:sz="4" w:space="0" w:color="auto"/>
            </w:tcBorders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7B5E" w:rsidRPr="006C7B5E" w:rsidTr="00365967">
        <w:tc>
          <w:tcPr>
            <w:tcW w:w="614" w:type="dxa"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3" w:type="dxa"/>
          </w:tcPr>
          <w:p w:rsidR="006C7B5E" w:rsidRPr="006C7B5E" w:rsidRDefault="006C7B5E" w:rsidP="00D93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и организация работ по приобретению жилищного фонда, предоставляемого по договорам </w:t>
            </w:r>
            <w:r w:rsidR="00D934D4"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найма </w:t>
            </w: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специализированного (служебного)</w:t>
            </w:r>
            <w:r w:rsidR="00D93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жилого помещения</w:t>
            </w: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работникам  бюджетной сферы Карталинского муниципального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6C7B5E" w:rsidRPr="006C7B5E" w:rsidRDefault="006C7B5E" w:rsidP="00AF35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6C7B5E" w:rsidRPr="006C7B5E" w:rsidRDefault="006C7B5E" w:rsidP="00AF3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C7B5E" w:rsidRPr="006C7B5E" w:rsidRDefault="006C7B5E" w:rsidP="00AF3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C7B5E" w:rsidRPr="006C7B5E" w:rsidRDefault="006C7B5E" w:rsidP="00AF3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C7B5E" w:rsidRPr="006C7B5E" w:rsidRDefault="006C7B5E" w:rsidP="00AF3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</w:tcPr>
          <w:p w:rsidR="006C7B5E" w:rsidRPr="006C7B5E" w:rsidRDefault="006C7B5E" w:rsidP="00AF3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FB3E20" w:rsidRPr="006C7B5E" w:rsidTr="00FB3E20">
        <w:trPr>
          <w:trHeight w:val="70"/>
        </w:trPr>
        <w:tc>
          <w:tcPr>
            <w:tcW w:w="614" w:type="dxa"/>
          </w:tcPr>
          <w:p w:rsidR="00FB3E20" w:rsidRPr="006C7B5E" w:rsidRDefault="00FB3E20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73" w:type="dxa"/>
          </w:tcPr>
          <w:p w:rsidR="00FB3E20" w:rsidRPr="006C7B5E" w:rsidRDefault="00FB3E20" w:rsidP="00AF3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жилищного фонда, предоставляемого по договорам найма специализированного (служебного)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жилого помещения</w:t>
            </w:r>
            <w:r w:rsidRPr="006C7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работникам  бюджетной сферы Карталинского муниципального района</w:t>
            </w:r>
          </w:p>
        </w:tc>
        <w:tc>
          <w:tcPr>
            <w:tcW w:w="2085" w:type="dxa"/>
          </w:tcPr>
          <w:p w:rsidR="00FB3E20" w:rsidRPr="006C7B5E" w:rsidRDefault="00FB3E20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17" w:type="dxa"/>
            <w:gridSpan w:val="2"/>
          </w:tcPr>
          <w:p w:rsidR="00FB3E20" w:rsidRPr="006C7B5E" w:rsidRDefault="00FB3E20" w:rsidP="00FB3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92" w:type="dxa"/>
          </w:tcPr>
          <w:p w:rsidR="00FB3E20" w:rsidRPr="006C7B5E" w:rsidRDefault="00FB3E20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FB3E20" w:rsidRPr="006C7B5E" w:rsidRDefault="00FB3E20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B3E20" w:rsidRPr="006C7B5E" w:rsidRDefault="00FB3E20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</w:tcPr>
          <w:p w:rsidR="00FB3E20" w:rsidRPr="006C7B5E" w:rsidRDefault="00FB3E20" w:rsidP="00AF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B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Управление по имущественной и  земельной политике Карталинского муниципального района</w:t>
            </w:r>
          </w:p>
        </w:tc>
      </w:tr>
    </w:tbl>
    <w:p w:rsidR="00365967" w:rsidRDefault="00365967" w:rsidP="00561C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C0E" w:rsidRDefault="00A85C0E" w:rsidP="00561C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20" w:rsidRPr="00561C44" w:rsidRDefault="00AF3520" w:rsidP="00AF3520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4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F3520" w:rsidRPr="00561C44" w:rsidRDefault="00AF3520" w:rsidP="00AF3520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4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A93995" w:rsidRDefault="00AF3520" w:rsidP="00A93995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93995" w:rsidRPr="00A939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жилищного фонда, предоставляемого по договорам специализированного (служебного) </w:t>
      </w:r>
    </w:p>
    <w:p w:rsidR="00A93995" w:rsidRDefault="00A93995" w:rsidP="00A93995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найма работникам  бюджетной сферы Карталинского муниципального района </w:t>
      </w:r>
    </w:p>
    <w:p w:rsidR="00AF3520" w:rsidRDefault="00A93995" w:rsidP="00A93995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/>
          <w:sz w:val="28"/>
          <w:szCs w:val="28"/>
          <w:lang w:eastAsia="ru-RU"/>
        </w:rPr>
        <w:t>на  2016-2018 годы</w:t>
      </w:r>
      <w:r w:rsidR="00AF3520" w:rsidRPr="00561C4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50E9" w:rsidRDefault="003150E9" w:rsidP="003150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0E9" w:rsidRPr="003150E9" w:rsidRDefault="003150E9" w:rsidP="003150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0E9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D308EB" w:rsidRDefault="003150E9" w:rsidP="00D308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0E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приобретения жилищного фонда,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0E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предоставляемого </w:t>
      </w:r>
      <w:r w:rsidR="00D308EB" w:rsidRPr="006C7B5E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найма </w:t>
      </w:r>
    </w:p>
    <w:p w:rsidR="00D308EB" w:rsidRDefault="00D308EB" w:rsidP="00D308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B5E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специализированного (служебного)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</w:t>
      </w:r>
      <w:r w:rsidRPr="006C7B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  бюджетной сферы </w:t>
      </w:r>
    </w:p>
    <w:p w:rsidR="006C7B5E" w:rsidRDefault="003150E9" w:rsidP="00D308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0E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3150E9" w:rsidRDefault="003150E9" w:rsidP="00315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0E9" w:rsidRDefault="003150E9" w:rsidP="00315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9"/>
        <w:gridCol w:w="5245"/>
        <w:gridCol w:w="2268"/>
        <w:gridCol w:w="2126"/>
        <w:gridCol w:w="1418"/>
        <w:gridCol w:w="1417"/>
        <w:gridCol w:w="1701"/>
      </w:tblGrid>
      <w:tr w:rsidR="003150E9" w:rsidRPr="003150E9" w:rsidTr="003150E9">
        <w:trPr>
          <w:trHeight w:val="123"/>
        </w:trPr>
        <w:tc>
          <w:tcPr>
            <w:tcW w:w="729" w:type="dxa"/>
            <w:vMerge w:val="restart"/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(тысяч рублей)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150E9" w:rsidRPr="003150E9" w:rsidTr="003150E9">
        <w:trPr>
          <w:trHeight w:val="199"/>
        </w:trPr>
        <w:tc>
          <w:tcPr>
            <w:tcW w:w="729" w:type="dxa"/>
            <w:vMerge/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0E9" w:rsidRPr="003150E9" w:rsidTr="003150E9">
        <w:trPr>
          <w:trHeight w:val="146"/>
        </w:trPr>
        <w:tc>
          <w:tcPr>
            <w:tcW w:w="729" w:type="dxa"/>
            <w:vMerge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0E9" w:rsidRPr="003150E9" w:rsidTr="003150E9">
        <w:trPr>
          <w:trHeight w:val="95"/>
        </w:trPr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150E9" w:rsidRPr="003150E9" w:rsidTr="003150E9">
        <w:trPr>
          <w:trHeight w:val="260"/>
        </w:trPr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жилого помещения, площадью не менее 48 кв.м.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3150E9" w:rsidRPr="003150E9" w:rsidRDefault="003150E9" w:rsidP="0031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50E9" w:rsidRPr="0067670F" w:rsidRDefault="003150E9" w:rsidP="00315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50E9" w:rsidRPr="0067670F" w:rsidSect="00561C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C3" w:rsidRDefault="00EA48C3" w:rsidP="005121B9">
      <w:pPr>
        <w:spacing w:after="0" w:line="240" w:lineRule="auto"/>
      </w:pPr>
      <w:r>
        <w:separator/>
      </w:r>
    </w:p>
  </w:endnote>
  <w:endnote w:type="continuationSeparator" w:id="0">
    <w:p w:rsidR="00EA48C3" w:rsidRDefault="00EA48C3" w:rsidP="0051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C3" w:rsidRDefault="00EA48C3" w:rsidP="005121B9">
      <w:pPr>
        <w:spacing w:after="0" w:line="240" w:lineRule="auto"/>
      </w:pPr>
      <w:r>
        <w:separator/>
      </w:r>
    </w:p>
  </w:footnote>
  <w:footnote w:type="continuationSeparator" w:id="0">
    <w:p w:rsidR="00EA48C3" w:rsidRDefault="00EA48C3" w:rsidP="0051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3141"/>
      <w:docPartObj>
        <w:docPartGallery w:val="Page Numbers (Top of Page)"/>
        <w:docPartUnique/>
      </w:docPartObj>
    </w:sdtPr>
    <w:sdtContent>
      <w:p w:rsidR="00080F76" w:rsidRDefault="00D67444" w:rsidP="00080F76">
        <w:pPr>
          <w:pStyle w:val="a6"/>
          <w:jc w:val="center"/>
        </w:pPr>
        <w:r w:rsidRPr="00080F76">
          <w:rPr>
            <w:rFonts w:ascii="Times New Roman" w:hAnsi="Times New Roman"/>
            <w:sz w:val="28"/>
            <w:szCs w:val="28"/>
          </w:rPr>
          <w:fldChar w:fldCharType="begin"/>
        </w:r>
        <w:r w:rsidR="00080F76" w:rsidRPr="00080F7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80F76">
          <w:rPr>
            <w:rFonts w:ascii="Times New Roman" w:hAnsi="Times New Roman"/>
            <w:sz w:val="28"/>
            <w:szCs w:val="28"/>
          </w:rPr>
          <w:fldChar w:fldCharType="separate"/>
        </w:r>
        <w:r w:rsidR="006E1578">
          <w:rPr>
            <w:rFonts w:ascii="Times New Roman" w:hAnsi="Times New Roman"/>
            <w:noProof/>
            <w:sz w:val="28"/>
            <w:szCs w:val="28"/>
          </w:rPr>
          <w:t>2</w:t>
        </w:r>
        <w:r w:rsidRPr="00080F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F76"/>
    <w:rsid w:val="0008147D"/>
    <w:rsid w:val="00081B41"/>
    <w:rsid w:val="0008285E"/>
    <w:rsid w:val="00082CD3"/>
    <w:rsid w:val="000836AA"/>
    <w:rsid w:val="00083AEE"/>
    <w:rsid w:val="00084B41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A64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A7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051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8A2"/>
    <w:rsid w:val="001B0A30"/>
    <w:rsid w:val="001B19B1"/>
    <w:rsid w:val="001B1A56"/>
    <w:rsid w:val="001B1B49"/>
    <w:rsid w:val="001B1DA1"/>
    <w:rsid w:val="001B2297"/>
    <w:rsid w:val="001B2708"/>
    <w:rsid w:val="001B2BE8"/>
    <w:rsid w:val="001B38CE"/>
    <w:rsid w:val="001B4147"/>
    <w:rsid w:val="001B4285"/>
    <w:rsid w:val="001B4502"/>
    <w:rsid w:val="001B477D"/>
    <w:rsid w:val="001B4ED2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447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2BC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19E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6FE8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0E9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5A80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2EE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967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5E3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B2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78D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D61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66B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4C49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1B9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692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1C44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35A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CAC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48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037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AAF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0F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730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B5E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578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4BE"/>
    <w:rsid w:val="0076378E"/>
    <w:rsid w:val="00763C46"/>
    <w:rsid w:val="00763D99"/>
    <w:rsid w:val="0076419F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4E8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B81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223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C0E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995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CA3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520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478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9DF"/>
    <w:rsid w:val="00B7408F"/>
    <w:rsid w:val="00B7479C"/>
    <w:rsid w:val="00B75189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02A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6E62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5EAF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5FE1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08EB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704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97A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444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4D4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0C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1B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1F2C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3251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18E7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48C3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2C"/>
    <w:rsid w:val="00F27959"/>
    <w:rsid w:val="00F30938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2D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4A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2EA4"/>
    <w:rsid w:val="00FB356B"/>
    <w:rsid w:val="00FB383F"/>
    <w:rsid w:val="00FB3E20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478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1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1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21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2016-09-01T06:29:00Z</cp:lastPrinted>
  <dcterms:created xsi:type="dcterms:W3CDTF">2016-09-01T05:11:00Z</dcterms:created>
  <dcterms:modified xsi:type="dcterms:W3CDTF">2016-09-08T08:17:00Z</dcterms:modified>
</cp:coreProperties>
</file>