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CC" w:rsidRPr="00DD72CC" w:rsidRDefault="00DD72CC" w:rsidP="00DD72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72C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DD72CC" w:rsidRPr="00DD72CC" w:rsidRDefault="00DD72CC" w:rsidP="00DD72C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72CC"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DD72CC" w:rsidRPr="00DD72CC" w:rsidRDefault="00DD72CC" w:rsidP="00DD72C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2CC" w:rsidRPr="00DD72CC" w:rsidRDefault="00DD72CC" w:rsidP="00DD72C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2CC" w:rsidRPr="00DD72CC" w:rsidRDefault="00DD72CC" w:rsidP="00DD72C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2CC" w:rsidRPr="00DD72CC" w:rsidRDefault="00DD72CC" w:rsidP="00DD72C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2CC" w:rsidRPr="00DD72CC" w:rsidRDefault="00DD72CC" w:rsidP="00DD72C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24.07.2020 года № 632</w:t>
      </w:r>
    </w:p>
    <w:p w:rsidR="00DD72CC" w:rsidRPr="00DD72CC" w:rsidRDefault="00DD72CC" w:rsidP="00DD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3045" w:rsidRDefault="00F93045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045" w:rsidRDefault="00F93045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045" w:rsidRDefault="00F93045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045" w:rsidRDefault="00F93045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045" w:rsidRDefault="00F93045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045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F93045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20">
        <w:rPr>
          <w:rFonts w:ascii="Times New Roman" w:hAnsi="Times New Roman" w:cs="Times New Roman"/>
          <w:sz w:val="28"/>
          <w:szCs w:val="28"/>
        </w:rPr>
        <w:t xml:space="preserve">по организации </w:t>
      </w:r>
    </w:p>
    <w:p w:rsidR="00F93045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>бесплатного горячего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20">
        <w:rPr>
          <w:rFonts w:ascii="Times New Roman" w:hAnsi="Times New Roman" w:cs="Times New Roman"/>
          <w:sz w:val="28"/>
          <w:szCs w:val="28"/>
        </w:rPr>
        <w:t xml:space="preserve">питания </w:t>
      </w:r>
    </w:p>
    <w:p w:rsidR="00F93045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>обучающихся, получающих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45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</w:t>
      </w:r>
    </w:p>
    <w:p w:rsidR="00F93045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20">
        <w:rPr>
          <w:rFonts w:ascii="Times New Roman" w:hAnsi="Times New Roman" w:cs="Times New Roman"/>
          <w:sz w:val="28"/>
          <w:szCs w:val="28"/>
        </w:rPr>
        <w:t>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45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 xml:space="preserve">организациях, обеспечивающих </w:t>
      </w:r>
    </w:p>
    <w:p w:rsidR="00F93045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>охват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20">
        <w:rPr>
          <w:rFonts w:ascii="Times New Roman" w:hAnsi="Times New Roman" w:cs="Times New Roman"/>
          <w:sz w:val="28"/>
          <w:szCs w:val="28"/>
        </w:rPr>
        <w:t>100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45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>от числа таких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45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45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 xml:space="preserve">Карталинского </w:t>
      </w: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20">
        <w:rPr>
          <w:rFonts w:ascii="Times New Roman" w:hAnsi="Times New Roman" w:cs="Times New Roman"/>
          <w:sz w:val="28"/>
          <w:szCs w:val="28"/>
        </w:rPr>
        <w:t>района</w:t>
      </w:r>
    </w:p>
    <w:p w:rsidR="00720AEA" w:rsidRDefault="00720AEA" w:rsidP="0072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EA" w:rsidRDefault="00720AEA" w:rsidP="0072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EA" w:rsidRDefault="00720AEA" w:rsidP="0072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20" w:rsidRDefault="008D2E20" w:rsidP="0072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>В целях реализации Послания Президента Российской Федерации Федеральному Собранию Российской Федерации от 15</w:t>
      </w:r>
      <w:r w:rsidR="00720AEA">
        <w:rPr>
          <w:rFonts w:ascii="Times New Roman" w:hAnsi="Times New Roman" w:cs="Times New Roman"/>
          <w:sz w:val="28"/>
          <w:szCs w:val="28"/>
        </w:rPr>
        <w:t>.01.</w:t>
      </w:r>
      <w:r w:rsidRPr="008D2E20">
        <w:rPr>
          <w:rFonts w:ascii="Times New Roman" w:hAnsi="Times New Roman" w:cs="Times New Roman"/>
          <w:sz w:val="28"/>
          <w:szCs w:val="28"/>
        </w:rPr>
        <w:t>2020 года по реализации мероприятий в части организации бесплатного горячего питания обучающихся, получающих начальное общее образование в муниципальных образовательных организациях Карталинского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8D2E20" w:rsidRPr="008D2E20" w:rsidRDefault="00720AEA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7E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8D2E20" w:rsidRPr="008D2E20" w:rsidRDefault="008D2E20" w:rsidP="0072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20">
        <w:rPr>
          <w:rFonts w:ascii="Times New Roman" w:hAnsi="Times New Roman" w:cs="Times New Roman"/>
          <w:sz w:val="28"/>
          <w:szCs w:val="28"/>
        </w:rPr>
        <w:t>1. Утвердить прилагаемый перечень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обеспечивающих охват 100 процентов от числа таких обучающихся в образовательных организациях Карталинского муниципального района</w:t>
      </w:r>
      <w:r w:rsidR="00AB5226">
        <w:rPr>
          <w:rFonts w:ascii="Times New Roman" w:hAnsi="Times New Roman" w:cs="Times New Roman"/>
          <w:sz w:val="28"/>
          <w:szCs w:val="28"/>
        </w:rPr>
        <w:t>.</w:t>
      </w:r>
    </w:p>
    <w:p w:rsidR="00720AEA" w:rsidRPr="00720AEA" w:rsidRDefault="00720AEA" w:rsidP="00720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AEA">
        <w:rPr>
          <w:rFonts w:ascii="Times New Roman" w:eastAsia="Calibri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720AEA" w:rsidRPr="00720AEA" w:rsidRDefault="00720AEA" w:rsidP="00720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Организацию </w:t>
      </w:r>
      <w:r w:rsidRPr="00720AE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20AEA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образования </w:t>
      </w: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Крысову Т.С. </w:t>
      </w:r>
    </w:p>
    <w:p w:rsidR="00720AEA" w:rsidRPr="00720AEA" w:rsidRDefault="00720AEA" w:rsidP="00720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720AEA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исполняющего обязанности заместителя главы Карталинского  муниципального района по социальным вопросам Клюшину Г.А.</w:t>
      </w:r>
    </w:p>
    <w:p w:rsidR="00720AEA" w:rsidRDefault="00720AEA" w:rsidP="0072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AEA" w:rsidRDefault="00720AEA" w:rsidP="0072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AEA" w:rsidRPr="00720AEA" w:rsidRDefault="00720AEA" w:rsidP="0072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AEA" w:rsidRPr="00720AEA" w:rsidRDefault="00720AEA" w:rsidP="0072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:rsidR="00720AEA" w:rsidRPr="00720AEA" w:rsidRDefault="00720AEA" w:rsidP="0072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А.Г. Вдовин</w:t>
      </w:r>
      <w:r w:rsidRPr="00720A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D2E20" w:rsidRDefault="008D2E20" w:rsidP="00200872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8D2E20" w:rsidSect="008D2E20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B5226" w:rsidRPr="00AB5226" w:rsidRDefault="005B7D22" w:rsidP="00AB5226">
      <w:pPr>
        <w:tabs>
          <w:tab w:val="left" w:pos="3686"/>
        </w:tabs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AB5226" w:rsidRPr="00AB5226" w:rsidRDefault="00AB5226" w:rsidP="00AB5226">
      <w:pPr>
        <w:tabs>
          <w:tab w:val="left" w:pos="3686"/>
        </w:tabs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477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AB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AB5226" w:rsidRPr="00AB5226" w:rsidRDefault="00AB5226" w:rsidP="00AB5226">
      <w:pPr>
        <w:tabs>
          <w:tab w:val="left" w:pos="3686"/>
        </w:tabs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AB5226" w:rsidRPr="00AB5226" w:rsidRDefault="00AB5226" w:rsidP="00AB5226">
      <w:pPr>
        <w:tabs>
          <w:tab w:val="left" w:pos="3686"/>
        </w:tabs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47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24.07.</w:t>
      </w:r>
      <w:r w:rsidRPr="00AB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года № </w:t>
      </w:r>
      <w:r w:rsidR="00447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632</w:t>
      </w:r>
    </w:p>
    <w:p w:rsidR="00AB5226" w:rsidRDefault="00AB5226" w:rsidP="002008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5226" w:rsidRDefault="00AB5226" w:rsidP="002008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5226" w:rsidRDefault="00200872" w:rsidP="00AB52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3088C">
        <w:rPr>
          <w:rFonts w:ascii="Times New Roman" w:hAnsi="Times New Roman" w:cs="Times New Roman"/>
          <w:sz w:val="28"/>
        </w:rPr>
        <w:t xml:space="preserve">Перечень </w:t>
      </w:r>
      <w:r w:rsidR="00AB5226" w:rsidRPr="00AB5226">
        <w:rPr>
          <w:rFonts w:ascii="Times New Roman" w:hAnsi="Times New Roman" w:cs="Times New Roman"/>
          <w:sz w:val="28"/>
        </w:rPr>
        <w:t xml:space="preserve">мероприятий по организации бесплатного горячего питания </w:t>
      </w:r>
    </w:p>
    <w:p w:rsidR="00AB5226" w:rsidRDefault="00AB5226" w:rsidP="00AB52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5226">
        <w:rPr>
          <w:rFonts w:ascii="Times New Roman" w:hAnsi="Times New Roman" w:cs="Times New Roman"/>
          <w:sz w:val="28"/>
        </w:rPr>
        <w:t xml:space="preserve">обучающихся, </w:t>
      </w:r>
      <w:r>
        <w:rPr>
          <w:rFonts w:ascii="Times New Roman" w:hAnsi="Times New Roman" w:cs="Times New Roman"/>
          <w:sz w:val="28"/>
        </w:rPr>
        <w:t xml:space="preserve"> </w:t>
      </w:r>
      <w:r w:rsidRPr="00AB5226">
        <w:rPr>
          <w:rFonts w:ascii="Times New Roman" w:hAnsi="Times New Roman" w:cs="Times New Roman"/>
          <w:sz w:val="28"/>
        </w:rPr>
        <w:t xml:space="preserve">получающих начальное общее образование в муниципальных </w:t>
      </w:r>
    </w:p>
    <w:p w:rsidR="00AB5226" w:rsidRDefault="00AB5226" w:rsidP="00AB52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5226">
        <w:rPr>
          <w:rFonts w:ascii="Times New Roman" w:hAnsi="Times New Roman" w:cs="Times New Roman"/>
          <w:sz w:val="28"/>
        </w:rPr>
        <w:t xml:space="preserve">образовательных организациях, </w:t>
      </w:r>
      <w:r>
        <w:rPr>
          <w:rFonts w:ascii="Times New Roman" w:hAnsi="Times New Roman" w:cs="Times New Roman"/>
          <w:sz w:val="28"/>
        </w:rPr>
        <w:t xml:space="preserve"> </w:t>
      </w:r>
      <w:r w:rsidRPr="00AB5226">
        <w:rPr>
          <w:rFonts w:ascii="Times New Roman" w:hAnsi="Times New Roman" w:cs="Times New Roman"/>
          <w:sz w:val="28"/>
        </w:rPr>
        <w:t xml:space="preserve">обеспечивающих охват 100 процентов </w:t>
      </w:r>
    </w:p>
    <w:p w:rsidR="00AB5226" w:rsidRDefault="00AB5226" w:rsidP="00AB52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5226">
        <w:rPr>
          <w:rFonts w:ascii="Times New Roman" w:hAnsi="Times New Roman" w:cs="Times New Roman"/>
          <w:sz w:val="28"/>
        </w:rPr>
        <w:t>от числа</w:t>
      </w:r>
      <w:r>
        <w:rPr>
          <w:rFonts w:ascii="Times New Roman" w:hAnsi="Times New Roman" w:cs="Times New Roman"/>
          <w:sz w:val="28"/>
        </w:rPr>
        <w:t xml:space="preserve"> </w:t>
      </w:r>
      <w:r w:rsidRPr="00AB5226">
        <w:rPr>
          <w:rFonts w:ascii="Times New Roman" w:hAnsi="Times New Roman" w:cs="Times New Roman"/>
          <w:sz w:val="28"/>
        </w:rPr>
        <w:t xml:space="preserve">таких обучающихся в образовательных </w:t>
      </w:r>
    </w:p>
    <w:p w:rsidR="000E3F6A" w:rsidRDefault="00AB5226" w:rsidP="00AB52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5226">
        <w:rPr>
          <w:rFonts w:ascii="Times New Roman" w:hAnsi="Times New Roman" w:cs="Times New Roman"/>
          <w:sz w:val="28"/>
        </w:rPr>
        <w:t>организациях Карталинского муниципального района</w:t>
      </w:r>
    </w:p>
    <w:p w:rsidR="00AB5226" w:rsidRDefault="00AB5226" w:rsidP="00AB52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5226" w:rsidRDefault="00AB5226" w:rsidP="00AB52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00872" w:rsidRDefault="00F23AF8" w:rsidP="00CA5F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DD72CC">
        <w:rPr>
          <w:rFonts w:ascii="Times New Roman" w:hAnsi="Times New Roman" w:cs="Times New Roman"/>
          <w:sz w:val="28"/>
        </w:rPr>
        <w:t xml:space="preserve">. </w:t>
      </w:r>
      <w:r w:rsidR="00200872" w:rsidRPr="0083088C">
        <w:rPr>
          <w:rFonts w:ascii="Times New Roman" w:hAnsi="Times New Roman" w:cs="Times New Roman"/>
          <w:sz w:val="28"/>
        </w:rPr>
        <w:t>Общие положения</w:t>
      </w:r>
    </w:p>
    <w:p w:rsidR="00AB5226" w:rsidRDefault="00AB5226" w:rsidP="00CA5F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5226" w:rsidRPr="00CA5F6D" w:rsidRDefault="00AB5226" w:rsidP="00CA5F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021" w:type="dxa"/>
        <w:tblLook w:val="04A0"/>
      </w:tblPr>
      <w:tblGrid>
        <w:gridCol w:w="7225"/>
        <w:gridCol w:w="5812"/>
        <w:gridCol w:w="1984"/>
      </w:tblGrid>
      <w:tr w:rsidR="00200872" w:rsidRPr="0020000F" w:rsidTr="0025114B">
        <w:tc>
          <w:tcPr>
            <w:tcW w:w="7225" w:type="dxa"/>
          </w:tcPr>
          <w:p w:rsidR="00200872" w:rsidRPr="0020000F" w:rsidRDefault="00200872" w:rsidP="006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Style w:val="Bodytext27pt"/>
                <w:rFonts w:eastAsiaTheme="minorHAnsi"/>
                <w:sz w:val="24"/>
                <w:szCs w:val="24"/>
              </w:rPr>
              <w:t xml:space="preserve">Ответственные должностные лица за реализацию </w:t>
            </w:r>
            <w:r w:rsidR="001445A6">
              <w:rPr>
                <w:rStyle w:val="Bodytext27pt"/>
                <w:rFonts w:eastAsiaTheme="minorHAnsi"/>
                <w:sz w:val="24"/>
                <w:szCs w:val="24"/>
              </w:rPr>
              <w:t>п</w:t>
            </w:r>
            <w:r w:rsidR="001445A6" w:rsidRPr="001445A6">
              <w:rPr>
                <w:rFonts w:ascii="Times New Roman" w:hAnsi="Times New Roman" w:cs="Times New Roman"/>
                <w:sz w:val="24"/>
              </w:rPr>
              <w:t>ереч</w:t>
            </w:r>
            <w:r w:rsidR="001445A6">
              <w:rPr>
                <w:rFonts w:ascii="Times New Roman" w:hAnsi="Times New Roman" w:cs="Times New Roman"/>
                <w:sz w:val="24"/>
              </w:rPr>
              <w:t>ня</w:t>
            </w:r>
            <w:r w:rsidR="001445A6" w:rsidRPr="001445A6">
              <w:rPr>
                <w:rFonts w:ascii="Times New Roman" w:hAnsi="Times New Roman" w:cs="Times New Roman"/>
                <w:sz w:val="24"/>
              </w:rPr>
              <w:t xml:space="preserve"> мероприятий</w:t>
            </w:r>
            <w:r w:rsidR="001445A6" w:rsidRPr="001445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организации бесплатного горячего питания обучающихся, получающих начальное общее образование в муниципальных образовательных организациях, обеспечивающих охват 100 процентов от числа таких обучающихся в образовательных организациях</w:t>
            </w:r>
            <w:r w:rsidR="008D4ED3">
              <w:rPr>
                <w:rStyle w:val="Bodytext2"/>
                <w:rFonts w:eastAsiaTheme="minorHAnsi"/>
                <w:sz w:val="24"/>
                <w:szCs w:val="24"/>
              </w:rPr>
              <w:t xml:space="preserve">Карталинского  муниципального района </w:t>
            </w:r>
          </w:p>
        </w:tc>
        <w:tc>
          <w:tcPr>
            <w:tcW w:w="5812" w:type="dxa"/>
          </w:tcPr>
          <w:p w:rsidR="00200872" w:rsidRPr="0020000F" w:rsidRDefault="00200872" w:rsidP="002008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3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3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984" w:type="dxa"/>
          </w:tcPr>
          <w:p w:rsidR="00200872" w:rsidRPr="0020000F" w:rsidRDefault="00200872" w:rsidP="002008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200872" w:rsidRPr="0020000F" w:rsidTr="0025114B">
        <w:tc>
          <w:tcPr>
            <w:tcW w:w="7225" w:type="dxa"/>
          </w:tcPr>
          <w:p w:rsidR="00200872" w:rsidRPr="0020000F" w:rsidRDefault="00200872" w:rsidP="006B0F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 xml:space="preserve">Куратор реализации мер </w:t>
            </w:r>
            <w:r w:rsidR="001445A6">
              <w:rPr>
                <w:rStyle w:val="Bodytext27pt"/>
                <w:rFonts w:eastAsiaTheme="minorHAnsi"/>
                <w:sz w:val="24"/>
                <w:szCs w:val="24"/>
              </w:rPr>
              <w:t>п</w:t>
            </w:r>
            <w:r w:rsidR="001445A6" w:rsidRPr="001445A6">
              <w:rPr>
                <w:rFonts w:ascii="Times New Roman" w:hAnsi="Times New Roman" w:cs="Times New Roman"/>
                <w:sz w:val="24"/>
              </w:rPr>
              <w:t>ереч</w:t>
            </w:r>
            <w:r w:rsidR="001445A6">
              <w:rPr>
                <w:rFonts w:ascii="Times New Roman" w:hAnsi="Times New Roman" w:cs="Times New Roman"/>
                <w:sz w:val="24"/>
              </w:rPr>
              <w:t>ня</w:t>
            </w:r>
            <w:r w:rsidR="001445A6" w:rsidRPr="001445A6">
              <w:rPr>
                <w:rFonts w:ascii="Times New Roman" w:hAnsi="Times New Roman" w:cs="Times New Roman"/>
                <w:sz w:val="24"/>
              </w:rPr>
              <w:t xml:space="preserve"> мероприятий</w:t>
            </w:r>
            <w:r w:rsidR="001445A6" w:rsidRPr="001445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организации бесплатного горячего питания обучающихся, получающих начальное общее образование в муниципальных образовательных организациях, обеспечивающих охват 100 процентов от числа таких обучающихся в указанных образовательных организациях</w:t>
            </w:r>
            <w:r w:rsidR="00AD7C3C">
              <w:rPr>
                <w:rStyle w:val="Bodytext2"/>
                <w:rFonts w:eastAsiaTheme="minorHAnsi"/>
                <w:sz w:val="24"/>
                <w:szCs w:val="24"/>
              </w:rPr>
              <w:t xml:space="preserve">Карталинского  муниципального района  </w:t>
            </w:r>
            <w:r w:rsidR="001445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(далее</w:t>
            </w:r>
            <w:r w:rsidR="006758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именуется –</w:t>
            </w:r>
            <w:r w:rsidR="001445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Дорожная карта)</w:t>
            </w:r>
          </w:p>
        </w:tc>
        <w:tc>
          <w:tcPr>
            <w:tcW w:w="5812" w:type="dxa"/>
          </w:tcPr>
          <w:p w:rsidR="00200872" w:rsidRPr="0020000F" w:rsidRDefault="007E5D4F" w:rsidP="005672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Клюшин</w:t>
            </w:r>
            <w:r w:rsidR="00FF308A">
              <w:rPr>
                <w:rFonts w:ascii="Times New Roman" w:hAnsi="Times New Roman" w:cs="Times New Roman"/>
                <w:sz w:val="24"/>
                <w:szCs w:val="24"/>
              </w:rPr>
              <w:t>а Галина Алексеевна</w:t>
            </w:r>
            <w:r w:rsidR="002D1384" w:rsidRPr="002000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7228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исполняющий обязанности</w:t>
            </w:r>
            <w:r w:rsidR="002D1384" w:rsidRPr="0020000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 w:rsidR="005672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D1384" w:rsidRPr="0020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08A">
              <w:rPr>
                <w:rFonts w:ascii="Times New Roman" w:hAnsi="Times New Roman" w:cs="Times New Roman"/>
                <w:sz w:val="24"/>
                <w:szCs w:val="24"/>
              </w:rPr>
              <w:t>главы Карталинского муниципального района по социальным вопросам</w:t>
            </w:r>
          </w:p>
        </w:tc>
        <w:tc>
          <w:tcPr>
            <w:tcW w:w="1984" w:type="dxa"/>
          </w:tcPr>
          <w:p w:rsidR="00200872" w:rsidRPr="0020000F" w:rsidRDefault="002D1384" w:rsidP="007E5D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8 351 </w:t>
            </w:r>
            <w:r w:rsidR="007E5D4F">
              <w:rPr>
                <w:rFonts w:ascii="Times New Roman" w:hAnsi="Times New Roman" w:cs="Times New Roman"/>
                <w:sz w:val="24"/>
                <w:szCs w:val="24"/>
              </w:rPr>
              <w:t>33 2 22 33</w:t>
            </w:r>
          </w:p>
        </w:tc>
      </w:tr>
      <w:tr w:rsidR="00200872" w:rsidRPr="0020000F" w:rsidTr="0025114B">
        <w:tc>
          <w:tcPr>
            <w:tcW w:w="7225" w:type="dxa"/>
          </w:tcPr>
          <w:p w:rsidR="00200872" w:rsidRPr="0020000F" w:rsidRDefault="00200872" w:rsidP="001445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 xml:space="preserve">Руководитель, организующий и контролирующий реализацию мер </w:t>
            </w:r>
            <w:r w:rsidRPr="0020000F">
              <w:rPr>
                <w:rStyle w:val="Bodytext2"/>
                <w:rFonts w:eastAsiaTheme="minorHAnsi"/>
                <w:sz w:val="24"/>
                <w:szCs w:val="24"/>
              </w:rPr>
              <w:lastRenderedPageBreak/>
              <w:t xml:space="preserve">Дорожной карты </w:t>
            </w:r>
          </w:p>
        </w:tc>
        <w:tc>
          <w:tcPr>
            <w:tcW w:w="5812" w:type="dxa"/>
          </w:tcPr>
          <w:p w:rsidR="00200872" w:rsidRPr="0020000F" w:rsidRDefault="007E5D4F" w:rsidP="007E5D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Крысова Татьяна Сергеевна</w:t>
            </w:r>
            <w:r w:rsidR="002D1384" w:rsidRPr="0020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Карталинского муниципального района </w:t>
            </w:r>
          </w:p>
        </w:tc>
        <w:tc>
          <w:tcPr>
            <w:tcW w:w="1984" w:type="dxa"/>
          </w:tcPr>
          <w:p w:rsidR="00200872" w:rsidRPr="0020000F" w:rsidRDefault="002D1384" w:rsidP="007E5D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8 351 </w:t>
            </w:r>
            <w:r w:rsidR="007E5D4F">
              <w:rPr>
                <w:rFonts w:ascii="Times New Roman" w:hAnsi="Times New Roman" w:cs="Times New Roman"/>
                <w:sz w:val="24"/>
                <w:szCs w:val="24"/>
              </w:rPr>
              <w:t>33 2 19 85</w:t>
            </w:r>
          </w:p>
        </w:tc>
      </w:tr>
      <w:tr w:rsidR="007E5D4F" w:rsidRPr="0020000F" w:rsidTr="0025114B">
        <w:tc>
          <w:tcPr>
            <w:tcW w:w="7225" w:type="dxa"/>
          </w:tcPr>
          <w:p w:rsidR="007E5D4F" w:rsidRPr="0020000F" w:rsidRDefault="007E5D4F" w:rsidP="001445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Style w:val="Bodytext2"/>
                <w:rFonts w:eastAsiaTheme="minorHAnsi"/>
                <w:sz w:val="24"/>
                <w:szCs w:val="24"/>
              </w:rPr>
              <w:lastRenderedPageBreak/>
              <w:t>Ответственн</w:t>
            </w:r>
            <w:r>
              <w:rPr>
                <w:rStyle w:val="Bodytext2"/>
                <w:rFonts w:eastAsiaTheme="minorHAnsi"/>
                <w:sz w:val="24"/>
                <w:szCs w:val="24"/>
              </w:rPr>
              <w:t>ый</w:t>
            </w: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 xml:space="preserve"> за реализацию Дорожной карты </w:t>
            </w:r>
          </w:p>
        </w:tc>
        <w:tc>
          <w:tcPr>
            <w:tcW w:w="5812" w:type="dxa"/>
          </w:tcPr>
          <w:p w:rsidR="007E5D4F" w:rsidRPr="0020000F" w:rsidRDefault="007E5D4F" w:rsidP="00F23B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</w:t>
            </w: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Карталинского муниципального района </w:t>
            </w:r>
          </w:p>
        </w:tc>
        <w:tc>
          <w:tcPr>
            <w:tcW w:w="1984" w:type="dxa"/>
          </w:tcPr>
          <w:p w:rsidR="007E5D4F" w:rsidRPr="0020000F" w:rsidRDefault="007E5D4F" w:rsidP="00F23B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8 351 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33 2 19 85</w:t>
            </w:r>
          </w:p>
        </w:tc>
      </w:tr>
      <w:tr w:rsidR="006B0F90" w:rsidRPr="0020000F" w:rsidTr="0025114B">
        <w:tc>
          <w:tcPr>
            <w:tcW w:w="7225" w:type="dxa"/>
            <w:vMerge w:val="restart"/>
          </w:tcPr>
          <w:p w:rsidR="006B0F90" w:rsidRPr="0020000F" w:rsidRDefault="006B0F90" w:rsidP="002000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>Соисполнители</w:t>
            </w:r>
          </w:p>
        </w:tc>
        <w:tc>
          <w:tcPr>
            <w:tcW w:w="5812" w:type="dxa"/>
          </w:tcPr>
          <w:p w:rsidR="00DC3574" w:rsidRDefault="006B0F90" w:rsidP="00652A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4B9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Оксана Владимировна, заместитель </w:t>
            </w:r>
            <w:r w:rsidRPr="004C64B9">
              <w:rPr>
                <w:rFonts w:ascii="Times New Roman" w:hAnsi="Times New Roman"/>
                <w:sz w:val="24"/>
                <w:szCs w:val="24"/>
              </w:rPr>
              <w:t xml:space="preserve"> главного государственного санитарного врача по городу Магнитогорску, Агаповскому, Кизильскому, Нагайбакскому, Верхнеуральскому, Брединскому и Варненскому,  Карталинскому районам    </w:t>
            </w:r>
          </w:p>
          <w:p w:rsidR="006B0F90" w:rsidRPr="004C64B9" w:rsidRDefault="006B0F90" w:rsidP="00652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B9">
              <w:rPr>
                <w:rFonts w:ascii="Times New Roman" w:hAnsi="Times New Roman"/>
                <w:sz w:val="24"/>
                <w:szCs w:val="24"/>
              </w:rPr>
              <w:t xml:space="preserve">(по согласованию)                             </w:t>
            </w:r>
          </w:p>
        </w:tc>
        <w:tc>
          <w:tcPr>
            <w:tcW w:w="1984" w:type="dxa"/>
          </w:tcPr>
          <w:p w:rsidR="006B0F90" w:rsidRPr="0020000F" w:rsidRDefault="006B0F90" w:rsidP="00652A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8 35133 2 26 56</w:t>
            </w:r>
          </w:p>
        </w:tc>
      </w:tr>
      <w:tr w:rsidR="006B0F90" w:rsidRPr="0020000F" w:rsidTr="0025114B">
        <w:trPr>
          <w:trHeight w:val="529"/>
        </w:trPr>
        <w:tc>
          <w:tcPr>
            <w:tcW w:w="7225" w:type="dxa"/>
            <w:vMerge/>
          </w:tcPr>
          <w:p w:rsidR="006B0F90" w:rsidRPr="0020000F" w:rsidRDefault="006B0F90" w:rsidP="00B74DA3">
            <w:pPr>
              <w:pStyle w:val="a4"/>
              <w:ind w:left="0"/>
              <w:rPr>
                <w:rStyle w:val="Bodytext2"/>
                <w:rFonts w:eastAsia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3574" w:rsidRDefault="006B0F90" w:rsidP="006B0F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6B0F90" w:rsidRPr="0020000F" w:rsidRDefault="006B0F90" w:rsidP="006B0F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</w:tcPr>
          <w:p w:rsidR="006B0F90" w:rsidRPr="0020000F" w:rsidRDefault="006B0F90" w:rsidP="007E5D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872" w:rsidRDefault="00200872" w:rsidP="0020087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tbl>
      <w:tblPr>
        <w:tblStyle w:val="a3"/>
        <w:tblW w:w="14970" w:type="dxa"/>
        <w:tblLook w:val="04A0"/>
      </w:tblPr>
      <w:tblGrid>
        <w:gridCol w:w="9351"/>
        <w:gridCol w:w="2410"/>
        <w:gridCol w:w="3209"/>
      </w:tblGrid>
      <w:tr w:rsidR="00200872" w:rsidRPr="0020000F" w:rsidTr="0025114B">
        <w:tc>
          <w:tcPr>
            <w:tcW w:w="9351" w:type="dxa"/>
            <w:vMerge w:val="restart"/>
          </w:tcPr>
          <w:p w:rsidR="00200872" w:rsidRPr="0020000F" w:rsidRDefault="001445A6" w:rsidP="00C636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работ по обеспечению 100 процентов</w:t>
            </w:r>
            <w:r w:rsidR="00214238" w:rsidRPr="0020000F">
              <w:rPr>
                <w:rFonts w:ascii="Times New Roman" w:hAnsi="Times New Roman" w:cs="Times New Roman"/>
                <w:sz w:val="24"/>
                <w:szCs w:val="24"/>
              </w:rPr>
              <w:t xml:space="preserve"> охвата бесплатным горячим питанием </w:t>
            </w: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классов </w:t>
            </w:r>
            <w:r w:rsidR="00214238" w:rsidRPr="0020000F">
              <w:rPr>
                <w:rFonts w:ascii="Times New Roman" w:hAnsi="Times New Roman" w:cs="Times New Roman"/>
                <w:sz w:val="24"/>
                <w:szCs w:val="24"/>
              </w:rPr>
              <w:t>(начало/завершение)</w:t>
            </w:r>
          </w:p>
        </w:tc>
        <w:tc>
          <w:tcPr>
            <w:tcW w:w="2410" w:type="dxa"/>
          </w:tcPr>
          <w:p w:rsidR="00200872" w:rsidRPr="0020000F" w:rsidRDefault="00214238" w:rsidP="00931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3209" w:type="dxa"/>
          </w:tcPr>
          <w:p w:rsidR="00200872" w:rsidRPr="0020000F" w:rsidRDefault="00214238" w:rsidP="00931F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Дата завершения работ</w:t>
            </w:r>
          </w:p>
        </w:tc>
      </w:tr>
      <w:tr w:rsidR="00200872" w:rsidRPr="0020000F" w:rsidTr="0025114B">
        <w:tc>
          <w:tcPr>
            <w:tcW w:w="9351" w:type="dxa"/>
            <w:vMerge/>
          </w:tcPr>
          <w:p w:rsidR="00200872" w:rsidRPr="0020000F" w:rsidRDefault="00200872" w:rsidP="002000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0872" w:rsidRPr="0020000F" w:rsidRDefault="001F535C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  <w:r w:rsidR="00BF2A31" w:rsidRPr="002000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09" w:type="dxa"/>
          </w:tcPr>
          <w:p w:rsidR="00200872" w:rsidRPr="0020000F" w:rsidRDefault="001F535C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 w:rsidR="00BF2A31" w:rsidRPr="002000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00872" w:rsidRDefault="00200872" w:rsidP="0020087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846"/>
        <w:gridCol w:w="4961"/>
        <w:gridCol w:w="1275"/>
        <w:gridCol w:w="1702"/>
        <w:gridCol w:w="1559"/>
        <w:gridCol w:w="1560"/>
        <w:gridCol w:w="1559"/>
        <w:gridCol w:w="1559"/>
      </w:tblGrid>
      <w:tr w:rsidR="00214238" w:rsidRPr="0020000F" w:rsidTr="001445A6">
        <w:tc>
          <w:tcPr>
            <w:tcW w:w="846" w:type="dxa"/>
            <w:vMerge w:val="restart"/>
          </w:tcPr>
          <w:p w:rsidR="00214238" w:rsidRPr="0020000F" w:rsidRDefault="00214238" w:rsidP="002008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:rsidR="00214238" w:rsidRPr="0020000F" w:rsidRDefault="00214238" w:rsidP="002000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2977" w:type="dxa"/>
            <w:gridSpan w:val="2"/>
          </w:tcPr>
          <w:p w:rsidR="00214238" w:rsidRPr="0020000F" w:rsidRDefault="00214238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37" w:type="dxa"/>
            <w:gridSpan w:val="4"/>
          </w:tcPr>
          <w:p w:rsidR="00214238" w:rsidRPr="0020000F" w:rsidRDefault="00214238" w:rsidP="00A85F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1F535C" w:rsidRPr="0020000F" w:rsidTr="001445A6">
        <w:tc>
          <w:tcPr>
            <w:tcW w:w="846" w:type="dxa"/>
            <w:vMerge/>
          </w:tcPr>
          <w:p w:rsidR="001F535C" w:rsidRPr="0020000F" w:rsidRDefault="001F535C" w:rsidP="001F5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1F535C" w:rsidRPr="0020000F" w:rsidRDefault="001F535C" w:rsidP="001F5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535C" w:rsidRPr="0020000F" w:rsidRDefault="004A29B1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535C" w:rsidRPr="0020000F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1702" w:type="dxa"/>
          </w:tcPr>
          <w:p w:rsidR="001F535C" w:rsidRPr="0020000F" w:rsidRDefault="004A29B1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535C" w:rsidRPr="0020000F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559" w:type="dxa"/>
          </w:tcPr>
          <w:p w:rsidR="001F535C" w:rsidRPr="0020000F" w:rsidRDefault="001F535C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2020 года</w:t>
            </w:r>
          </w:p>
        </w:tc>
        <w:tc>
          <w:tcPr>
            <w:tcW w:w="1560" w:type="dxa"/>
          </w:tcPr>
          <w:p w:rsidR="001F535C" w:rsidRDefault="001F535C" w:rsidP="001F535C">
            <w:pPr>
              <w:jc w:val="center"/>
            </w:pPr>
            <w:r w:rsidRPr="003919AC">
              <w:rPr>
                <w:rFonts w:ascii="Times New Roman" w:hAnsi="Times New Roman" w:cs="Times New Roman"/>
                <w:sz w:val="24"/>
                <w:szCs w:val="24"/>
              </w:rPr>
              <w:t>1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9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F535C" w:rsidRDefault="001F535C" w:rsidP="001F535C">
            <w:pPr>
              <w:jc w:val="center"/>
            </w:pPr>
            <w:r w:rsidRPr="003919AC">
              <w:rPr>
                <w:rFonts w:ascii="Times New Roman" w:hAnsi="Times New Roman" w:cs="Times New Roman"/>
                <w:sz w:val="24"/>
                <w:szCs w:val="24"/>
              </w:rPr>
              <w:t>1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19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F535C" w:rsidRDefault="001F535C" w:rsidP="001F535C">
            <w:pPr>
              <w:jc w:val="center"/>
            </w:pPr>
            <w:r w:rsidRPr="0039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2023</w:t>
            </w:r>
            <w:r w:rsidRPr="003919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14238" w:rsidRPr="0020000F" w:rsidTr="001445A6">
        <w:tc>
          <w:tcPr>
            <w:tcW w:w="846" w:type="dxa"/>
          </w:tcPr>
          <w:p w:rsidR="00214238" w:rsidRPr="0020000F" w:rsidRDefault="00C467B4" w:rsidP="002008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214238" w:rsidRPr="0020000F" w:rsidRDefault="00214238" w:rsidP="006E30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 xml:space="preserve">Общее количество муниципальных образовательных организаций в </w:t>
            </w:r>
            <w:r w:rsidR="00AD7C3C">
              <w:rPr>
                <w:rStyle w:val="Bodytext2"/>
                <w:rFonts w:eastAsiaTheme="minorHAnsi"/>
                <w:sz w:val="24"/>
                <w:szCs w:val="24"/>
              </w:rPr>
              <w:t xml:space="preserve">Карталинском муниципальном районе </w:t>
            </w:r>
            <w:r w:rsidR="001445A6">
              <w:rPr>
                <w:rStyle w:val="Bodytext2"/>
                <w:rFonts w:eastAsiaTheme="minorHAnsi"/>
                <w:sz w:val="24"/>
                <w:szCs w:val="24"/>
              </w:rPr>
              <w:t>Челябинской области</w:t>
            </w: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>, реализующих образовательную программу началь</w:t>
            </w:r>
            <w:r w:rsidR="00A94F02">
              <w:rPr>
                <w:rStyle w:val="Bodytext2"/>
                <w:rFonts w:eastAsiaTheme="minorHAnsi"/>
                <w:sz w:val="24"/>
                <w:szCs w:val="24"/>
              </w:rPr>
              <w:t>ного общего образования</w:t>
            </w:r>
          </w:p>
        </w:tc>
        <w:tc>
          <w:tcPr>
            <w:tcW w:w="1275" w:type="dxa"/>
          </w:tcPr>
          <w:p w:rsidR="00214238" w:rsidRPr="0020000F" w:rsidRDefault="006E3081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214238" w:rsidRPr="0020000F" w:rsidRDefault="001F535C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2019 года</w:t>
            </w:r>
          </w:p>
        </w:tc>
        <w:tc>
          <w:tcPr>
            <w:tcW w:w="1559" w:type="dxa"/>
          </w:tcPr>
          <w:p w:rsidR="00214238" w:rsidRPr="0020000F" w:rsidRDefault="006E3081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214238" w:rsidRPr="0020000F" w:rsidRDefault="006E3081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14238" w:rsidRPr="0020000F" w:rsidRDefault="006E3081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14238" w:rsidRPr="0020000F" w:rsidRDefault="006E3081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535C" w:rsidRPr="0020000F" w:rsidTr="001445A6">
        <w:tc>
          <w:tcPr>
            <w:tcW w:w="846" w:type="dxa"/>
          </w:tcPr>
          <w:p w:rsidR="001F535C" w:rsidRPr="0020000F" w:rsidRDefault="00C467B4" w:rsidP="001F5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1F535C" w:rsidRPr="0020000F" w:rsidRDefault="001F535C" w:rsidP="004C3B8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>Общее количество обучающихся по образовательной программе</w:t>
            </w:r>
            <w:r w:rsidR="004C3B8F">
              <w:rPr>
                <w:rStyle w:val="Bodytext2"/>
                <w:rFonts w:eastAsiaTheme="minorHAnsi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1275" w:type="dxa"/>
          </w:tcPr>
          <w:p w:rsidR="001F535C" w:rsidRPr="0020000F" w:rsidRDefault="006E3081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1702" w:type="dxa"/>
          </w:tcPr>
          <w:p w:rsidR="001F535C" w:rsidRDefault="001F535C" w:rsidP="001F535C">
            <w:pPr>
              <w:jc w:val="center"/>
            </w:pP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>1 сентября 2019 года</w:t>
            </w:r>
          </w:p>
        </w:tc>
        <w:tc>
          <w:tcPr>
            <w:tcW w:w="1559" w:type="dxa"/>
          </w:tcPr>
          <w:p w:rsidR="001F535C" w:rsidRPr="0020000F" w:rsidRDefault="006E3081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1560" w:type="dxa"/>
          </w:tcPr>
          <w:p w:rsidR="001F535C" w:rsidRPr="0020000F" w:rsidRDefault="006E3081" w:rsidP="00F81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3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59" w:type="dxa"/>
          </w:tcPr>
          <w:p w:rsidR="001F535C" w:rsidRPr="0020000F" w:rsidRDefault="006E3081" w:rsidP="002F42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42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1F535C" w:rsidRPr="0020000F" w:rsidRDefault="006E3081" w:rsidP="002F42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F4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36F3" w:rsidRPr="0020000F" w:rsidTr="00C636F3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F3" w:rsidRDefault="00C636F3" w:rsidP="001F5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F3" w:rsidRPr="0020000F" w:rsidRDefault="00C636F3" w:rsidP="001F535C">
            <w:pPr>
              <w:pStyle w:val="a4"/>
              <w:ind w:left="0"/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F3" w:rsidRPr="0020000F" w:rsidRDefault="00C636F3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F3" w:rsidRPr="00B878DA" w:rsidRDefault="00C636F3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F3" w:rsidRPr="0020000F" w:rsidRDefault="00C636F3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F3" w:rsidRPr="0020000F" w:rsidRDefault="00C636F3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E74" w:rsidRPr="0020000F" w:rsidRDefault="00195E74" w:rsidP="004A29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F3" w:rsidRPr="0020000F" w:rsidRDefault="00C636F3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F07" w:rsidRPr="00F23AF8" w:rsidRDefault="00F23AF8" w:rsidP="00F23AF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F23AF8">
        <w:rPr>
          <w:rFonts w:ascii="Times New Roman" w:hAnsi="Times New Roman" w:cs="Times New Roman"/>
          <w:sz w:val="28"/>
        </w:rPr>
        <w:t xml:space="preserve">. </w:t>
      </w:r>
      <w:r w:rsidR="00A85F07" w:rsidRPr="00F23AF8">
        <w:rPr>
          <w:rFonts w:ascii="Times New Roman" w:hAnsi="Times New Roman" w:cs="Times New Roman"/>
          <w:sz w:val="28"/>
        </w:rPr>
        <w:t xml:space="preserve">Цели, целевые и дополнительные показатели реализации мер Дорожной карты </w:t>
      </w:r>
    </w:p>
    <w:p w:rsidR="001445A6" w:rsidRPr="00195E74" w:rsidRDefault="001445A6" w:rsidP="001445A6">
      <w:pPr>
        <w:pStyle w:val="a4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61" w:type="dxa"/>
        <w:tblLayout w:type="fixed"/>
        <w:tblLook w:val="04A0"/>
      </w:tblPr>
      <w:tblGrid>
        <w:gridCol w:w="704"/>
        <w:gridCol w:w="2835"/>
        <w:gridCol w:w="2268"/>
        <w:gridCol w:w="1417"/>
        <w:gridCol w:w="1559"/>
        <w:gridCol w:w="1559"/>
        <w:gridCol w:w="1560"/>
        <w:gridCol w:w="1559"/>
        <w:gridCol w:w="1700"/>
      </w:tblGrid>
      <w:tr w:rsidR="00A85F07" w:rsidRPr="0020000F" w:rsidTr="0025114B">
        <w:tc>
          <w:tcPr>
            <w:tcW w:w="704" w:type="dxa"/>
            <w:vMerge w:val="restart"/>
          </w:tcPr>
          <w:p w:rsidR="00A85F07" w:rsidRPr="0020000F" w:rsidRDefault="00A85F07" w:rsidP="008E3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A85F07" w:rsidRPr="0020000F" w:rsidRDefault="00C0065A" w:rsidP="002000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целевой показатель,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показатель (основной)</w:t>
            </w:r>
          </w:p>
        </w:tc>
        <w:tc>
          <w:tcPr>
            <w:tcW w:w="2268" w:type="dxa"/>
            <w:vMerge w:val="restart"/>
          </w:tcPr>
          <w:p w:rsidR="00A85F07" w:rsidRPr="0020000F" w:rsidRDefault="00A85F07" w:rsidP="002000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контроля</w:t>
            </w:r>
          </w:p>
        </w:tc>
        <w:tc>
          <w:tcPr>
            <w:tcW w:w="2976" w:type="dxa"/>
            <w:gridSpan w:val="2"/>
          </w:tcPr>
          <w:p w:rsidR="00A85F07" w:rsidRPr="0020000F" w:rsidRDefault="00A85F07" w:rsidP="002000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378" w:type="dxa"/>
            <w:gridSpan w:val="4"/>
          </w:tcPr>
          <w:p w:rsidR="00A85F07" w:rsidRPr="0020000F" w:rsidRDefault="00A85F07" w:rsidP="002000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1F535C" w:rsidRPr="0020000F" w:rsidTr="0025114B">
        <w:tc>
          <w:tcPr>
            <w:tcW w:w="704" w:type="dxa"/>
            <w:vMerge/>
          </w:tcPr>
          <w:p w:rsidR="001F535C" w:rsidRPr="0020000F" w:rsidRDefault="001F535C" w:rsidP="001F5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535C" w:rsidRPr="0020000F" w:rsidRDefault="001F535C" w:rsidP="001F5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535C" w:rsidRPr="0020000F" w:rsidRDefault="001F535C" w:rsidP="001F5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35C" w:rsidRPr="0020000F" w:rsidRDefault="004A29B1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535C" w:rsidRPr="0020000F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1559" w:type="dxa"/>
          </w:tcPr>
          <w:p w:rsidR="001F535C" w:rsidRPr="0020000F" w:rsidRDefault="004A29B1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535C" w:rsidRPr="0020000F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559" w:type="dxa"/>
          </w:tcPr>
          <w:p w:rsidR="001F535C" w:rsidRPr="0020000F" w:rsidRDefault="001F535C" w:rsidP="001F5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1560" w:type="dxa"/>
          </w:tcPr>
          <w:p w:rsidR="001F535C" w:rsidRDefault="001F535C" w:rsidP="001F535C">
            <w:pPr>
              <w:jc w:val="center"/>
            </w:pPr>
            <w:r w:rsidRPr="0039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сентября </w:t>
            </w:r>
            <w:r w:rsidRPr="0039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9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F535C" w:rsidRDefault="001F535C" w:rsidP="001F535C">
            <w:pPr>
              <w:jc w:val="center"/>
            </w:pPr>
            <w:r w:rsidRPr="0039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сентября </w:t>
            </w:r>
            <w:r w:rsidRPr="0039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19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</w:tcPr>
          <w:p w:rsidR="001F535C" w:rsidRDefault="001F535C" w:rsidP="001F535C">
            <w:pPr>
              <w:jc w:val="center"/>
            </w:pPr>
            <w:r w:rsidRPr="0039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Pr="003919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A5DAA" w:rsidRPr="0020000F" w:rsidTr="00DC2116">
        <w:trPr>
          <w:trHeight w:val="2554"/>
        </w:trPr>
        <w:tc>
          <w:tcPr>
            <w:tcW w:w="704" w:type="dxa"/>
          </w:tcPr>
          <w:p w:rsidR="003A5DAA" w:rsidRPr="0020000F" w:rsidRDefault="003A5DAA" w:rsidP="00CA35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</w:tcPr>
          <w:p w:rsidR="003A5DAA" w:rsidRPr="0020000F" w:rsidRDefault="003A5DAA" w:rsidP="00BB4A5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>Цель: количество и доля (</w:t>
            </w:r>
            <w:r>
              <w:rPr>
                <w:rStyle w:val="Bodytext2"/>
                <w:rFonts w:eastAsiaTheme="minorHAnsi"/>
                <w:sz w:val="24"/>
                <w:szCs w:val="24"/>
              </w:rPr>
              <w:t>процент</w:t>
            </w: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 xml:space="preserve">) обучающихся 1-4 классов муниципальных общеобразовательных организаций, обеспеченных бесплатным горячим питанием (100 </w:t>
            </w:r>
            <w:r>
              <w:rPr>
                <w:rStyle w:val="Bodytext2"/>
                <w:rFonts w:eastAsiaTheme="minorHAnsi"/>
                <w:sz w:val="24"/>
                <w:szCs w:val="24"/>
              </w:rPr>
              <w:t>процентов</w:t>
            </w:r>
            <w:r w:rsidR="00267E87">
              <w:rPr>
                <w:rStyle w:val="Bodytext2"/>
                <w:rFonts w:eastAsiaTheme="minorHAnsi"/>
                <w:sz w:val="24"/>
                <w:szCs w:val="24"/>
              </w:rPr>
              <w:t xml:space="preserve">) </w:t>
            </w: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 xml:space="preserve"> на 1 сентября 2023 года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3A5DAA" w:rsidRPr="006758DA" w:rsidRDefault="003A5DAA" w:rsidP="001F53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</w:t>
            </w:r>
            <w:r w:rsidRPr="00675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892" w:rsidRPr="006758DA" w:rsidRDefault="003A5DAA" w:rsidP="005E78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Карталинского муниципального района</w:t>
            </w:r>
            <w:r w:rsidR="005E78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DAA" w:rsidRPr="006758DA" w:rsidRDefault="003A5DAA" w:rsidP="001F53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A5DAA" w:rsidRPr="006758DA" w:rsidRDefault="003A5DAA" w:rsidP="008467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63C7C" w:rsidRDefault="00263C7C" w:rsidP="00C619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  <w:p w:rsidR="003A5DAA" w:rsidRPr="006758DA" w:rsidRDefault="003A5DAA" w:rsidP="00C619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A5DAA" w:rsidRPr="006758DA" w:rsidRDefault="003A5DAA" w:rsidP="003625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25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758DA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3625E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75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A5DAA" w:rsidRPr="0020000F" w:rsidRDefault="003A5DAA" w:rsidP="00C619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>1 сентября 2019 года</w:t>
            </w:r>
          </w:p>
        </w:tc>
        <w:tc>
          <w:tcPr>
            <w:tcW w:w="1559" w:type="dxa"/>
          </w:tcPr>
          <w:p w:rsidR="003A5DAA" w:rsidRPr="0020000F" w:rsidRDefault="007B5885" w:rsidP="00C619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2183 </w:t>
            </w:r>
            <w:r w:rsidR="003A5D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A5DAA" w:rsidRPr="0020000F" w:rsidRDefault="003A5DAA" w:rsidP="00C619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B5885" w:rsidRDefault="00E16362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3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:rsidR="003A5DAA" w:rsidRDefault="003A5DAA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A5DAA" w:rsidRPr="0020000F" w:rsidRDefault="003A5DAA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16362" w:rsidRDefault="007B5885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42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3A5DAA" w:rsidRDefault="003A5DAA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B58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A5DAA" w:rsidRPr="0020000F" w:rsidRDefault="003A5DAA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E16362" w:rsidRDefault="007B5885" w:rsidP="00C619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F4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A5DAA" w:rsidRDefault="003A5DAA" w:rsidP="00C619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3A5DAA" w:rsidRPr="0020000F" w:rsidRDefault="003A5DAA" w:rsidP="00C619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65A" w:rsidRPr="0020000F" w:rsidTr="0025114B">
        <w:trPr>
          <w:trHeight w:val="3126"/>
        </w:trPr>
        <w:tc>
          <w:tcPr>
            <w:tcW w:w="704" w:type="dxa"/>
          </w:tcPr>
          <w:p w:rsidR="00C0065A" w:rsidRPr="0020000F" w:rsidRDefault="00C0065A" w:rsidP="00CA35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0065A" w:rsidRPr="0020000F" w:rsidRDefault="00C0065A" w:rsidP="00C006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>Количество и доля (</w:t>
            </w:r>
            <w:r>
              <w:rPr>
                <w:rStyle w:val="Bodytext2"/>
                <w:rFonts w:eastAsiaTheme="minorHAnsi"/>
                <w:sz w:val="24"/>
                <w:szCs w:val="24"/>
              </w:rPr>
              <w:t>процент</w:t>
            </w: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>) общеобразовательных организаций, в которых осуществляется</w:t>
            </w:r>
            <w:r>
              <w:rPr>
                <w:rStyle w:val="Bodytext2"/>
                <w:rFonts w:eastAsiaTheme="minorHAnsi"/>
                <w:sz w:val="24"/>
                <w:szCs w:val="24"/>
              </w:rPr>
              <w:t xml:space="preserve"> общественный</w:t>
            </w: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 xml:space="preserve"> (родительский) контроль за организацией обязательного бесплатного горячего питания обучающихся 1-4 классов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C0065A" w:rsidRPr="006758DA" w:rsidRDefault="00C0065A" w:rsidP="001F5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0065A" w:rsidRPr="006758DA" w:rsidRDefault="00263C7C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0065A" w:rsidRDefault="003A45FB" w:rsidP="003A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2019</w:t>
            </w:r>
          </w:p>
          <w:p w:rsidR="003A45FB" w:rsidRDefault="003A45FB" w:rsidP="003A45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C0065A" w:rsidRDefault="005E7892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E7892" w:rsidRPr="0020000F" w:rsidRDefault="005E7892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560" w:type="dxa"/>
          </w:tcPr>
          <w:p w:rsidR="00C0065A" w:rsidRDefault="005E7892" w:rsidP="00C0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E7892" w:rsidRPr="0020000F" w:rsidRDefault="005E7892" w:rsidP="00C0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559" w:type="dxa"/>
          </w:tcPr>
          <w:p w:rsidR="00C0065A" w:rsidRDefault="005E7892" w:rsidP="00C0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E7892" w:rsidRPr="0020000F" w:rsidRDefault="005E7892" w:rsidP="00C0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700" w:type="dxa"/>
          </w:tcPr>
          <w:p w:rsidR="00C0065A" w:rsidRDefault="005E7892" w:rsidP="00C0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E7892" w:rsidRPr="0020000F" w:rsidRDefault="005E7892" w:rsidP="00C0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</w:tr>
      <w:tr w:rsidR="00C0065A" w:rsidRPr="0020000F" w:rsidTr="0025114B">
        <w:tc>
          <w:tcPr>
            <w:tcW w:w="704" w:type="dxa"/>
          </w:tcPr>
          <w:p w:rsidR="00C0065A" w:rsidRPr="0020000F" w:rsidRDefault="00C0065A" w:rsidP="00CA35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0065A" w:rsidRPr="0020000F" w:rsidRDefault="00C0065A" w:rsidP="00230825">
            <w:pPr>
              <w:pStyle w:val="a4"/>
              <w:ind w:left="0"/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  <w:r w:rsidRPr="00230825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 xml:space="preserve">Включение в </w:t>
            </w:r>
            <w:r w:rsidR="00230825" w:rsidRPr="00230825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>муниципальную программу «Развитие образования в Карталинском муниципальном районе на 2019-2022 годы»</w:t>
            </w:r>
            <w:r w:rsidR="00230825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 xml:space="preserve">  мероприятий по </w:t>
            </w:r>
            <w:r w:rsidR="00230825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lastRenderedPageBreak/>
              <w:t xml:space="preserve">организации бесплатного </w:t>
            </w:r>
            <w:r w:rsidRPr="00230825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 xml:space="preserve"> горячего питания </w:t>
            </w: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>обучающихся1-4 классов государственных и муниципальных образовательных организаций (далее</w:t>
            </w:r>
            <w:r w:rsidR="006758DA">
              <w:rPr>
                <w:rStyle w:val="Bodytext2"/>
                <w:rFonts w:eastAsiaTheme="minorHAnsi"/>
                <w:sz w:val="24"/>
                <w:szCs w:val="24"/>
              </w:rPr>
              <w:t xml:space="preserve"> имену</w:t>
            </w:r>
            <w:r w:rsidR="00195E74">
              <w:rPr>
                <w:rStyle w:val="Bodytext2"/>
                <w:rFonts w:eastAsiaTheme="minorHAnsi"/>
                <w:sz w:val="24"/>
                <w:szCs w:val="24"/>
              </w:rPr>
              <w:t>ю</w:t>
            </w:r>
            <w:r w:rsidR="006758DA">
              <w:rPr>
                <w:rStyle w:val="Bodytext2"/>
                <w:rFonts w:eastAsiaTheme="minorHAnsi"/>
                <w:sz w:val="24"/>
                <w:szCs w:val="24"/>
              </w:rPr>
              <w:t>тся</w:t>
            </w: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 xml:space="preserve"> – Программ</w:t>
            </w:r>
            <w:r w:rsidR="006758DA">
              <w:rPr>
                <w:rStyle w:val="Bodytext2"/>
                <w:rFonts w:eastAsiaTheme="minorHAnsi"/>
                <w:sz w:val="24"/>
                <w:szCs w:val="24"/>
              </w:rPr>
              <w:t>ы</w:t>
            </w:r>
            <w:r w:rsidRPr="0020000F">
              <w:rPr>
                <w:rStyle w:val="Bodytext2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0065A" w:rsidRPr="006758DA" w:rsidRDefault="00CC7D9F" w:rsidP="00C006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Крысова Татьяна Сергеевна</w:t>
            </w:r>
            <w:r w:rsidR="00C0065A" w:rsidRPr="00675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6EE" w:rsidRPr="0020000F" w:rsidRDefault="00CC7D9F" w:rsidP="00B326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C0065A" w:rsidRPr="006758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Карталинского муниципального района </w:t>
            </w:r>
          </w:p>
          <w:p w:rsidR="00C0065A" w:rsidRPr="0020000F" w:rsidRDefault="00C0065A" w:rsidP="00A02D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65A" w:rsidRPr="0020000F" w:rsidRDefault="00C0065A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</w:tcPr>
          <w:p w:rsidR="00C0065A" w:rsidRPr="0020000F" w:rsidRDefault="00C0065A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2020 года</w:t>
            </w:r>
          </w:p>
        </w:tc>
        <w:tc>
          <w:tcPr>
            <w:tcW w:w="1559" w:type="dxa"/>
          </w:tcPr>
          <w:p w:rsidR="00C0065A" w:rsidRPr="0020000F" w:rsidRDefault="00C0065A" w:rsidP="00C00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1560" w:type="dxa"/>
          </w:tcPr>
          <w:p w:rsidR="00C0065A" w:rsidRDefault="00C0065A" w:rsidP="00C0065A">
            <w:pPr>
              <w:jc w:val="center"/>
            </w:pPr>
            <w:r w:rsidRPr="0046666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</w:tcPr>
          <w:p w:rsidR="00C0065A" w:rsidRDefault="00C0065A" w:rsidP="00C0065A">
            <w:pPr>
              <w:jc w:val="center"/>
            </w:pPr>
            <w:r w:rsidRPr="0046666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0" w:type="dxa"/>
          </w:tcPr>
          <w:p w:rsidR="00C0065A" w:rsidRDefault="00C0065A" w:rsidP="00C0065A">
            <w:pPr>
              <w:jc w:val="center"/>
            </w:pPr>
            <w:r w:rsidRPr="0046666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195E74" w:rsidRDefault="00195E74" w:rsidP="00B326EE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perscript"/>
        </w:rPr>
      </w:pPr>
    </w:p>
    <w:p w:rsidR="003108C0" w:rsidRDefault="00F23AF8" w:rsidP="00F23AF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F23AF8">
        <w:rPr>
          <w:rFonts w:ascii="Times New Roman" w:hAnsi="Times New Roman" w:cs="Times New Roman"/>
          <w:sz w:val="28"/>
        </w:rPr>
        <w:t xml:space="preserve">. </w:t>
      </w:r>
      <w:r w:rsidR="003108C0">
        <w:rPr>
          <w:rFonts w:ascii="Times New Roman" w:hAnsi="Times New Roman" w:cs="Times New Roman"/>
          <w:sz w:val="28"/>
        </w:rPr>
        <w:t>Задачи и перечень мер Дорожной карты</w:t>
      </w:r>
    </w:p>
    <w:p w:rsidR="003108C0" w:rsidRPr="00FE0D16" w:rsidRDefault="003108C0" w:rsidP="003108C0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</w:p>
    <w:p w:rsidR="00DC2116" w:rsidRDefault="003108C0" w:rsidP="00DC2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D16">
        <w:rPr>
          <w:rFonts w:ascii="Times New Roman" w:hAnsi="Times New Roman" w:cs="Times New Roman"/>
          <w:sz w:val="28"/>
        </w:rPr>
        <w:t xml:space="preserve">Задача 1. </w:t>
      </w:r>
      <w:r w:rsidRPr="00FE0D16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FE0D16" w:rsidRPr="00FE0D16">
        <w:rPr>
          <w:rFonts w:ascii="Times New Roman" w:hAnsi="Times New Roman" w:cs="Times New Roman"/>
          <w:sz w:val="28"/>
          <w:szCs w:val="28"/>
        </w:rPr>
        <w:t xml:space="preserve">к 1 сентября 2020 года </w:t>
      </w:r>
      <w:r w:rsidRPr="00FE0D16">
        <w:rPr>
          <w:rFonts w:ascii="Times New Roman" w:hAnsi="Times New Roman" w:cs="Times New Roman"/>
          <w:sz w:val="28"/>
          <w:szCs w:val="28"/>
        </w:rPr>
        <w:t>100</w:t>
      </w:r>
      <w:r w:rsidR="00FE0D16" w:rsidRPr="00FE0D1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FE0D16">
        <w:rPr>
          <w:rFonts w:ascii="Times New Roman" w:hAnsi="Times New Roman" w:cs="Times New Roman"/>
          <w:sz w:val="28"/>
          <w:szCs w:val="28"/>
        </w:rPr>
        <w:t xml:space="preserve"> обеспечения </w:t>
      </w:r>
    </w:p>
    <w:p w:rsidR="003108C0" w:rsidRPr="00FE0D16" w:rsidRDefault="003108C0" w:rsidP="00DC2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D16">
        <w:rPr>
          <w:rFonts w:ascii="Times New Roman" w:hAnsi="Times New Roman" w:cs="Times New Roman"/>
          <w:sz w:val="28"/>
          <w:szCs w:val="28"/>
        </w:rPr>
        <w:t>бесплатным горячим питанием обучающихся 1-4 классов</w:t>
      </w:r>
    </w:p>
    <w:p w:rsidR="003108C0" w:rsidRDefault="003108C0" w:rsidP="00310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0" w:type="dxa"/>
        <w:tblLayout w:type="fixed"/>
        <w:tblLook w:val="04A0"/>
      </w:tblPr>
      <w:tblGrid>
        <w:gridCol w:w="668"/>
        <w:gridCol w:w="4997"/>
        <w:gridCol w:w="1843"/>
        <w:gridCol w:w="3968"/>
        <w:gridCol w:w="3544"/>
      </w:tblGrid>
      <w:tr w:rsidR="00342996" w:rsidRPr="0020000F" w:rsidTr="00355262">
        <w:tc>
          <w:tcPr>
            <w:tcW w:w="668" w:type="dxa"/>
          </w:tcPr>
          <w:p w:rsidR="003108C0" w:rsidRPr="0020000F" w:rsidRDefault="003108C0" w:rsidP="0031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97" w:type="dxa"/>
          </w:tcPr>
          <w:p w:rsidR="003108C0" w:rsidRPr="0020000F" w:rsidRDefault="003108C0" w:rsidP="0031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843" w:type="dxa"/>
          </w:tcPr>
          <w:p w:rsidR="003108C0" w:rsidRPr="0020000F" w:rsidRDefault="003108C0" w:rsidP="0031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8" w:type="dxa"/>
          </w:tcPr>
          <w:p w:rsidR="003108C0" w:rsidRPr="0020000F" w:rsidRDefault="003108C0" w:rsidP="00FE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</w:t>
            </w:r>
            <w:r w:rsidR="00FE0D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4" w:type="dxa"/>
          </w:tcPr>
          <w:p w:rsidR="003108C0" w:rsidRPr="0020000F" w:rsidRDefault="003108C0" w:rsidP="0031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0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E0941" w:rsidRPr="000574B8" w:rsidTr="00355262">
        <w:tc>
          <w:tcPr>
            <w:tcW w:w="668" w:type="dxa"/>
          </w:tcPr>
          <w:p w:rsidR="00AE0941" w:rsidRPr="000574B8" w:rsidRDefault="00355262" w:rsidP="001F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41" w:rsidRPr="00057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AE0941" w:rsidRPr="000574B8" w:rsidRDefault="00AE0941" w:rsidP="00FE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Разработка и согласование примерного меню</w:t>
            </w:r>
          </w:p>
        </w:tc>
        <w:tc>
          <w:tcPr>
            <w:tcW w:w="1843" w:type="dxa"/>
          </w:tcPr>
          <w:p w:rsidR="00AE0941" w:rsidRPr="000574B8" w:rsidRDefault="00AE0941" w:rsidP="001F535C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до 1 сентября 2020 года</w:t>
            </w:r>
          </w:p>
        </w:tc>
        <w:tc>
          <w:tcPr>
            <w:tcW w:w="3968" w:type="dxa"/>
          </w:tcPr>
          <w:p w:rsidR="00FF0D9B" w:rsidRPr="000574B8" w:rsidRDefault="00FF0D9B" w:rsidP="00FF0D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Сергеевна,</w:t>
            </w:r>
          </w:p>
          <w:p w:rsidR="00FF0D9B" w:rsidRPr="000574B8" w:rsidRDefault="00FF0D9B" w:rsidP="004C64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образования Карталинского муниципального района </w:t>
            </w:r>
          </w:p>
          <w:p w:rsidR="00AE0941" w:rsidRPr="000574B8" w:rsidRDefault="00EE3FDB" w:rsidP="00FE0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Оксана Владимировна, заместитель </w:t>
            </w:r>
            <w:r w:rsidRPr="000574B8">
              <w:rPr>
                <w:rFonts w:ascii="Times New Roman" w:hAnsi="Times New Roman"/>
                <w:sz w:val="24"/>
                <w:szCs w:val="24"/>
              </w:rPr>
              <w:t xml:space="preserve"> главного государственного санитарного врача по городу Магнитогорску, Агаповскому, Кизильскому, Нагайбакскому, Верхнеуральскому, Брединскому и Варненскому,  Карталинскому районам                                  </w:t>
            </w:r>
            <w:r w:rsidR="00AE0941" w:rsidRPr="000574B8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AE0941" w:rsidRPr="000574B8" w:rsidRDefault="00AE0941" w:rsidP="00FE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(по согласованию</w:t>
            </w:r>
            <w:r w:rsidRPr="000574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AE0941" w:rsidRPr="000574B8" w:rsidRDefault="00AE0941" w:rsidP="00FE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наличие примерного меню</w:t>
            </w:r>
          </w:p>
        </w:tc>
      </w:tr>
      <w:tr w:rsidR="00AE0941" w:rsidRPr="000574B8" w:rsidTr="00355262">
        <w:tc>
          <w:tcPr>
            <w:tcW w:w="668" w:type="dxa"/>
          </w:tcPr>
          <w:p w:rsidR="00AE0941" w:rsidRPr="000574B8" w:rsidRDefault="00355262" w:rsidP="0031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E0941" w:rsidRPr="00057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AE0941" w:rsidRPr="000574B8" w:rsidRDefault="00AE0941" w:rsidP="00FE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Разработка и согласование примерного меню для детей, нуждающихся в специализированном питании</w:t>
            </w:r>
          </w:p>
        </w:tc>
        <w:tc>
          <w:tcPr>
            <w:tcW w:w="1843" w:type="dxa"/>
          </w:tcPr>
          <w:p w:rsidR="00AE0941" w:rsidRPr="000574B8" w:rsidRDefault="00AE0941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до 1 сентября 2020 года</w:t>
            </w:r>
          </w:p>
        </w:tc>
        <w:tc>
          <w:tcPr>
            <w:tcW w:w="3968" w:type="dxa"/>
          </w:tcPr>
          <w:p w:rsidR="000C15DA" w:rsidRPr="000574B8" w:rsidRDefault="000C15DA" w:rsidP="000C15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Сергеевна,</w:t>
            </w:r>
          </w:p>
          <w:p w:rsidR="000C15DA" w:rsidRPr="000574B8" w:rsidRDefault="000C15DA" w:rsidP="000C15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образования Карталинского муниципального района; </w:t>
            </w:r>
          </w:p>
          <w:p w:rsidR="00AE0941" w:rsidRPr="000574B8" w:rsidRDefault="00880436" w:rsidP="00FE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Оксана Владимировна, заместитель </w:t>
            </w:r>
            <w:r w:rsidRPr="000574B8">
              <w:rPr>
                <w:rFonts w:ascii="Times New Roman" w:hAnsi="Times New Roman"/>
                <w:sz w:val="24"/>
                <w:szCs w:val="24"/>
              </w:rPr>
              <w:t xml:space="preserve"> главного государственного санитарного врача по городу Магнитогорску, Агаповскому, Кизильскому, Нагайбакскому, Верхнеуральскому, Брединскому и Варненскому,  Карталинскому районам (по согласованию)                                  </w:t>
            </w:r>
            <w:r w:rsidR="00AE0941" w:rsidRPr="000574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(по согласованию)</w:t>
            </w:r>
          </w:p>
        </w:tc>
        <w:tc>
          <w:tcPr>
            <w:tcW w:w="3544" w:type="dxa"/>
          </w:tcPr>
          <w:p w:rsidR="00AE0941" w:rsidRPr="000574B8" w:rsidRDefault="00AE0941" w:rsidP="00FE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примерного меню </w:t>
            </w: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для детей, нуждающихся в специализированном питании</w:t>
            </w:r>
          </w:p>
        </w:tc>
      </w:tr>
      <w:tr w:rsidR="00AE0941" w:rsidRPr="000574B8" w:rsidTr="00355262">
        <w:tc>
          <w:tcPr>
            <w:tcW w:w="668" w:type="dxa"/>
          </w:tcPr>
          <w:p w:rsidR="00AE0941" w:rsidRPr="000574B8" w:rsidRDefault="00355262" w:rsidP="0031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0941" w:rsidRPr="00057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AE0941" w:rsidRPr="000574B8" w:rsidRDefault="00AE0941" w:rsidP="0031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Мониторинг охвата обучающихся 1-4 классов бесплатным горячим питанием</w:t>
            </w:r>
          </w:p>
        </w:tc>
        <w:tc>
          <w:tcPr>
            <w:tcW w:w="1843" w:type="dxa"/>
          </w:tcPr>
          <w:p w:rsidR="00AE0941" w:rsidRPr="000574B8" w:rsidRDefault="00AE0941" w:rsidP="000C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968" w:type="dxa"/>
          </w:tcPr>
          <w:p w:rsidR="00970610" w:rsidRPr="000574B8" w:rsidRDefault="00970610" w:rsidP="009706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Сергеевна,</w:t>
            </w:r>
          </w:p>
          <w:p w:rsidR="00300A96" w:rsidRDefault="00970610" w:rsidP="00BF6B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образования Карталинского муниципального района</w:t>
            </w:r>
            <w:r w:rsidR="00300A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941" w:rsidRPr="000574B8" w:rsidRDefault="00300A96" w:rsidP="00BF6B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(по согласованию)</w:t>
            </w:r>
          </w:p>
        </w:tc>
        <w:tc>
          <w:tcPr>
            <w:tcW w:w="3544" w:type="dxa"/>
          </w:tcPr>
          <w:p w:rsidR="00AE0941" w:rsidRPr="000574B8" w:rsidRDefault="00AE0941" w:rsidP="0031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охвата обучающихся 1-4 классов бесплатным горячим питанием</w:t>
            </w:r>
          </w:p>
        </w:tc>
      </w:tr>
      <w:tr w:rsidR="00AE0941" w:rsidRPr="000574B8" w:rsidTr="00355262">
        <w:tc>
          <w:tcPr>
            <w:tcW w:w="668" w:type="dxa"/>
          </w:tcPr>
          <w:p w:rsidR="00AE0941" w:rsidRPr="000574B8" w:rsidRDefault="00355262" w:rsidP="0031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941" w:rsidRPr="00057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AE0941" w:rsidRPr="000574B8" w:rsidRDefault="00AE0941" w:rsidP="00F45C1B">
            <w:pPr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Мониторинг  организации бесплатного горячего питания обучающихся 1-4 классовмуниципальных образовательных организаций </w:t>
            </w:r>
          </w:p>
        </w:tc>
        <w:tc>
          <w:tcPr>
            <w:tcW w:w="1843" w:type="dxa"/>
          </w:tcPr>
          <w:p w:rsidR="00AE0941" w:rsidRPr="000574B8" w:rsidRDefault="00AE0941" w:rsidP="00A6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8" w:type="dxa"/>
          </w:tcPr>
          <w:p w:rsidR="00FC0367" w:rsidRPr="000574B8" w:rsidRDefault="00FC0367" w:rsidP="00FC03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Сергеевна,</w:t>
            </w:r>
          </w:p>
          <w:p w:rsidR="00FC0367" w:rsidRPr="000574B8" w:rsidRDefault="00FC0367" w:rsidP="00FC03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образования Карталинского муниципального района; </w:t>
            </w:r>
          </w:p>
          <w:p w:rsidR="00AE0941" w:rsidRPr="000574B8" w:rsidRDefault="00AE0941" w:rsidP="00C4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(по согласованию)</w:t>
            </w:r>
          </w:p>
        </w:tc>
        <w:tc>
          <w:tcPr>
            <w:tcW w:w="3544" w:type="dxa"/>
          </w:tcPr>
          <w:p w:rsidR="00AE0941" w:rsidRPr="000574B8" w:rsidRDefault="00AE0941" w:rsidP="0035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постоянный мониторинг  организации бесплатного горячего питания обучающихся 1-4 классов муниципальных образовательных организаций</w:t>
            </w:r>
          </w:p>
        </w:tc>
      </w:tr>
    </w:tbl>
    <w:p w:rsidR="00DC2116" w:rsidRDefault="00DC2116" w:rsidP="0034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4F3" w:rsidRDefault="00342996" w:rsidP="00DC2116">
      <w:pPr>
        <w:spacing w:after="0" w:line="240" w:lineRule="auto"/>
        <w:jc w:val="center"/>
        <w:rPr>
          <w:rStyle w:val="TablecaptionExact"/>
          <w:rFonts w:eastAsiaTheme="minorHAnsi"/>
          <w:sz w:val="28"/>
          <w:szCs w:val="28"/>
        </w:rPr>
      </w:pPr>
      <w:r w:rsidRPr="000574B8">
        <w:rPr>
          <w:rFonts w:ascii="Times New Roman" w:hAnsi="Times New Roman" w:cs="Times New Roman"/>
          <w:sz w:val="28"/>
          <w:szCs w:val="28"/>
        </w:rPr>
        <w:t>Задача 2.</w:t>
      </w:r>
      <w:r w:rsidRPr="000574B8">
        <w:rPr>
          <w:rStyle w:val="TablecaptionExact"/>
          <w:rFonts w:eastAsiaTheme="minorHAnsi"/>
          <w:sz w:val="28"/>
          <w:szCs w:val="28"/>
        </w:rPr>
        <w:t>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</w:t>
      </w:r>
      <w:r w:rsidR="007C430D" w:rsidRPr="000574B8">
        <w:rPr>
          <w:rStyle w:val="TablecaptionExact"/>
          <w:rFonts w:eastAsiaTheme="minorHAnsi"/>
          <w:sz w:val="28"/>
          <w:szCs w:val="28"/>
        </w:rPr>
        <w:t xml:space="preserve"> обучающихся </w:t>
      </w:r>
      <w:r w:rsidRPr="000574B8">
        <w:rPr>
          <w:rStyle w:val="TablecaptionExact"/>
          <w:rFonts w:eastAsiaTheme="minorHAnsi"/>
          <w:sz w:val="28"/>
          <w:szCs w:val="28"/>
        </w:rPr>
        <w:t>1-4 класс</w:t>
      </w:r>
      <w:r w:rsidR="007C430D" w:rsidRPr="000574B8">
        <w:rPr>
          <w:rStyle w:val="TablecaptionExact"/>
          <w:rFonts w:eastAsiaTheme="minorHAnsi"/>
          <w:sz w:val="28"/>
          <w:szCs w:val="28"/>
        </w:rPr>
        <w:t>ов</w:t>
      </w:r>
    </w:p>
    <w:p w:rsidR="00DC2116" w:rsidRPr="000574B8" w:rsidRDefault="00DC2116" w:rsidP="00342996">
      <w:pPr>
        <w:spacing w:after="0" w:line="240" w:lineRule="auto"/>
        <w:ind w:firstLine="708"/>
        <w:jc w:val="both"/>
        <w:rPr>
          <w:rStyle w:val="TablecaptionExact"/>
          <w:rFonts w:eastAsiaTheme="minorHAnsi"/>
          <w:sz w:val="28"/>
          <w:szCs w:val="28"/>
        </w:rPr>
      </w:pPr>
    </w:p>
    <w:tbl>
      <w:tblPr>
        <w:tblStyle w:val="a3"/>
        <w:tblW w:w="14987" w:type="dxa"/>
        <w:tblLook w:val="04A0"/>
      </w:tblPr>
      <w:tblGrid>
        <w:gridCol w:w="576"/>
        <w:gridCol w:w="3105"/>
        <w:gridCol w:w="1802"/>
        <w:gridCol w:w="5812"/>
        <w:gridCol w:w="3692"/>
      </w:tblGrid>
      <w:tr w:rsidR="00342996" w:rsidRPr="000574B8" w:rsidTr="00783D42">
        <w:tc>
          <w:tcPr>
            <w:tcW w:w="576" w:type="dxa"/>
          </w:tcPr>
          <w:p w:rsidR="00342996" w:rsidRPr="000574B8" w:rsidRDefault="00342996" w:rsidP="008E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105" w:type="dxa"/>
          </w:tcPr>
          <w:p w:rsidR="00342996" w:rsidRPr="000574B8" w:rsidRDefault="00342996" w:rsidP="008E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задачи, 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</w:t>
            </w:r>
          </w:p>
        </w:tc>
        <w:tc>
          <w:tcPr>
            <w:tcW w:w="1802" w:type="dxa"/>
          </w:tcPr>
          <w:p w:rsidR="00342996" w:rsidRPr="000574B8" w:rsidRDefault="00342996" w:rsidP="008E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5812" w:type="dxa"/>
          </w:tcPr>
          <w:p w:rsidR="00342996" w:rsidRPr="000574B8" w:rsidRDefault="00342996" w:rsidP="007C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исполнитель/соисполнител</w:t>
            </w:r>
            <w:r w:rsidR="007C430D" w:rsidRPr="000574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92" w:type="dxa"/>
          </w:tcPr>
          <w:p w:rsidR="00342996" w:rsidRPr="000574B8" w:rsidRDefault="00342996" w:rsidP="008E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105C3" w:rsidRPr="000574B8" w:rsidTr="00783D42">
        <w:tc>
          <w:tcPr>
            <w:tcW w:w="576" w:type="dxa"/>
          </w:tcPr>
          <w:p w:rsidR="00B105C3" w:rsidRPr="000574B8" w:rsidRDefault="00B105C3" w:rsidP="008E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05" w:type="dxa"/>
          </w:tcPr>
          <w:p w:rsidR="00B105C3" w:rsidRPr="000574B8" w:rsidRDefault="00B105C3" w:rsidP="005D2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Анализ технической и инфраструктурной готовности пищеблоков в образовательных организациях</w:t>
            </w:r>
          </w:p>
        </w:tc>
        <w:tc>
          <w:tcPr>
            <w:tcW w:w="1802" w:type="dxa"/>
          </w:tcPr>
          <w:p w:rsidR="00B105C3" w:rsidRPr="000574B8" w:rsidRDefault="00B105C3" w:rsidP="005D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до 1 августа 2020 года</w:t>
            </w:r>
          </w:p>
        </w:tc>
        <w:tc>
          <w:tcPr>
            <w:tcW w:w="5812" w:type="dxa"/>
          </w:tcPr>
          <w:p w:rsidR="00B105C3" w:rsidRPr="000574B8" w:rsidRDefault="00B105C3" w:rsidP="00B105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Сергеевна,</w:t>
            </w:r>
          </w:p>
          <w:p w:rsidR="00B105C3" w:rsidRPr="000574B8" w:rsidRDefault="00B105C3" w:rsidP="00B105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образования Карталинского муниципального района; </w:t>
            </w:r>
          </w:p>
          <w:p w:rsidR="00B105C3" w:rsidRPr="000574B8" w:rsidRDefault="00B105C3" w:rsidP="00B10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Оксана Владимировна, заместитель </w:t>
            </w:r>
            <w:r w:rsidRPr="000574B8">
              <w:rPr>
                <w:rFonts w:ascii="Times New Roman" w:hAnsi="Times New Roman"/>
                <w:sz w:val="24"/>
                <w:szCs w:val="24"/>
              </w:rPr>
              <w:t xml:space="preserve"> главного государственного санитарного врача по городу Магнитогорску, Агаповскому, Кизильскому, Нагайбакскому, Верхнеуральскому, Брединскому и Варненскому,  Карталинскому районам                                  (по согласованию);</w:t>
            </w:r>
          </w:p>
          <w:p w:rsidR="00B105C3" w:rsidRPr="000574B8" w:rsidRDefault="00B105C3" w:rsidP="00B1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(по согласованию)</w:t>
            </w:r>
          </w:p>
        </w:tc>
        <w:tc>
          <w:tcPr>
            <w:tcW w:w="3692" w:type="dxa"/>
          </w:tcPr>
          <w:p w:rsidR="00B105C3" w:rsidRPr="000574B8" w:rsidRDefault="00B105C3" w:rsidP="005D2D0E">
            <w:pPr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наличие фактических показателей состояния пищеблоков; </w:t>
            </w:r>
          </w:p>
          <w:p w:rsidR="00B105C3" w:rsidRPr="000574B8" w:rsidRDefault="00B105C3" w:rsidP="005D2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определение проблем и формирование механизмов их решения</w:t>
            </w:r>
          </w:p>
        </w:tc>
      </w:tr>
      <w:tr w:rsidR="00B105C3" w:rsidRPr="000574B8" w:rsidTr="00783D42">
        <w:tc>
          <w:tcPr>
            <w:tcW w:w="576" w:type="dxa"/>
          </w:tcPr>
          <w:p w:rsidR="00B105C3" w:rsidRPr="000574B8" w:rsidRDefault="00B105C3" w:rsidP="008E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5" w:type="dxa"/>
          </w:tcPr>
          <w:p w:rsidR="00B105C3" w:rsidRPr="000574B8" w:rsidRDefault="00B105C3" w:rsidP="00B5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школьных пищеблоков и столовых региональному стандарту оказания услуги по обеспечению горячим питанием обучающихся 1-4 классов муниципальных образовательных организаций (в том числе укомплектованность персоналом)</w:t>
            </w:r>
          </w:p>
        </w:tc>
        <w:tc>
          <w:tcPr>
            <w:tcW w:w="1802" w:type="dxa"/>
          </w:tcPr>
          <w:p w:rsidR="00B105C3" w:rsidRPr="000574B8" w:rsidRDefault="00B105C3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812" w:type="dxa"/>
          </w:tcPr>
          <w:p w:rsidR="00B105C3" w:rsidRPr="000574B8" w:rsidRDefault="00B105C3" w:rsidP="00CA2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Сергеевна,</w:t>
            </w:r>
          </w:p>
          <w:p w:rsidR="00B105C3" w:rsidRPr="000574B8" w:rsidRDefault="00B105C3" w:rsidP="00CA2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образования Карталинского муниципального района; </w:t>
            </w:r>
          </w:p>
          <w:p w:rsidR="00B105C3" w:rsidRPr="000574B8" w:rsidRDefault="00B105C3" w:rsidP="00AA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Оксана Владимировна, заместитель </w:t>
            </w:r>
            <w:r w:rsidRPr="000574B8">
              <w:rPr>
                <w:rFonts w:ascii="Times New Roman" w:hAnsi="Times New Roman"/>
                <w:sz w:val="24"/>
                <w:szCs w:val="24"/>
              </w:rPr>
              <w:t xml:space="preserve"> главного государственного санитарного врача по городу Магнитогорску, Агаповскому, Кизильскому, Нагайбакскому, Верхнеуральскому, Брединскому и Варненскому,  Карталинскому районам                                  (по согласованию);</w:t>
            </w:r>
          </w:p>
          <w:p w:rsidR="00B105C3" w:rsidRPr="000574B8" w:rsidRDefault="00B105C3" w:rsidP="00AA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(по согласованию)</w:t>
            </w:r>
          </w:p>
        </w:tc>
        <w:tc>
          <w:tcPr>
            <w:tcW w:w="3692" w:type="dxa"/>
          </w:tcPr>
          <w:p w:rsidR="00B105C3" w:rsidRPr="000574B8" w:rsidRDefault="00B105C3" w:rsidP="0035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 на основе результатов мониторинга соответствия школьных пищеблоков и столовых  региональному стандарту оказания услуги по обеспечению бесплатным горячим питанием обучающихся 1-4 классов муниципальных образовательных организаций</w:t>
            </w:r>
          </w:p>
        </w:tc>
      </w:tr>
    </w:tbl>
    <w:p w:rsidR="005F6530" w:rsidRDefault="00342996" w:rsidP="00DC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4B8">
        <w:rPr>
          <w:rFonts w:ascii="Times New Roman" w:hAnsi="Times New Roman" w:cs="Times New Roman"/>
          <w:sz w:val="28"/>
          <w:szCs w:val="28"/>
        </w:rPr>
        <w:tab/>
      </w:r>
    </w:p>
    <w:p w:rsidR="00342996" w:rsidRPr="000574B8" w:rsidRDefault="00342996" w:rsidP="0049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4B8">
        <w:rPr>
          <w:rFonts w:ascii="Times New Roman" w:hAnsi="Times New Roman" w:cs="Times New Roman"/>
          <w:sz w:val="28"/>
          <w:szCs w:val="28"/>
        </w:rPr>
        <w:t>Задача 3. Совершенствование организации обязательного горячего питания обучающихся 1-4 классов</w:t>
      </w:r>
    </w:p>
    <w:p w:rsidR="00711F32" w:rsidRPr="000574B8" w:rsidRDefault="00711F32" w:rsidP="00342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44" w:type="dxa"/>
        <w:tblInd w:w="-34" w:type="dxa"/>
        <w:tblLayout w:type="fixed"/>
        <w:tblLook w:val="04A0"/>
      </w:tblPr>
      <w:tblGrid>
        <w:gridCol w:w="145"/>
        <w:gridCol w:w="593"/>
        <w:gridCol w:w="128"/>
        <w:gridCol w:w="2806"/>
        <w:gridCol w:w="1701"/>
        <w:gridCol w:w="584"/>
        <w:gridCol w:w="721"/>
        <w:gridCol w:w="850"/>
        <w:gridCol w:w="994"/>
        <w:gridCol w:w="1984"/>
        <w:gridCol w:w="1552"/>
        <w:gridCol w:w="7"/>
        <w:gridCol w:w="1551"/>
        <w:gridCol w:w="9"/>
        <w:gridCol w:w="1430"/>
        <w:gridCol w:w="89"/>
      </w:tblGrid>
      <w:tr w:rsidR="00342996" w:rsidRPr="000574B8" w:rsidTr="00DC2116">
        <w:trPr>
          <w:gridAfter w:val="1"/>
          <w:wAfter w:w="89" w:type="dxa"/>
        </w:trPr>
        <w:tc>
          <w:tcPr>
            <w:tcW w:w="738" w:type="dxa"/>
            <w:gridSpan w:val="2"/>
          </w:tcPr>
          <w:p w:rsidR="00342996" w:rsidRPr="000574B8" w:rsidRDefault="00342996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35" w:type="dxa"/>
            <w:gridSpan w:val="3"/>
          </w:tcPr>
          <w:p w:rsidR="00342996" w:rsidRPr="000574B8" w:rsidRDefault="00342996" w:rsidP="008E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305" w:type="dxa"/>
            <w:gridSpan w:val="2"/>
          </w:tcPr>
          <w:p w:rsidR="00342996" w:rsidRPr="000574B8" w:rsidRDefault="00342996" w:rsidP="008E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Срок реализа</w:t>
            </w:r>
            <w:r w:rsidR="004A29B1" w:rsidRPr="00057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828" w:type="dxa"/>
            <w:gridSpan w:val="3"/>
          </w:tcPr>
          <w:p w:rsidR="00342996" w:rsidRPr="000574B8" w:rsidRDefault="00342996" w:rsidP="00AA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</w:t>
            </w:r>
            <w:r w:rsidR="00AA3E8E" w:rsidRPr="000574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549" w:type="dxa"/>
            <w:gridSpan w:val="5"/>
          </w:tcPr>
          <w:p w:rsidR="00342996" w:rsidRPr="000574B8" w:rsidRDefault="00342996" w:rsidP="008E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42996" w:rsidRPr="000574B8" w:rsidTr="00DC2116">
        <w:trPr>
          <w:gridAfter w:val="1"/>
          <w:wAfter w:w="89" w:type="dxa"/>
        </w:trPr>
        <w:tc>
          <w:tcPr>
            <w:tcW w:w="738" w:type="dxa"/>
            <w:gridSpan w:val="2"/>
          </w:tcPr>
          <w:p w:rsidR="00342996" w:rsidRPr="000574B8" w:rsidRDefault="00342996" w:rsidP="00CA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dxa"/>
            <w:gridSpan w:val="3"/>
          </w:tcPr>
          <w:p w:rsidR="00342996" w:rsidRPr="000574B8" w:rsidRDefault="00342996" w:rsidP="008E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Обеспечение общественного (родительского) контроля за организацией питания обучающихся</w:t>
            </w:r>
          </w:p>
        </w:tc>
        <w:tc>
          <w:tcPr>
            <w:tcW w:w="1305" w:type="dxa"/>
            <w:gridSpan w:val="2"/>
          </w:tcPr>
          <w:p w:rsidR="00342996" w:rsidRPr="000574B8" w:rsidRDefault="00AA3E8E" w:rsidP="008E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3B54" w:rsidRPr="000574B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828" w:type="dxa"/>
            <w:gridSpan w:val="3"/>
          </w:tcPr>
          <w:p w:rsidR="00342996" w:rsidRPr="000574B8" w:rsidRDefault="003E41D9" w:rsidP="00E2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BD0CBB" w:rsidRPr="000574B8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  <w:tc>
          <w:tcPr>
            <w:tcW w:w="4549" w:type="dxa"/>
            <w:gridSpan w:val="5"/>
          </w:tcPr>
          <w:p w:rsidR="00342996" w:rsidRPr="000574B8" w:rsidRDefault="00AA3E8E" w:rsidP="008E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о</w:t>
            </w:r>
            <w:r w:rsidR="008E3B54" w:rsidRPr="000574B8">
              <w:rPr>
                <w:rStyle w:val="Bodytext2"/>
                <w:rFonts w:eastAsiaTheme="minorHAnsi"/>
                <w:sz w:val="24"/>
                <w:szCs w:val="24"/>
              </w:rPr>
              <w:t>бщественный (родительский) контроль за организацией питания обучающихся</w:t>
            </w:r>
          </w:p>
        </w:tc>
      </w:tr>
      <w:tr w:rsidR="008E3B54" w:rsidRPr="000574B8" w:rsidTr="00DC2116">
        <w:trPr>
          <w:gridAfter w:val="1"/>
          <w:wAfter w:w="89" w:type="dxa"/>
        </w:trPr>
        <w:tc>
          <w:tcPr>
            <w:tcW w:w="738" w:type="dxa"/>
            <w:gridSpan w:val="2"/>
          </w:tcPr>
          <w:p w:rsidR="008E3B54" w:rsidRPr="000574B8" w:rsidRDefault="008E3B54" w:rsidP="00CA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35" w:type="dxa"/>
            <w:gridSpan w:val="3"/>
          </w:tcPr>
          <w:p w:rsidR="008E3B54" w:rsidRPr="000574B8" w:rsidRDefault="008E3B54" w:rsidP="0039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Размещение на официальных сайтах образовательных организаций в информацио</w:t>
            </w:r>
            <w:r w:rsidR="00390BC4" w:rsidRPr="000574B8">
              <w:rPr>
                <w:rStyle w:val="Bodytext2"/>
                <w:rFonts w:eastAsiaTheme="minorHAnsi"/>
                <w:sz w:val="24"/>
                <w:szCs w:val="24"/>
              </w:rPr>
              <w:t>нно</w:t>
            </w:r>
            <w:r w:rsidR="00390BC4" w:rsidRPr="000574B8">
              <w:rPr>
                <w:rStyle w:val="Bodytext2"/>
                <w:rFonts w:eastAsiaTheme="minorHAnsi"/>
                <w:sz w:val="24"/>
                <w:szCs w:val="24"/>
              </w:rPr>
              <w:softHyphen/>
              <w:t xml:space="preserve">-телекоммуникационной сети </w:t>
            </w: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Интернет информации об условиях организации питания детей, в том числе ежедневного меню</w:t>
            </w:r>
          </w:p>
        </w:tc>
        <w:tc>
          <w:tcPr>
            <w:tcW w:w="1305" w:type="dxa"/>
            <w:gridSpan w:val="2"/>
          </w:tcPr>
          <w:p w:rsidR="008E3B54" w:rsidRPr="000574B8" w:rsidRDefault="00AA3E8E" w:rsidP="008E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3B54" w:rsidRPr="000574B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828" w:type="dxa"/>
            <w:gridSpan w:val="3"/>
          </w:tcPr>
          <w:p w:rsidR="008E3B54" w:rsidRPr="000574B8" w:rsidRDefault="00AA3E8E" w:rsidP="00E2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BD0CBB" w:rsidRPr="000574B8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  <w:tc>
          <w:tcPr>
            <w:tcW w:w="4549" w:type="dxa"/>
            <w:gridSpan w:val="5"/>
          </w:tcPr>
          <w:p w:rsidR="008E3B54" w:rsidRPr="000574B8" w:rsidRDefault="00AA3E8E" w:rsidP="008E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о</w:t>
            </w:r>
            <w:r w:rsidR="008E3B54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беспечение открытости информации об условиях организации питания детей, в том числе </w:t>
            </w:r>
            <w:r w:rsidR="00493B63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о </w:t>
            </w:r>
            <w:r w:rsidR="008E3B54" w:rsidRPr="000574B8">
              <w:rPr>
                <w:rStyle w:val="Bodytext2"/>
                <w:rFonts w:eastAsiaTheme="minorHAnsi"/>
                <w:sz w:val="24"/>
                <w:szCs w:val="24"/>
              </w:rPr>
              <w:t>ежедневном меню</w:t>
            </w:r>
          </w:p>
        </w:tc>
      </w:tr>
      <w:tr w:rsidR="008E3B54" w:rsidRPr="000574B8" w:rsidTr="00DC2116">
        <w:trPr>
          <w:gridAfter w:val="1"/>
          <w:wAfter w:w="89" w:type="dxa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8E3B54" w:rsidRPr="000574B8" w:rsidRDefault="008E3B54" w:rsidP="00CA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DAC" w:rsidRPr="00057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dxa"/>
            <w:gridSpan w:val="3"/>
            <w:tcBorders>
              <w:bottom w:val="single" w:sz="4" w:space="0" w:color="auto"/>
            </w:tcBorders>
          </w:tcPr>
          <w:p w:rsidR="008E3B54" w:rsidRPr="000574B8" w:rsidRDefault="008E3B54" w:rsidP="008E3B54">
            <w:pPr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:rsidR="008E3B54" w:rsidRPr="000574B8" w:rsidRDefault="00AA3E8E" w:rsidP="008E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3B54" w:rsidRPr="000574B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8E3B54" w:rsidRPr="000574B8" w:rsidRDefault="003A4DAC" w:rsidP="00E2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BD0CBB" w:rsidRPr="000574B8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  <w:tc>
          <w:tcPr>
            <w:tcW w:w="4549" w:type="dxa"/>
            <w:gridSpan w:val="5"/>
            <w:tcBorders>
              <w:bottom w:val="single" w:sz="4" w:space="0" w:color="auto"/>
            </w:tcBorders>
          </w:tcPr>
          <w:p w:rsidR="008E3B54" w:rsidRPr="000574B8" w:rsidRDefault="00AA3E8E" w:rsidP="00AA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ф</w:t>
            </w:r>
            <w:r w:rsidR="008E3B54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ормирование полезных привычек в питании обучающихся </w:t>
            </w:r>
          </w:p>
        </w:tc>
      </w:tr>
      <w:tr w:rsidR="008E3B54" w:rsidRPr="000574B8" w:rsidTr="00DC2116">
        <w:trPr>
          <w:gridAfter w:val="1"/>
          <w:wAfter w:w="89" w:type="dxa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8E3B54" w:rsidRPr="000574B8" w:rsidRDefault="008E3B54" w:rsidP="00CA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dxa"/>
            <w:gridSpan w:val="3"/>
            <w:tcBorders>
              <w:bottom w:val="single" w:sz="4" w:space="0" w:color="auto"/>
            </w:tcBorders>
          </w:tcPr>
          <w:p w:rsidR="008E3B54" w:rsidRPr="000574B8" w:rsidRDefault="00C5770C" w:rsidP="002F4685">
            <w:pPr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Организация </w:t>
            </w:r>
            <w:r w:rsidRPr="000574B8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>п</w:t>
            </w:r>
            <w:r w:rsidR="008E3B54" w:rsidRPr="000574B8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>одготовк</w:t>
            </w:r>
            <w:r w:rsidRPr="000574B8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>и</w:t>
            </w:r>
            <w:r w:rsidR="008E3B54" w:rsidRPr="000574B8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 xml:space="preserve"> и </w:t>
            </w:r>
            <w:r w:rsidR="00B5796A" w:rsidRPr="000574B8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 xml:space="preserve">повышения квалификации </w:t>
            </w:r>
            <w:r w:rsidR="00D77413" w:rsidRPr="000574B8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>сотрудников</w:t>
            </w:r>
            <w:r w:rsidR="00B5796A" w:rsidRPr="000574B8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 xml:space="preserve"> образовательных организаций</w:t>
            </w:r>
            <w:r w:rsidR="008E3B54" w:rsidRPr="000574B8">
              <w:rPr>
                <w:rStyle w:val="Bodytext2"/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="008E3B54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участвующих в организации питания </w:t>
            </w:r>
            <w:r w:rsidR="00D77413" w:rsidRPr="000574B8">
              <w:rPr>
                <w:rStyle w:val="Bodytext2"/>
                <w:rFonts w:eastAsiaTheme="minorHAnsi"/>
                <w:sz w:val="24"/>
                <w:szCs w:val="24"/>
              </w:rPr>
              <w:t>в муниципальных образовательных организациях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:rsidR="008E3B54" w:rsidRPr="000574B8" w:rsidRDefault="00AA3E8E" w:rsidP="008E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3B54" w:rsidRPr="000574B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AA3E8E" w:rsidRPr="000574B8" w:rsidRDefault="007C1633" w:rsidP="008E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</w:t>
            </w:r>
            <w:r w:rsidR="008E3B54"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8E3B54"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Карталинского муниципального района</w:t>
            </w:r>
            <w:r w:rsidR="00AA3E8E" w:rsidRPr="000574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B54" w:rsidRPr="000574B8" w:rsidRDefault="003A4DAC" w:rsidP="003A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390BC4"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549" w:type="dxa"/>
            <w:gridSpan w:val="5"/>
            <w:tcBorders>
              <w:bottom w:val="single" w:sz="4" w:space="0" w:color="auto"/>
            </w:tcBorders>
          </w:tcPr>
          <w:p w:rsidR="008E3B54" w:rsidRPr="000574B8" w:rsidRDefault="00AA3E8E" w:rsidP="00B5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о</w:t>
            </w:r>
            <w:r w:rsidR="008E3B54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беспеченность </w:t>
            </w:r>
            <w:r w:rsidR="00B5796A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образовательных организаций </w:t>
            </w:r>
            <w:r w:rsidR="008E3B54" w:rsidRPr="000574B8">
              <w:rPr>
                <w:rStyle w:val="Bodytext2"/>
                <w:rFonts w:eastAsiaTheme="minorHAnsi"/>
                <w:sz w:val="24"/>
                <w:szCs w:val="24"/>
              </w:rPr>
              <w:t>квалифици</w:t>
            </w:r>
            <w:r w:rsidR="00FB7ED4" w:rsidRPr="000574B8">
              <w:rPr>
                <w:rStyle w:val="Bodytext2"/>
                <w:rFonts w:eastAsiaTheme="minorHAnsi"/>
                <w:sz w:val="24"/>
                <w:szCs w:val="24"/>
              </w:rPr>
              <w:t>рованными кадрами</w:t>
            </w:r>
            <w:r w:rsidR="00D77413" w:rsidRPr="000574B8">
              <w:rPr>
                <w:rStyle w:val="Bodytext2"/>
                <w:rFonts w:eastAsiaTheme="minorHAnsi"/>
                <w:sz w:val="24"/>
                <w:szCs w:val="24"/>
              </w:rPr>
              <w:t>, участвующими</w:t>
            </w:r>
            <w:r w:rsidR="00A74A7E" w:rsidRPr="00A74A7E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r w:rsidR="00D77413" w:rsidRPr="000574B8">
              <w:rPr>
                <w:rStyle w:val="Bodytext2"/>
                <w:rFonts w:eastAsiaTheme="minorHAnsi"/>
                <w:sz w:val="24"/>
                <w:szCs w:val="24"/>
              </w:rPr>
              <w:t>в</w:t>
            </w:r>
            <w:r w:rsidR="008E3B54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 о</w:t>
            </w:r>
            <w:r w:rsidR="00B5796A" w:rsidRPr="000574B8">
              <w:rPr>
                <w:rStyle w:val="Bodytext2"/>
                <w:rFonts w:eastAsiaTheme="minorHAnsi"/>
                <w:sz w:val="24"/>
                <w:szCs w:val="24"/>
              </w:rPr>
              <w:t>рганизации</w:t>
            </w:r>
            <w:r w:rsidR="00797B0D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 питания</w:t>
            </w:r>
            <w:r w:rsidR="00493B63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 обучающихся 1-4 классов</w:t>
            </w:r>
          </w:p>
        </w:tc>
      </w:tr>
      <w:tr w:rsidR="00B34F0E" w:rsidRPr="000574B8" w:rsidTr="00DC2116">
        <w:trPr>
          <w:gridAfter w:val="1"/>
          <w:wAfter w:w="89" w:type="dxa"/>
        </w:trPr>
        <w:tc>
          <w:tcPr>
            <w:tcW w:w="150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116" w:rsidRDefault="00DC2116" w:rsidP="00DC2116">
            <w:pPr>
              <w:pStyle w:val="a4"/>
              <w:jc w:val="center"/>
              <w:rPr>
                <w:rStyle w:val="Bodytext2"/>
                <w:rFonts w:eastAsiaTheme="minorHAnsi"/>
                <w:sz w:val="24"/>
                <w:szCs w:val="24"/>
              </w:rPr>
            </w:pPr>
          </w:p>
          <w:p w:rsidR="00DC2116" w:rsidRPr="000574B8" w:rsidRDefault="00F23AF8" w:rsidP="00F23AF8">
            <w:pPr>
              <w:pStyle w:val="a4"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Pr="00F23AF8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DC2116" w:rsidRPr="000574B8">
              <w:rPr>
                <w:rFonts w:ascii="Times New Roman" w:hAnsi="Times New Roman" w:cs="Times New Roman"/>
                <w:sz w:val="28"/>
                <w:szCs w:val="24"/>
              </w:rPr>
              <w:t>Дополнительные показатели достижения результатов к каждой из задач раздела 3</w:t>
            </w:r>
          </w:p>
          <w:p w:rsidR="00DC2116" w:rsidRPr="000141C2" w:rsidRDefault="00DC2116" w:rsidP="00DC2116">
            <w:pPr>
              <w:pStyle w:val="a4"/>
              <w:jc w:val="center"/>
              <w:rPr>
                <w:rStyle w:val="Bodytext2"/>
                <w:rFonts w:eastAsiaTheme="minorHAnsi"/>
                <w:sz w:val="28"/>
                <w:szCs w:val="24"/>
              </w:rPr>
            </w:pPr>
            <w:r w:rsidRPr="000574B8">
              <w:rPr>
                <w:rFonts w:ascii="Times New Roman" w:hAnsi="Times New Roman" w:cs="Times New Roman"/>
                <w:sz w:val="28"/>
                <w:szCs w:val="24"/>
              </w:rPr>
              <w:t>«Задачи и перечень мер Дорожной карты»</w:t>
            </w:r>
          </w:p>
          <w:p w:rsidR="00DC2116" w:rsidRPr="000574B8" w:rsidRDefault="00DC2116" w:rsidP="00DC2116">
            <w:pPr>
              <w:pStyle w:val="a4"/>
              <w:jc w:val="center"/>
              <w:rPr>
                <w:rStyle w:val="Bodytext2"/>
                <w:rFonts w:eastAsiaTheme="minorHAnsi"/>
                <w:sz w:val="24"/>
                <w:szCs w:val="24"/>
              </w:rPr>
            </w:pPr>
          </w:p>
        </w:tc>
      </w:tr>
      <w:tr w:rsidR="00813103" w:rsidRPr="000574B8" w:rsidTr="00DC2116">
        <w:tblPrEx>
          <w:jc w:val="center"/>
        </w:tblPrEx>
        <w:trPr>
          <w:gridBefore w:val="1"/>
          <w:wBefore w:w="145" w:type="dxa"/>
          <w:jc w:val="center"/>
        </w:trPr>
        <w:tc>
          <w:tcPr>
            <w:tcW w:w="14999" w:type="dxa"/>
            <w:gridSpan w:val="15"/>
            <w:tcBorders>
              <w:top w:val="nil"/>
            </w:tcBorders>
          </w:tcPr>
          <w:p w:rsidR="008A2CA7" w:rsidRPr="000574B8" w:rsidRDefault="008A2CA7" w:rsidP="008A2CA7">
            <w:pPr>
              <w:pBdr>
                <w:top w:val="single" w:sz="4" w:space="1" w:color="auto"/>
              </w:pBdr>
              <w:spacing w:line="1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CA7" w:rsidRPr="000574B8" w:rsidRDefault="00355507" w:rsidP="00493B63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Показатели к задаче 1</w:t>
            </w:r>
            <w:r w:rsidR="00D42A7E" w:rsidRPr="000574B8">
              <w:rPr>
                <w:rFonts w:ascii="Times New Roman" w:hAnsi="Times New Roman" w:cs="Times New Roman"/>
                <w:sz w:val="24"/>
                <w:szCs w:val="24"/>
              </w:rPr>
              <w:t>. Достижение к 1 сентября 2020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года 100</w:t>
            </w:r>
            <w:r w:rsidR="00D42A7E"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бесплатным горячим питанием </w:t>
            </w:r>
          </w:p>
          <w:p w:rsidR="00355507" w:rsidRPr="000574B8" w:rsidRDefault="00355507" w:rsidP="00493B63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</w:t>
            </w:r>
          </w:p>
          <w:p w:rsidR="00355507" w:rsidRPr="000574B8" w:rsidRDefault="00355507" w:rsidP="00355507">
            <w:pPr>
              <w:spacing w:line="19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10" w:rsidRPr="000574B8" w:rsidTr="000141C2">
        <w:tblPrEx>
          <w:jc w:val="center"/>
        </w:tblPrEx>
        <w:trPr>
          <w:gridBefore w:val="1"/>
          <w:wBefore w:w="145" w:type="dxa"/>
          <w:trHeight w:hRule="exact" w:val="794"/>
          <w:jc w:val="center"/>
        </w:trPr>
        <w:tc>
          <w:tcPr>
            <w:tcW w:w="721" w:type="dxa"/>
            <w:gridSpan w:val="2"/>
            <w:vMerge w:val="restart"/>
          </w:tcPr>
          <w:p w:rsidR="008A2CA7" w:rsidRPr="000574B8" w:rsidRDefault="00355507" w:rsidP="008A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5507" w:rsidRPr="000574B8" w:rsidRDefault="00355507" w:rsidP="008A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6" w:type="dxa"/>
            <w:vMerge w:val="restart"/>
            <w:vAlign w:val="center"/>
          </w:tcPr>
          <w:p w:rsidR="00355507" w:rsidRPr="000574B8" w:rsidRDefault="00355507" w:rsidP="002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7pt"/>
                <w:rFonts w:eastAsiaTheme="minorHAnsi"/>
                <w:sz w:val="24"/>
                <w:szCs w:val="24"/>
              </w:rPr>
              <w:t>Цель, целевой показатель, дополнительный показатель (основной)</w:t>
            </w:r>
          </w:p>
        </w:tc>
        <w:tc>
          <w:tcPr>
            <w:tcW w:w="2285" w:type="dxa"/>
            <w:gridSpan w:val="2"/>
            <w:vMerge w:val="restart"/>
          </w:tcPr>
          <w:p w:rsidR="00355507" w:rsidRPr="000574B8" w:rsidRDefault="00355507" w:rsidP="002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</w:tcPr>
          <w:p w:rsidR="00355507" w:rsidRPr="000574B8" w:rsidRDefault="00355507" w:rsidP="0039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 w:rsidR="00390BC4" w:rsidRPr="000574B8">
              <w:rPr>
                <w:rFonts w:ascii="Times New Roman" w:hAnsi="Times New Roman" w:cs="Times New Roman"/>
                <w:sz w:val="24"/>
                <w:szCs w:val="24"/>
              </w:rPr>
              <w:t>ое значение</w:t>
            </w:r>
          </w:p>
        </w:tc>
        <w:tc>
          <w:tcPr>
            <w:tcW w:w="6622" w:type="dxa"/>
            <w:gridSpan w:val="7"/>
            <w:tcBorders>
              <w:bottom w:val="single" w:sz="4" w:space="0" w:color="auto"/>
            </w:tcBorders>
          </w:tcPr>
          <w:p w:rsidR="00355507" w:rsidRPr="000574B8" w:rsidRDefault="00355507" w:rsidP="002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EC6DF8" w:rsidRPr="000574B8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  <w:vMerge/>
          </w:tcPr>
          <w:p w:rsidR="00EC6DF8" w:rsidRPr="000574B8" w:rsidRDefault="00EC6DF8" w:rsidP="001F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EC6DF8" w:rsidRPr="000574B8" w:rsidRDefault="00EC6DF8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</w:tcPr>
          <w:p w:rsidR="00EC6DF8" w:rsidRPr="000574B8" w:rsidRDefault="00EC6DF8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EC6DF8" w:rsidRPr="000574B8" w:rsidRDefault="004A29B1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6DF8" w:rsidRPr="000574B8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EC6DF8" w:rsidRPr="000574B8" w:rsidRDefault="004A29B1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6DF8" w:rsidRPr="000574B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C6DF8" w:rsidRPr="000574B8" w:rsidRDefault="00EC6DF8" w:rsidP="001F535C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2020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DF8" w:rsidRPr="000574B8" w:rsidRDefault="00EC6DF8" w:rsidP="001F535C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2021 года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DF8" w:rsidRPr="000574B8" w:rsidRDefault="00EC6DF8" w:rsidP="001F535C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2022 года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DF8" w:rsidRPr="000574B8" w:rsidRDefault="00EC6DF8" w:rsidP="001F535C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2023 года</w:t>
            </w:r>
          </w:p>
        </w:tc>
      </w:tr>
      <w:tr w:rsidR="00997010" w:rsidRPr="000574B8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</w:tcPr>
          <w:p w:rsidR="00FB7ED4" w:rsidRPr="000574B8" w:rsidRDefault="00C467B4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FB7ED4" w:rsidRPr="000574B8" w:rsidRDefault="00FB7ED4" w:rsidP="00D4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Количество и доля (</w:t>
            </w:r>
            <w:r w:rsidR="00D42A7E" w:rsidRPr="000574B8">
              <w:rPr>
                <w:rStyle w:val="Bodytext2"/>
                <w:rFonts w:eastAsiaTheme="minorHAnsi"/>
                <w:sz w:val="24"/>
                <w:szCs w:val="24"/>
              </w:rPr>
              <w:t>процент</w:t>
            </w: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) общеобразовательных организаций, в которых </w:t>
            </w:r>
            <w:r w:rsidRPr="000574B8">
              <w:rPr>
                <w:rStyle w:val="Bodytext2"/>
                <w:rFonts w:eastAsiaTheme="minorHAnsi"/>
                <w:sz w:val="24"/>
                <w:szCs w:val="24"/>
              </w:rPr>
              <w:lastRenderedPageBreak/>
              <w:t xml:space="preserve">утверждено и </w:t>
            </w:r>
            <w:r w:rsidR="00D42A7E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согласовано меню:  </w:t>
            </w: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для всех обучающихся (не менее 2 вариантов)</w:t>
            </w:r>
          </w:p>
        </w:tc>
        <w:tc>
          <w:tcPr>
            <w:tcW w:w="2285" w:type="dxa"/>
            <w:gridSpan w:val="2"/>
          </w:tcPr>
          <w:p w:rsidR="007B7222" w:rsidRPr="000574B8" w:rsidRDefault="007B7222" w:rsidP="00FB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Крысова Татьяна Сергеевна, Начальник Управления 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Карталинского муниципального района;</w:t>
            </w:r>
          </w:p>
          <w:p w:rsidR="00FB7ED4" w:rsidRPr="000574B8" w:rsidRDefault="00FB038F" w:rsidP="00D42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Оксана Владимировна, заместитель </w:t>
            </w:r>
            <w:r w:rsidRPr="000574B8">
              <w:rPr>
                <w:rFonts w:ascii="Times New Roman" w:hAnsi="Times New Roman"/>
                <w:sz w:val="24"/>
                <w:szCs w:val="24"/>
              </w:rPr>
              <w:t xml:space="preserve"> главного государственного санитарного врача по городу Магнитогорску, Агаповскому, Кизильскому, Нагайбакскому, Верхнеуральскому, Брединскому и Варненскому,  Карталинскому районам                    </w:t>
            </w:r>
            <w:r w:rsidR="007B7222" w:rsidRPr="000574B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71" w:type="dxa"/>
            <w:gridSpan w:val="2"/>
          </w:tcPr>
          <w:p w:rsidR="00FB7ED4" w:rsidRPr="000574B8" w:rsidRDefault="00D42A7E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>органи-заций</w:t>
            </w:r>
          </w:p>
          <w:p w:rsidR="00D42A7E" w:rsidRPr="000574B8" w:rsidRDefault="00D42A7E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(0 процен</w:t>
            </w:r>
            <w:r w:rsidR="00481D36" w:rsidRPr="00057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994" w:type="dxa"/>
          </w:tcPr>
          <w:p w:rsidR="00FB7ED4" w:rsidRPr="000574B8" w:rsidRDefault="001F535C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10 июня 2020 года</w:t>
            </w:r>
          </w:p>
        </w:tc>
        <w:tc>
          <w:tcPr>
            <w:tcW w:w="1984" w:type="dxa"/>
          </w:tcPr>
          <w:p w:rsidR="00775161" w:rsidRPr="000574B8" w:rsidRDefault="007C1633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81EDF" w:rsidRPr="000574B8" w:rsidRDefault="00775161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FB7ED4" w:rsidRPr="000574B8" w:rsidRDefault="00FB7ED4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D42A7E"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2" w:type="dxa"/>
          </w:tcPr>
          <w:p w:rsidR="007C1633" w:rsidRPr="000574B8" w:rsidRDefault="007C1633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81EDF" w:rsidRPr="000574B8" w:rsidRDefault="00775161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FB7ED4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558" w:type="dxa"/>
            <w:gridSpan w:val="2"/>
          </w:tcPr>
          <w:p w:rsidR="00C81EDF" w:rsidRPr="000574B8" w:rsidRDefault="007C1633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FB7ED4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528" w:type="dxa"/>
            <w:gridSpan w:val="3"/>
          </w:tcPr>
          <w:p w:rsidR="00C81EDF" w:rsidRPr="000574B8" w:rsidRDefault="007C1633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75161" w:rsidRPr="000574B8" w:rsidRDefault="00775161" w:rsidP="001F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организа-ций</w:t>
            </w:r>
          </w:p>
          <w:p w:rsidR="00FB7ED4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процентов)</w:t>
            </w:r>
          </w:p>
        </w:tc>
      </w:tr>
      <w:tr w:rsidR="00D42A7E" w:rsidRPr="000574B8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</w:tcPr>
          <w:p w:rsidR="00D42A7E" w:rsidRPr="000574B8" w:rsidRDefault="00D42A7E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6" w:type="dxa"/>
          </w:tcPr>
          <w:p w:rsidR="00D42A7E" w:rsidRPr="000574B8" w:rsidRDefault="00D42A7E" w:rsidP="00D4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Количество и доля (процент) общеобразовательных организаций, подключенных к единой региональной информационной системе учета и мониторинга организации питания обучающихся</w:t>
            </w:r>
          </w:p>
        </w:tc>
        <w:tc>
          <w:tcPr>
            <w:tcW w:w="2285" w:type="dxa"/>
            <w:gridSpan w:val="2"/>
          </w:tcPr>
          <w:p w:rsidR="00B43BB8" w:rsidRPr="000574B8" w:rsidRDefault="00B43BB8" w:rsidP="00B43B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Сергеевна,</w:t>
            </w:r>
          </w:p>
          <w:p w:rsidR="00B43BB8" w:rsidRPr="000574B8" w:rsidRDefault="00B43BB8" w:rsidP="006B76D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образования Карталинского муниципального района;</w:t>
            </w:r>
          </w:p>
          <w:p w:rsidR="00D42A7E" w:rsidRPr="000574B8" w:rsidRDefault="00D42A7E" w:rsidP="00D4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481D36"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71" w:type="dxa"/>
            <w:gridSpan w:val="2"/>
          </w:tcPr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183ED3" w:rsidRPr="00057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(0 процен</w:t>
            </w:r>
            <w:r w:rsidR="00481D36" w:rsidRPr="00057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994" w:type="dxa"/>
          </w:tcPr>
          <w:p w:rsidR="007B7222" w:rsidRPr="000574B8" w:rsidRDefault="007B7222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7B7222" w:rsidRPr="000574B8" w:rsidRDefault="007B7222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42A7E" w:rsidRPr="000574B8" w:rsidRDefault="007B7222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7B7222" w:rsidRPr="000574B8" w:rsidRDefault="007B7222" w:rsidP="00D42A7E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984" w:type="dxa"/>
          </w:tcPr>
          <w:p w:rsidR="007B7222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B7222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организа-</w:t>
            </w:r>
          </w:p>
          <w:p w:rsidR="007B7222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D42A7E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552" w:type="dxa"/>
          </w:tcPr>
          <w:p w:rsidR="007B7222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B7222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организа-</w:t>
            </w:r>
          </w:p>
          <w:p w:rsidR="007B7222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D42A7E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558" w:type="dxa"/>
            <w:gridSpan w:val="2"/>
          </w:tcPr>
          <w:p w:rsidR="007B7222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B7222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организа-</w:t>
            </w:r>
          </w:p>
          <w:p w:rsidR="007B7222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D42A7E" w:rsidRPr="000574B8" w:rsidRDefault="007B7222" w:rsidP="007B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528" w:type="dxa"/>
            <w:gridSpan w:val="3"/>
          </w:tcPr>
          <w:p w:rsidR="00685E3D" w:rsidRPr="000574B8" w:rsidRDefault="00272BF0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42A7E" w:rsidRPr="000574B8" w:rsidRDefault="00775161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организа-</w:t>
            </w:r>
          </w:p>
          <w:p w:rsidR="00775161" w:rsidRPr="000574B8" w:rsidRDefault="00775161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</w:tr>
      <w:tr w:rsidR="00D42A7E" w:rsidRPr="000574B8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  <w:vMerge w:val="restart"/>
          </w:tcPr>
          <w:p w:rsidR="00D42A7E" w:rsidRPr="000574B8" w:rsidRDefault="00D42A7E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6" w:type="dxa"/>
          </w:tcPr>
          <w:p w:rsidR="00D42A7E" w:rsidRPr="000574B8" w:rsidRDefault="00D42A7E" w:rsidP="00D4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Количество и доля (процент) общеобразовательных организаций, в которых:</w:t>
            </w:r>
          </w:p>
          <w:p w:rsidR="00D42A7E" w:rsidRPr="000574B8" w:rsidRDefault="00D42A7E" w:rsidP="00BB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обеспечена возможность в</w:t>
            </w:r>
            <w:r w:rsidR="00BB4A54">
              <w:rPr>
                <w:rStyle w:val="Bodytext2"/>
                <w:rFonts w:eastAsiaTheme="minorHAnsi"/>
                <w:sz w:val="24"/>
                <w:szCs w:val="24"/>
              </w:rPr>
              <w:t>ыбора блюд детьми и родителями</w:t>
            </w:r>
          </w:p>
        </w:tc>
        <w:tc>
          <w:tcPr>
            <w:tcW w:w="2285" w:type="dxa"/>
            <w:gridSpan w:val="2"/>
            <w:vMerge w:val="restart"/>
          </w:tcPr>
          <w:p w:rsidR="00173109" w:rsidRPr="000574B8" w:rsidRDefault="00173109" w:rsidP="0017310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Сергеевна,</w:t>
            </w:r>
          </w:p>
          <w:p w:rsidR="00173109" w:rsidRPr="000574B8" w:rsidRDefault="00173109" w:rsidP="0017310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образования Карталинского муниципального района;</w:t>
            </w:r>
          </w:p>
          <w:p w:rsidR="00BA3F34" w:rsidRDefault="00173109" w:rsidP="00173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D42A7E" w:rsidRPr="000574B8" w:rsidRDefault="00173109" w:rsidP="00173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71" w:type="dxa"/>
            <w:gridSpan w:val="2"/>
          </w:tcPr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>органи-заций</w:t>
            </w:r>
          </w:p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(0 процен</w:t>
            </w:r>
            <w:r w:rsidR="00481D36" w:rsidRPr="00057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994" w:type="dxa"/>
          </w:tcPr>
          <w:p w:rsidR="00D42A7E" w:rsidRPr="000574B8" w:rsidRDefault="00D42A7E" w:rsidP="00D42A7E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10 июня 2020 года</w:t>
            </w:r>
          </w:p>
        </w:tc>
        <w:tc>
          <w:tcPr>
            <w:tcW w:w="1984" w:type="dxa"/>
          </w:tcPr>
          <w:p w:rsidR="00775161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2A7E" w:rsidRPr="000574B8" w:rsidRDefault="00775161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D42A7E" w:rsidRPr="000574B8" w:rsidRDefault="00D42A7E" w:rsidP="00D42A7E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(0 процентов)</w:t>
            </w:r>
          </w:p>
        </w:tc>
        <w:tc>
          <w:tcPr>
            <w:tcW w:w="1552" w:type="dxa"/>
          </w:tcPr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D42A7E" w:rsidRPr="000574B8" w:rsidRDefault="00D42A7E" w:rsidP="00D42A7E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(0 процентов)</w:t>
            </w:r>
          </w:p>
        </w:tc>
        <w:tc>
          <w:tcPr>
            <w:tcW w:w="1558" w:type="dxa"/>
            <w:gridSpan w:val="2"/>
          </w:tcPr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D42A7E" w:rsidRPr="000574B8" w:rsidRDefault="00D42A7E" w:rsidP="00D42A7E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(0 процентов)</w:t>
            </w:r>
          </w:p>
        </w:tc>
        <w:tc>
          <w:tcPr>
            <w:tcW w:w="1528" w:type="dxa"/>
            <w:gridSpan w:val="3"/>
          </w:tcPr>
          <w:p w:rsidR="005A7D3C" w:rsidRPr="000574B8" w:rsidRDefault="005A7D3C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A7D3C" w:rsidRPr="000574B8" w:rsidRDefault="00775161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организа-ций</w:t>
            </w:r>
          </w:p>
          <w:p w:rsidR="00D42A7E" w:rsidRPr="000574B8" w:rsidRDefault="005A7D3C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7E" w:rsidRPr="000574B8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  <w:vMerge/>
          </w:tcPr>
          <w:p w:rsidR="00D42A7E" w:rsidRPr="000574B8" w:rsidRDefault="00D42A7E" w:rsidP="00D4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42A7E" w:rsidRPr="000574B8" w:rsidRDefault="00D42A7E" w:rsidP="00D4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на основе соответствующего программного обеспечения</w:t>
            </w:r>
          </w:p>
        </w:tc>
        <w:tc>
          <w:tcPr>
            <w:tcW w:w="2285" w:type="dxa"/>
            <w:gridSpan w:val="2"/>
            <w:vMerge/>
          </w:tcPr>
          <w:p w:rsidR="00D42A7E" w:rsidRPr="000574B8" w:rsidRDefault="00D42A7E" w:rsidP="00D4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>органи-заций</w:t>
            </w:r>
          </w:p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(0 процен</w:t>
            </w:r>
            <w:r w:rsidR="00481D36" w:rsidRPr="00057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994" w:type="dxa"/>
          </w:tcPr>
          <w:p w:rsidR="00D42A7E" w:rsidRPr="000574B8" w:rsidRDefault="00D42A7E" w:rsidP="00D42A7E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10 июня 2020 года</w:t>
            </w:r>
          </w:p>
        </w:tc>
        <w:tc>
          <w:tcPr>
            <w:tcW w:w="1984" w:type="dxa"/>
          </w:tcPr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5161" w:rsidRPr="000574B8" w:rsidRDefault="00775161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D42A7E" w:rsidRPr="000574B8" w:rsidRDefault="00D42A7E" w:rsidP="00D42A7E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(0 процентов)</w:t>
            </w:r>
          </w:p>
        </w:tc>
        <w:tc>
          <w:tcPr>
            <w:tcW w:w="1552" w:type="dxa"/>
          </w:tcPr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5161" w:rsidRPr="000574B8" w:rsidRDefault="00775161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D42A7E" w:rsidRPr="000574B8" w:rsidRDefault="00D42A7E" w:rsidP="00D42A7E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(0 процентов)</w:t>
            </w:r>
          </w:p>
        </w:tc>
        <w:tc>
          <w:tcPr>
            <w:tcW w:w="1558" w:type="dxa"/>
            <w:gridSpan w:val="2"/>
          </w:tcPr>
          <w:p w:rsidR="00D42A7E" w:rsidRPr="000574B8" w:rsidRDefault="00D42A7E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D42A7E" w:rsidRPr="000574B8" w:rsidRDefault="00D42A7E" w:rsidP="00D42A7E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(0 процентов)</w:t>
            </w:r>
          </w:p>
        </w:tc>
        <w:tc>
          <w:tcPr>
            <w:tcW w:w="1528" w:type="dxa"/>
            <w:gridSpan w:val="3"/>
          </w:tcPr>
          <w:p w:rsidR="00D42A7E" w:rsidRPr="000574B8" w:rsidRDefault="008C6B69" w:rsidP="00D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607A" w:rsidRPr="000574B8" w:rsidRDefault="00A7607A" w:rsidP="00A7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A7607A" w:rsidRPr="000574B8" w:rsidRDefault="00A7607A" w:rsidP="00A7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B69" w:rsidRPr="00057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0 процентов)</w:t>
            </w:r>
          </w:p>
        </w:tc>
      </w:tr>
      <w:tr w:rsidR="00997010" w:rsidRPr="000574B8" w:rsidTr="00DC2116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14999" w:type="dxa"/>
            <w:gridSpan w:val="15"/>
          </w:tcPr>
          <w:p w:rsidR="00FB7ED4" w:rsidRPr="000574B8" w:rsidRDefault="00FB7ED4" w:rsidP="00C8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Bold"/>
                <w:rFonts w:eastAsiaTheme="minorHAnsi"/>
                <w:b w:val="0"/>
                <w:sz w:val="24"/>
                <w:szCs w:val="24"/>
              </w:rPr>
              <w:t>Показатели к задаче</w:t>
            </w:r>
            <w:r w:rsidR="00DC2116">
              <w:rPr>
                <w:rStyle w:val="Bodytext2Bold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2. 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 обучающихся 1-4 классов</w:t>
            </w:r>
          </w:p>
        </w:tc>
      </w:tr>
      <w:tr w:rsidR="00997010" w:rsidRPr="000574B8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  <w:vMerge w:val="restart"/>
          </w:tcPr>
          <w:p w:rsidR="00C467B4" w:rsidRPr="000574B8" w:rsidRDefault="00FB7ED4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7ED4" w:rsidRPr="000574B8" w:rsidRDefault="00FB7ED4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6" w:type="dxa"/>
            <w:vMerge w:val="restart"/>
          </w:tcPr>
          <w:p w:rsidR="00FB7ED4" w:rsidRPr="000574B8" w:rsidRDefault="00FB7ED4" w:rsidP="002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7pt"/>
                <w:rFonts w:eastAsiaTheme="minorHAnsi"/>
                <w:sz w:val="24"/>
                <w:szCs w:val="24"/>
              </w:rPr>
              <w:t>Цель, целевой показатель, дополнительный показатель (основной)</w:t>
            </w:r>
          </w:p>
        </w:tc>
        <w:tc>
          <w:tcPr>
            <w:tcW w:w="2285" w:type="dxa"/>
            <w:gridSpan w:val="2"/>
            <w:vMerge w:val="restart"/>
          </w:tcPr>
          <w:p w:rsidR="00FB7ED4" w:rsidRPr="000574B8" w:rsidRDefault="00FB7ED4" w:rsidP="002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565" w:type="dxa"/>
            <w:gridSpan w:val="3"/>
          </w:tcPr>
          <w:p w:rsidR="00FB7ED4" w:rsidRPr="000574B8" w:rsidRDefault="00FB7ED4" w:rsidP="0054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 w:rsidR="00481D36" w:rsidRPr="000574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 w:rsidR="00481D36" w:rsidRPr="000574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B7ED4" w:rsidRPr="000574B8" w:rsidRDefault="00FB7ED4" w:rsidP="0054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  <w:gridSpan w:val="7"/>
          </w:tcPr>
          <w:p w:rsidR="00FB7ED4" w:rsidRPr="000574B8" w:rsidRDefault="00FB7ED4" w:rsidP="0054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AF2667" w:rsidRPr="000574B8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  <w:vMerge/>
          </w:tcPr>
          <w:p w:rsidR="00AF2667" w:rsidRPr="000574B8" w:rsidRDefault="00AF2667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F2667" w:rsidRPr="000574B8" w:rsidRDefault="00AF2667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</w:tcPr>
          <w:p w:rsidR="00AF2667" w:rsidRPr="000574B8" w:rsidRDefault="00AF2667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AF2667" w:rsidRPr="000574B8" w:rsidRDefault="004A29B1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2667" w:rsidRPr="000574B8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994" w:type="dxa"/>
          </w:tcPr>
          <w:p w:rsidR="00AF2667" w:rsidRPr="000574B8" w:rsidRDefault="004A29B1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2667" w:rsidRPr="000574B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984" w:type="dxa"/>
          </w:tcPr>
          <w:p w:rsidR="00AF2667" w:rsidRPr="000574B8" w:rsidRDefault="00AF2667" w:rsidP="00AF26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2020 года</w:t>
            </w:r>
          </w:p>
        </w:tc>
        <w:tc>
          <w:tcPr>
            <w:tcW w:w="1552" w:type="dxa"/>
          </w:tcPr>
          <w:p w:rsidR="00AF2667" w:rsidRPr="000574B8" w:rsidRDefault="00AF2667" w:rsidP="00AF2667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2021 года</w:t>
            </w:r>
          </w:p>
        </w:tc>
        <w:tc>
          <w:tcPr>
            <w:tcW w:w="1558" w:type="dxa"/>
            <w:gridSpan w:val="2"/>
          </w:tcPr>
          <w:p w:rsidR="00AF2667" w:rsidRPr="000574B8" w:rsidRDefault="00AF2667" w:rsidP="00AF2667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2022 года</w:t>
            </w:r>
          </w:p>
        </w:tc>
        <w:tc>
          <w:tcPr>
            <w:tcW w:w="1528" w:type="dxa"/>
            <w:gridSpan w:val="3"/>
          </w:tcPr>
          <w:p w:rsidR="00AF2667" w:rsidRPr="000574B8" w:rsidRDefault="00AF2667" w:rsidP="00AF2667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2023 года</w:t>
            </w:r>
          </w:p>
        </w:tc>
      </w:tr>
      <w:tr w:rsidR="00F56D0E" w:rsidRPr="000574B8" w:rsidTr="000141C2">
        <w:tblPrEx>
          <w:jc w:val="center"/>
        </w:tblPrEx>
        <w:trPr>
          <w:gridBefore w:val="1"/>
          <w:wBefore w:w="145" w:type="dxa"/>
          <w:trHeight w:val="4101"/>
          <w:jc w:val="center"/>
        </w:trPr>
        <w:tc>
          <w:tcPr>
            <w:tcW w:w="721" w:type="dxa"/>
            <w:gridSpan w:val="2"/>
          </w:tcPr>
          <w:p w:rsidR="00F56D0E" w:rsidRPr="000574B8" w:rsidRDefault="00F56D0E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6D0E" w:rsidRPr="000574B8" w:rsidRDefault="00F56D0E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56D0E" w:rsidRPr="000574B8" w:rsidRDefault="00F56D0E" w:rsidP="001A7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Количество и доля (процент) общеобразовательных организаций, соответствующих разработанному и утвержденному региональному стандарту оказания услуги по обеспечению горячим питанием обучающихся 1-4 классов муниципальных образовательных организаций</w:t>
            </w:r>
          </w:p>
        </w:tc>
        <w:tc>
          <w:tcPr>
            <w:tcW w:w="2285" w:type="dxa"/>
            <w:gridSpan w:val="2"/>
          </w:tcPr>
          <w:p w:rsidR="00F56D0E" w:rsidRPr="000574B8" w:rsidRDefault="00F56D0E" w:rsidP="0038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Крысова Татьяна Сергеевна, Начальник Управления образования Карталинского муниципального района; </w:t>
            </w:r>
          </w:p>
          <w:p w:rsidR="004C07D2" w:rsidRDefault="00F56D0E" w:rsidP="0038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F56D0E" w:rsidRPr="000574B8" w:rsidRDefault="00F56D0E" w:rsidP="0038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71" w:type="dxa"/>
            <w:gridSpan w:val="2"/>
          </w:tcPr>
          <w:p w:rsidR="00F56D0E" w:rsidRPr="000574B8" w:rsidRDefault="000141C2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организа</w:t>
            </w:r>
            <w:r w:rsidR="00F56D0E" w:rsidRPr="000574B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D40087" w:rsidRPr="000574B8" w:rsidRDefault="00F56D0E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</w:p>
          <w:p w:rsidR="00F56D0E" w:rsidRPr="000574B8" w:rsidRDefault="000141C2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="00F56D0E" w:rsidRPr="000574B8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994" w:type="dxa"/>
          </w:tcPr>
          <w:p w:rsidR="00F56D0E" w:rsidRPr="000574B8" w:rsidRDefault="00F56D0E" w:rsidP="00AF2667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10 июня 2020 года</w:t>
            </w:r>
          </w:p>
        </w:tc>
        <w:tc>
          <w:tcPr>
            <w:tcW w:w="1984" w:type="dxa"/>
          </w:tcPr>
          <w:p w:rsidR="00F56D0E" w:rsidRPr="000574B8" w:rsidRDefault="00C026D0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6D0E" w:rsidRPr="000574B8" w:rsidRDefault="00F56D0E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7B7222" w:rsidRPr="000574B8" w:rsidRDefault="00F56D0E" w:rsidP="0048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(0 </w:t>
            </w:r>
          </w:p>
          <w:p w:rsidR="00F56D0E" w:rsidRPr="000574B8" w:rsidRDefault="00F56D0E" w:rsidP="0048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процентов)</w:t>
            </w:r>
          </w:p>
        </w:tc>
        <w:tc>
          <w:tcPr>
            <w:tcW w:w="1552" w:type="dxa"/>
          </w:tcPr>
          <w:p w:rsidR="00F56D0E" w:rsidRPr="000574B8" w:rsidRDefault="00F56D0E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 организаций</w:t>
            </w:r>
          </w:p>
          <w:p w:rsidR="00F56D0E" w:rsidRPr="000574B8" w:rsidRDefault="00F56D0E" w:rsidP="0048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558" w:type="dxa"/>
            <w:gridSpan w:val="2"/>
          </w:tcPr>
          <w:p w:rsidR="00F56D0E" w:rsidRPr="000574B8" w:rsidRDefault="00F56D0E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 организаций</w:t>
            </w:r>
          </w:p>
          <w:p w:rsidR="00F56D0E" w:rsidRPr="000574B8" w:rsidRDefault="00F56D0E" w:rsidP="0048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528" w:type="dxa"/>
            <w:gridSpan w:val="3"/>
          </w:tcPr>
          <w:p w:rsidR="00F56D0E" w:rsidRPr="000574B8" w:rsidRDefault="00F56D0E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56D0E" w:rsidRPr="000574B8" w:rsidRDefault="00F56D0E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организа-ций</w:t>
            </w:r>
          </w:p>
          <w:p w:rsidR="00F56D0E" w:rsidRPr="000574B8" w:rsidRDefault="00F56D0E" w:rsidP="0048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</w:tr>
      <w:tr w:rsidR="00997010" w:rsidRPr="000574B8" w:rsidTr="00DC2116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14999" w:type="dxa"/>
            <w:gridSpan w:val="15"/>
          </w:tcPr>
          <w:p w:rsidR="00FB7ED4" w:rsidRPr="000574B8" w:rsidRDefault="00FB7ED4" w:rsidP="00DC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lastRenderedPageBreak/>
              <w:t xml:space="preserve">Показатели к задаче 3. </w:t>
            </w:r>
            <w:r w:rsidR="00C7414B" w:rsidRPr="000574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обязательного горячего питания обучающихся 1-4 классов</w:t>
            </w:r>
          </w:p>
        </w:tc>
      </w:tr>
      <w:tr w:rsidR="00997010" w:rsidRPr="000574B8" w:rsidTr="000141C2">
        <w:tblPrEx>
          <w:jc w:val="center"/>
        </w:tblPrEx>
        <w:trPr>
          <w:gridBefore w:val="1"/>
          <w:wBefore w:w="145" w:type="dxa"/>
          <w:trHeight w:val="379"/>
          <w:jc w:val="center"/>
        </w:trPr>
        <w:tc>
          <w:tcPr>
            <w:tcW w:w="721" w:type="dxa"/>
            <w:gridSpan w:val="2"/>
            <w:vMerge w:val="restart"/>
          </w:tcPr>
          <w:p w:rsidR="00C467B4" w:rsidRPr="000574B8" w:rsidRDefault="00FB7ED4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B7ED4" w:rsidRPr="000574B8" w:rsidRDefault="00FB7ED4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6" w:type="dxa"/>
            <w:vMerge w:val="restart"/>
          </w:tcPr>
          <w:p w:rsidR="00FB7ED4" w:rsidRPr="000574B8" w:rsidRDefault="00FB7ED4" w:rsidP="0054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7pt"/>
                <w:rFonts w:eastAsiaTheme="minorHAnsi"/>
                <w:sz w:val="24"/>
                <w:szCs w:val="24"/>
              </w:rPr>
              <w:t>Цель, целевой показатель, дополнительный показатель (основной)</w:t>
            </w:r>
          </w:p>
        </w:tc>
        <w:tc>
          <w:tcPr>
            <w:tcW w:w="2285" w:type="dxa"/>
            <w:gridSpan w:val="2"/>
            <w:vMerge w:val="restart"/>
          </w:tcPr>
          <w:p w:rsidR="00FB7ED4" w:rsidRPr="000574B8" w:rsidRDefault="00FB7ED4" w:rsidP="0054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</w:tcPr>
          <w:p w:rsidR="00FB7ED4" w:rsidRPr="000574B8" w:rsidRDefault="00481D36" w:rsidP="0054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 w:rsidR="00FB7ED4" w:rsidRPr="000574B8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B7ED4" w:rsidRPr="000574B8" w:rsidRDefault="00FB7ED4" w:rsidP="0054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  <w:gridSpan w:val="7"/>
            <w:tcBorders>
              <w:bottom w:val="single" w:sz="4" w:space="0" w:color="auto"/>
            </w:tcBorders>
          </w:tcPr>
          <w:p w:rsidR="00FB7ED4" w:rsidRPr="000574B8" w:rsidRDefault="00FB7ED4" w:rsidP="0054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AF2667" w:rsidRPr="000574B8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  <w:vMerge/>
          </w:tcPr>
          <w:p w:rsidR="00AF2667" w:rsidRPr="000574B8" w:rsidRDefault="00AF2667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F2667" w:rsidRPr="000574B8" w:rsidRDefault="00AF2667" w:rsidP="00AF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right w:val="single" w:sz="4" w:space="0" w:color="auto"/>
            </w:tcBorders>
          </w:tcPr>
          <w:p w:rsidR="00AF2667" w:rsidRPr="000574B8" w:rsidRDefault="00AF2667" w:rsidP="00AF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7" w:rsidRPr="000574B8" w:rsidRDefault="004A29B1" w:rsidP="00AF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2667" w:rsidRPr="000574B8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7" w:rsidRPr="000574B8" w:rsidRDefault="004A29B1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2667" w:rsidRPr="000574B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7" w:rsidRPr="000574B8" w:rsidRDefault="00AF2667" w:rsidP="00AF26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2020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7" w:rsidRPr="000574B8" w:rsidRDefault="00AF2667" w:rsidP="00AF2667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2021 года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7" w:rsidRPr="000574B8" w:rsidRDefault="00AF2667" w:rsidP="00AF2667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2022 года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7" w:rsidRPr="000574B8" w:rsidRDefault="00AF2667" w:rsidP="00AF2667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 сентября 2023 года</w:t>
            </w:r>
          </w:p>
        </w:tc>
      </w:tr>
      <w:tr w:rsidR="00AF2667" w:rsidRPr="002144F3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</w:tcPr>
          <w:p w:rsidR="00AF2667" w:rsidRPr="000574B8" w:rsidRDefault="00AF2667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AF2667" w:rsidRPr="000574B8" w:rsidRDefault="00C7414B" w:rsidP="00AF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Количество и доля (процент</w:t>
            </w:r>
            <w:r w:rsidR="00AF2667" w:rsidRPr="000574B8">
              <w:rPr>
                <w:rStyle w:val="Bodytext2"/>
                <w:rFonts w:eastAsiaTheme="minorHAnsi"/>
                <w:sz w:val="24"/>
                <w:szCs w:val="24"/>
              </w:rPr>
              <w:t>) общеобразовательных организаций, в которых осуществляется общественный контроль за организацией питания обучающихся</w:t>
            </w:r>
          </w:p>
        </w:tc>
        <w:tc>
          <w:tcPr>
            <w:tcW w:w="2285" w:type="dxa"/>
            <w:gridSpan w:val="2"/>
            <w:vMerge w:val="restart"/>
          </w:tcPr>
          <w:p w:rsidR="00575ED2" w:rsidRPr="000574B8" w:rsidRDefault="00575ED2" w:rsidP="00575E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Крысова Татьяна Сергеевна,</w:t>
            </w:r>
          </w:p>
          <w:p w:rsidR="00575ED2" w:rsidRPr="000574B8" w:rsidRDefault="00575ED2" w:rsidP="00575E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образования Карталинского муниципального района; </w:t>
            </w:r>
          </w:p>
          <w:p w:rsidR="00463927" w:rsidRDefault="00AF2667" w:rsidP="00C7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  <w:p w:rsidR="00AF2667" w:rsidRPr="000574B8" w:rsidRDefault="00481D36" w:rsidP="00C7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</w:tcBorders>
          </w:tcPr>
          <w:p w:rsidR="005A7D3C" w:rsidRPr="000574B8" w:rsidRDefault="005A7D3C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7414B" w:rsidRPr="000574B8" w:rsidRDefault="000141C2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  <w:p w:rsidR="00AF2667" w:rsidRPr="000574B8" w:rsidRDefault="00AF2667" w:rsidP="009B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12B7" w:rsidRPr="00057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4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4B" w:rsidRPr="000574B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F2667" w:rsidRPr="000574B8" w:rsidRDefault="00AF2667" w:rsidP="00AF2667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10 июня 2020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75161" w:rsidRPr="000574B8" w:rsidRDefault="005A7D3C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F2667" w:rsidRPr="000574B8" w:rsidRDefault="00775161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AF2667" w:rsidRPr="000574B8" w:rsidRDefault="00AF2667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C7414B"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AF2667" w:rsidRPr="000574B8" w:rsidRDefault="005A7D3C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AF2667" w:rsidRPr="000574B8" w:rsidRDefault="00C7414B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AF2667" w:rsidRPr="000574B8" w:rsidRDefault="005A7D3C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AF2667" w:rsidRPr="000574B8" w:rsidRDefault="00C7414B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</w:tcPr>
          <w:p w:rsidR="00AF2667" w:rsidRPr="000574B8" w:rsidRDefault="005A7D3C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5161" w:rsidRPr="000574B8">
              <w:rPr>
                <w:rFonts w:ascii="Times New Roman" w:hAnsi="Times New Roman" w:cs="Times New Roman"/>
                <w:sz w:val="24"/>
                <w:szCs w:val="24"/>
              </w:rPr>
              <w:t>организа-ций</w:t>
            </w:r>
          </w:p>
          <w:p w:rsidR="00AF2667" w:rsidRPr="000574B8" w:rsidRDefault="00C7414B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</w:tr>
      <w:tr w:rsidR="00AF2667" w:rsidRPr="002144F3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</w:tcPr>
          <w:p w:rsidR="00AF2667" w:rsidRPr="002144F3" w:rsidRDefault="00AF2667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AF2667" w:rsidRPr="000574B8" w:rsidRDefault="00AF2667" w:rsidP="00481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Количество и доля (</w:t>
            </w:r>
            <w:r w:rsidR="00C7414B" w:rsidRPr="000574B8">
              <w:rPr>
                <w:rStyle w:val="Bodytext2"/>
                <w:rFonts w:eastAsiaTheme="minorHAnsi"/>
                <w:sz w:val="24"/>
                <w:szCs w:val="24"/>
              </w:rPr>
              <w:t>процент</w:t>
            </w: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)образовательных организаций, разместивших на официальных сайтах в информаци</w:t>
            </w:r>
            <w:r w:rsidR="00481D36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онно-телекоммуникационной сети </w:t>
            </w: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Интернет информацию об условиях организации питания детей, в том числе ежедневное меню</w:t>
            </w:r>
          </w:p>
        </w:tc>
        <w:tc>
          <w:tcPr>
            <w:tcW w:w="2285" w:type="dxa"/>
            <w:gridSpan w:val="2"/>
            <w:vMerge/>
          </w:tcPr>
          <w:p w:rsidR="00AF2667" w:rsidRPr="002144F3" w:rsidRDefault="00AF2667" w:rsidP="00AF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19585D" w:rsidRDefault="00500FB1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414B" w:rsidRDefault="000141C2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77516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  <w:p w:rsidR="00AF2667" w:rsidRPr="002144F3" w:rsidRDefault="00AF2667" w:rsidP="0035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014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4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:rsidR="00AF2667" w:rsidRDefault="005374A3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74A3" w:rsidRDefault="00C9513C" w:rsidP="00AF26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74A3">
              <w:rPr>
                <w:rFonts w:ascii="Times New Roman" w:hAnsi="Times New Roman" w:cs="Times New Roman"/>
                <w:sz w:val="24"/>
                <w:szCs w:val="24"/>
              </w:rPr>
              <w:t>юня 2020 года</w:t>
            </w:r>
          </w:p>
        </w:tc>
        <w:tc>
          <w:tcPr>
            <w:tcW w:w="1984" w:type="dxa"/>
          </w:tcPr>
          <w:p w:rsidR="00AF2667" w:rsidRDefault="007B7222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75161" w:rsidRDefault="00775161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AF2667" w:rsidRPr="002144F3" w:rsidRDefault="00C7414B" w:rsidP="00B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2" w:type="dxa"/>
          </w:tcPr>
          <w:p w:rsidR="00B70883" w:rsidRDefault="007B7222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F2667" w:rsidRDefault="00775161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AF2667" w:rsidRPr="002144F3" w:rsidRDefault="00C7414B" w:rsidP="00B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gridSpan w:val="2"/>
          </w:tcPr>
          <w:p w:rsidR="00AF2667" w:rsidRDefault="007B7222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51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AF2667" w:rsidRPr="002144F3" w:rsidRDefault="00C7414B" w:rsidP="00B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gridSpan w:val="3"/>
          </w:tcPr>
          <w:p w:rsidR="00500FB1" w:rsidRPr="000574B8" w:rsidRDefault="00500FB1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F2667" w:rsidRPr="000574B8" w:rsidRDefault="00775161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организа-ций</w:t>
            </w:r>
          </w:p>
          <w:p w:rsidR="00AF2667" w:rsidRPr="000574B8" w:rsidRDefault="00C7414B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</w:tr>
      <w:tr w:rsidR="00C7414B" w:rsidRPr="002144F3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</w:tcPr>
          <w:p w:rsidR="00C7414B" w:rsidRPr="002144F3" w:rsidRDefault="00C7414B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C7414B" w:rsidRPr="000574B8" w:rsidRDefault="00C7414B" w:rsidP="00C7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Наличие и реализация в образовательном процессе программ по организации информационно</w:t>
            </w:r>
            <w:r w:rsidR="00775161" w:rsidRPr="000574B8">
              <w:rPr>
                <w:rStyle w:val="Bodytext2"/>
                <w:rFonts w:eastAsiaTheme="minorHAnsi"/>
                <w:sz w:val="24"/>
                <w:szCs w:val="24"/>
              </w:rPr>
              <w:t>-</w:t>
            </w: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 просветительской работы с обучающимися и родителями по </w:t>
            </w:r>
            <w:r w:rsidRPr="000574B8">
              <w:rPr>
                <w:rStyle w:val="Bodytext2"/>
                <w:rFonts w:eastAsiaTheme="minorHAnsi"/>
                <w:sz w:val="24"/>
                <w:szCs w:val="24"/>
              </w:rPr>
              <w:lastRenderedPageBreak/>
              <w:t>формированию культуры здорового питания (да/нет)</w:t>
            </w:r>
          </w:p>
        </w:tc>
        <w:tc>
          <w:tcPr>
            <w:tcW w:w="2285" w:type="dxa"/>
            <w:gridSpan w:val="2"/>
            <w:vMerge/>
          </w:tcPr>
          <w:p w:rsidR="00C7414B" w:rsidRPr="002144F3" w:rsidRDefault="00C7414B" w:rsidP="00C7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C7414B" w:rsidRPr="000574B8" w:rsidRDefault="0041138B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414B" w:rsidRPr="000574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138B" w:rsidRPr="000574B8" w:rsidRDefault="0041138B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(нет)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7414B" w:rsidRPr="000574B8" w:rsidRDefault="00C7414B" w:rsidP="00C7414B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10 июня 2020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138B" w:rsidRPr="000574B8" w:rsidRDefault="0041138B" w:rsidP="0041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7414B" w:rsidRPr="000574B8" w:rsidRDefault="00C7414B" w:rsidP="0041138B">
            <w:pPr>
              <w:jc w:val="center"/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41138B" w:rsidRPr="000574B8" w:rsidRDefault="0041138B" w:rsidP="0041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7414B" w:rsidRPr="000574B8" w:rsidRDefault="00C7414B" w:rsidP="0041138B">
            <w:pPr>
              <w:jc w:val="center"/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41138B" w:rsidRPr="000574B8" w:rsidRDefault="0041138B" w:rsidP="0041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7414B" w:rsidRPr="000574B8" w:rsidRDefault="00C7414B" w:rsidP="0041138B">
            <w:pPr>
              <w:jc w:val="center"/>
            </w:pP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C7414B" w:rsidRPr="000574B8" w:rsidRDefault="00C7414B" w:rsidP="00C7414B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2667" w:rsidRPr="002144F3" w:rsidTr="000141C2">
        <w:tblPrEx>
          <w:jc w:val="center"/>
        </w:tblPrEx>
        <w:trPr>
          <w:gridBefore w:val="1"/>
          <w:wBefore w:w="145" w:type="dxa"/>
          <w:trHeight w:val="51"/>
          <w:jc w:val="center"/>
        </w:trPr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AF2667" w:rsidRPr="002144F3" w:rsidRDefault="00AF2667" w:rsidP="00C4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67" w:rsidRPr="000574B8" w:rsidRDefault="00AF2667" w:rsidP="004B2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Количество и доля (</w:t>
            </w:r>
            <w:r w:rsidR="00C7414B" w:rsidRPr="000574B8">
              <w:rPr>
                <w:rStyle w:val="Bodytext2"/>
                <w:rFonts w:eastAsiaTheme="minorHAnsi"/>
                <w:sz w:val="24"/>
                <w:szCs w:val="24"/>
              </w:rPr>
              <w:t>процент</w:t>
            </w:r>
            <w:r w:rsidRPr="000574B8">
              <w:rPr>
                <w:rStyle w:val="Bodytext2"/>
                <w:rFonts w:eastAsiaTheme="minorHAnsi"/>
                <w:sz w:val="24"/>
                <w:szCs w:val="24"/>
              </w:rPr>
              <w:t>) образовательных организаций, обязательное горячее питание в которых организовано кв</w:t>
            </w:r>
            <w:r w:rsidR="007D3F5F" w:rsidRPr="000574B8">
              <w:rPr>
                <w:rStyle w:val="Bodytext2"/>
                <w:rFonts w:eastAsiaTheme="minorHAnsi"/>
                <w:sz w:val="24"/>
                <w:szCs w:val="24"/>
              </w:rPr>
              <w:t xml:space="preserve">алифицированными специалистами </w:t>
            </w:r>
          </w:p>
        </w:tc>
        <w:tc>
          <w:tcPr>
            <w:tcW w:w="2285" w:type="dxa"/>
            <w:gridSpan w:val="2"/>
            <w:vMerge/>
            <w:tcBorders>
              <w:bottom w:val="single" w:sz="4" w:space="0" w:color="auto"/>
            </w:tcBorders>
          </w:tcPr>
          <w:p w:rsidR="00AF2667" w:rsidRPr="002144F3" w:rsidRDefault="00AF2667" w:rsidP="00AF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B" w:rsidRPr="000574B8" w:rsidRDefault="007D467D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3F5F" w:rsidRPr="000574B8">
              <w:rPr>
                <w:rFonts w:ascii="Times New Roman" w:hAnsi="Times New Roman" w:cs="Times New Roman"/>
                <w:sz w:val="24"/>
                <w:szCs w:val="24"/>
              </w:rPr>
              <w:t>органи-заций</w:t>
            </w:r>
          </w:p>
          <w:p w:rsidR="00AF2667" w:rsidRPr="000574B8" w:rsidRDefault="00AF2667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C7414B" w:rsidRPr="000574B8"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="00481D36" w:rsidRPr="00057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414B" w:rsidRPr="000574B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2667" w:rsidRPr="000574B8" w:rsidRDefault="00AF2667" w:rsidP="00AF26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7" w:rsidRPr="000574B8" w:rsidRDefault="00AF2667" w:rsidP="00AF2667">
            <w:pPr>
              <w:jc w:val="center"/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10 июня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7" w:rsidRPr="000574B8" w:rsidRDefault="007D467D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D3F5F" w:rsidRPr="000574B8" w:rsidRDefault="007D3F5F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C7414B" w:rsidRPr="000574B8" w:rsidRDefault="00C7414B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  <w:p w:rsidR="00AF2667" w:rsidRPr="000574B8" w:rsidRDefault="00AF2667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7" w:rsidRPr="000574B8" w:rsidRDefault="007D467D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3F5F"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C7414B" w:rsidRPr="000574B8" w:rsidRDefault="00C7414B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  <w:p w:rsidR="00AF2667" w:rsidRPr="000574B8" w:rsidRDefault="00AF2667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7" w:rsidRPr="000574B8" w:rsidRDefault="007D467D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3F5F" w:rsidRPr="000574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C7414B" w:rsidRPr="000574B8" w:rsidRDefault="00C7414B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  <w:p w:rsidR="00AF2667" w:rsidRPr="000574B8" w:rsidRDefault="00AF2667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7" w:rsidRPr="000574B8" w:rsidRDefault="007D467D" w:rsidP="00AF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3F5F" w:rsidRPr="000574B8">
              <w:rPr>
                <w:rFonts w:ascii="Times New Roman" w:hAnsi="Times New Roman" w:cs="Times New Roman"/>
                <w:sz w:val="24"/>
                <w:szCs w:val="24"/>
              </w:rPr>
              <w:t>организа-ций</w:t>
            </w:r>
          </w:p>
          <w:p w:rsidR="00C7414B" w:rsidRPr="000574B8" w:rsidRDefault="00C7414B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B8"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  <w:p w:rsidR="00AF2667" w:rsidRPr="000574B8" w:rsidRDefault="00AF2667" w:rsidP="00C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3D1" w:rsidRPr="006453D1" w:rsidRDefault="006453D1" w:rsidP="00FA12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453D1" w:rsidRPr="006453D1" w:rsidSect="008D2E20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A1" w:rsidRDefault="005C37A1" w:rsidP="00FA128C">
      <w:pPr>
        <w:spacing w:after="0" w:line="240" w:lineRule="auto"/>
      </w:pPr>
      <w:r>
        <w:separator/>
      </w:r>
    </w:p>
  </w:endnote>
  <w:endnote w:type="continuationSeparator" w:id="1">
    <w:p w:rsidR="005C37A1" w:rsidRDefault="005C37A1" w:rsidP="00FA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A1" w:rsidRDefault="005C37A1" w:rsidP="00FA128C">
      <w:pPr>
        <w:spacing w:after="0" w:line="240" w:lineRule="auto"/>
      </w:pPr>
      <w:r>
        <w:separator/>
      </w:r>
    </w:p>
  </w:footnote>
  <w:footnote w:type="continuationSeparator" w:id="1">
    <w:p w:rsidR="005C37A1" w:rsidRDefault="005C37A1" w:rsidP="00FA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375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36C8" w:rsidRPr="00720AEA" w:rsidRDefault="000B7F7D" w:rsidP="00720AE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4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36C8" w:rsidRPr="002634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4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72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34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375"/>
    <w:multiLevelType w:val="hybridMultilevel"/>
    <w:tmpl w:val="3874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0124"/>
    <w:multiLevelType w:val="hybridMultilevel"/>
    <w:tmpl w:val="025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BFC"/>
    <w:rsid w:val="00006B40"/>
    <w:rsid w:val="000141C2"/>
    <w:rsid w:val="0002199B"/>
    <w:rsid w:val="00031899"/>
    <w:rsid w:val="0004012D"/>
    <w:rsid w:val="000574B8"/>
    <w:rsid w:val="00067DDD"/>
    <w:rsid w:val="00070E90"/>
    <w:rsid w:val="000736C8"/>
    <w:rsid w:val="00074F6B"/>
    <w:rsid w:val="00076280"/>
    <w:rsid w:val="00083DF2"/>
    <w:rsid w:val="000B7F7D"/>
    <w:rsid w:val="000C15DA"/>
    <w:rsid w:val="000C4E20"/>
    <w:rsid w:val="000C4F45"/>
    <w:rsid w:val="000E3F6A"/>
    <w:rsid w:val="000F735C"/>
    <w:rsid w:val="001118A0"/>
    <w:rsid w:val="001355BF"/>
    <w:rsid w:val="0014370A"/>
    <w:rsid w:val="001445A6"/>
    <w:rsid w:val="00146C02"/>
    <w:rsid w:val="00152E5C"/>
    <w:rsid w:val="00173109"/>
    <w:rsid w:val="00183ED3"/>
    <w:rsid w:val="0019121E"/>
    <w:rsid w:val="001927B7"/>
    <w:rsid w:val="0019585D"/>
    <w:rsid w:val="00195E74"/>
    <w:rsid w:val="001A73AB"/>
    <w:rsid w:val="001B4102"/>
    <w:rsid w:val="001C0443"/>
    <w:rsid w:val="001D7FAC"/>
    <w:rsid w:val="001E09B9"/>
    <w:rsid w:val="001F535C"/>
    <w:rsid w:val="001F6AB6"/>
    <w:rsid w:val="0020000F"/>
    <w:rsid w:val="00200872"/>
    <w:rsid w:val="00203F15"/>
    <w:rsid w:val="00214238"/>
    <w:rsid w:val="002144F3"/>
    <w:rsid w:val="00230825"/>
    <w:rsid w:val="002360ED"/>
    <w:rsid w:val="00243289"/>
    <w:rsid w:val="0025114B"/>
    <w:rsid w:val="002634CA"/>
    <w:rsid w:val="00263C7C"/>
    <w:rsid w:val="00267E87"/>
    <w:rsid w:val="00272BF0"/>
    <w:rsid w:val="002977CD"/>
    <w:rsid w:val="002B1657"/>
    <w:rsid w:val="002C55A0"/>
    <w:rsid w:val="002D1384"/>
    <w:rsid w:val="002F4296"/>
    <w:rsid w:val="002F4685"/>
    <w:rsid w:val="00300A96"/>
    <w:rsid w:val="00305BF0"/>
    <w:rsid w:val="003108C0"/>
    <w:rsid w:val="00314BFC"/>
    <w:rsid w:val="00335ACB"/>
    <w:rsid w:val="00342996"/>
    <w:rsid w:val="003448C7"/>
    <w:rsid w:val="00350756"/>
    <w:rsid w:val="00355262"/>
    <w:rsid w:val="00355507"/>
    <w:rsid w:val="00357D70"/>
    <w:rsid w:val="003625E4"/>
    <w:rsid w:val="003721AB"/>
    <w:rsid w:val="00381E41"/>
    <w:rsid w:val="00390BC4"/>
    <w:rsid w:val="003A45FB"/>
    <w:rsid w:val="003A4DAC"/>
    <w:rsid w:val="003A5977"/>
    <w:rsid w:val="003A5DAA"/>
    <w:rsid w:val="003B3250"/>
    <w:rsid w:val="003E41D9"/>
    <w:rsid w:val="003E7383"/>
    <w:rsid w:val="00403C55"/>
    <w:rsid w:val="0041138B"/>
    <w:rsid w:val="004146FD"/>
    <w:rsid w:val="00423420"/>
    <w:rsid w:val="004236F4"/>
    <w:rsid w:val="00447C5E"/>
    <w:rsid w:val="00463927"/>
    <w:rsid w:val="00477B40"/>
    <w:rsid w:val="00481D36"/>
    <w:rsid w:val="00483FDA"/>
    <w:rsid w:val="00487E59"/>
    <w:rsid w:val="00493B63"/>
    <w:rsid w:val="004A29B1"/>
    <w:rsid w:val="004A4F0B"/>
    <w:rsid w:val="004B1459"/>
    <w:rsid w:val="004B2769"/>
    <w:rsid w:val="004C07D2"/>
    <w:rsid w:val="004C3B8F"/>
    <w:rsid w:val="004C5DCD"/>
    <w:rsid w:val="004C64B9"/>
    <w:rsid w:val="004D3E9E"/>
    <w:rsid w:val="00500FB1"/>
    <w:rsid w:val="00505255"/>
    <w:rsid w:val="005062EF"/>
    <w:rsid w:val="00523050"/>
    <w:rsid w:val="005374A3"/>
    <w:rsid w:val="00546B63"/>
    <w:rsid w:val="0054744F"/>
    <w:rsid w:val="00562988"/>
    <w:rsid w:val="00562CBB"/>
    <w:rsid w:val="00567228"/>
    <w:rsid w:val="00567D36"/>
    <w:rsid w:val="00575ED2"/>
    <w:rsid w:val="00577908"/>
    <w:rsid w:val="00596802"/>
    <w:rsid w:val="00596A69"/>
    <w:rsid w:val="005A7D3C"/>
    <w:rsid w:val="005B1FAA"/>
    <w:rsid w:val="005B7D22"/>
    <w:rsid w:val="005C2DFF"/>
    <w:rsid w:val="005C37A1"/>
    <w:rsid w:val="005E7892"/>
    <w:rsid w:val="005F6530"/>
    <w:rsid w:val="006453D1"/>
    <w:rsid w:val="006758DA"/>
    <w:rsid w:val="00676BA2"/>
    <w:rsid w:val="00677638"/>
    <w:rsid w:val="00685E3D"/>
    <w:rsid w:val="006A58BE"/>
    <w:rsid w:val="006B0F90"/>
    <w:rsid w:val="006B76D4"/>
    <w:rsid w:val="006C2A41"/>
    <w:rsid w:val="006D2C5D"/>
    <w:rsid w:val="006E3081"/>
    <w:rsid w:val="006F63F0"/>
    <w:rsid w:val="00711F32"/>
    <w:rsid w:val="00720AEA"/>
    <w:rsid w:val="00730982"/>
    <w:rsid w:val="00731BE0"/>
    <w:rsid w:val="00735D22"/>
    <w:rsid w:val="00752698"/>
    <w:rsid w:val="007543B8"/>
    <w:rsid w:val="00774164"/>
    <w:rsid w:val="007743D8"/>
    <w:rsid w:val="00775161"/>
    <w:rsid w:val="00783D42"/>
    <w:rsid w:val="00790DFF"/>
    <w:rsid w:val="00797B0D"/>
    <w:rsid w:val="00797C2A"/>
    <w:rsid w:val="007B5885"/>
    <w:rsid w:val="007B7222"/>
    <w:rsid w:val="007C0BE6"/>
    <w:rsid w:val="007C1633"/>
    <w:rsid w:val="007C2F2E"/>
    <w:rsid w:val="007C430D"/>
    <w:rsid w:val="007D3F5F"/>
    <w:rsid w:val="007D467D"/>
    <w:rsid w:val="007E5D4F"/>
    <w:rsid w:val="00804BF6"/>
    <w:rsid w:val="00813103"/>
    <w:rsid w:val="00813689"/>
    <w:rsid w:val="008173C4"/>
    <w:rsid w:val="00820CA7"/>
    <w:rsid w:val="0083088C"/>
    <w:rsid w:val="008467AE"/>
    <w:rsid w:val="008506D1"/>
    <w:rsid w:val="008667F5"/>
    <w:rsid w:val="00872A57"/>
    <w:rsid w:val="00880436"/>
    <w:rsid w:val="00894797"/>
    <w:rsid w:val="008A2CA7"/>
    <w:rsid w:val="008B311D"/>
    <w:rsid w:val="008B6D84"/>
    <w:rsid w:val="008C6676"/>
    <w:rsid w:val="008C6B69"/>
    <w:rsid w:val="008D2E20"/>
    <w:rsid w:val="008D4ED3"/>
    <w:rsid w:val="008E3B54"/>
    <w:rsid w:val="008F5AF1"/>
    <w:rsid w:val="00917218"/>
    <w:rsid w:val="00931F8A"/>
    <w:rsid w:val="00941149"/>
    <w:rsid w:val="00952F9B"/>
    <w:rsid w:val="00970610"/>
    <w:rsid w:val="00975124"/>
    <w:rsid w:val="00982A93"/>
    <w:rsid w:val="009855C9"/>
    <w:rsid w:val="00987BED"/>
    <w:rsid w:val="00997010"/>
    <w:rsid w:val="009B12B7"/>
    <w:rsid w:val="009C7305"/>
    <w:rsid w:val="009D7D16"/>
    <w:rsid w:val="00A02D2D"/>
    <w:rsid w:val="00A3739A"/>
    <w:rsid w:val="00A605B1"/>
    <w:rsid w:val="00A64FFA"/>
    <w:rsid w:val="00A74A7E"/>
    <w:rsid w:val="00A7607A"/>
    <w:rsid w:val="00A819AB"/>
    <w:rsid w:val="00A85F07"/>
    <w:rsid w:val="00A92495"/>
    <w:rsid w:val="00A94F02"/>
    <w:rsid w:val="00AA31E3"/>
    <w:rsid w:val="00AA3E8E"/>
    <w:rsid w:val="00AB5226"/>
    <w:rsid w:val="00AB636E"/>
    <w:rsid w:val="00AD7C3C"/>
    <w:rsid w:val="00AE0941"/>
    <w:rsid w:val="00AF2667"/>
    <w:rsid w:val="00AF6352"/>
    <w:rsid w:val="00B10015"/>
    <w:rsid w:val="00B105C3"/>
    <w:rsid w:val="00B326EE"/>
    <w:rsid w:val="00B34F0E"/>
    <w:rsid w:val="00B359A7"/>
    <w:rsid w:val="00B43BB8"/>
    <w:rsid w:val="00B53E7D"/>
    <w:rsid w:val="00B5796A"/>
    <w:rsid w:val="00B57F21"/>
    <w:rsid w:val="00B70883"/>
    <w:rsid w:val="00B74DA3"/>
    <w:rsid w:val="00B9353E"/>
    <w:rsid w:val="00BA3F34"/>
    <w:rsid w:val="00BB13F7"/>
    <w:rsid w:val="00BB4A54"/>
    <w:rsid w:val="00BC32E6"/>
    <w:rsid w:val="00BD0CBB"/>
    <w:rsid w:val="00BE0686"/>
    <w:rsid w:val="00BE304E"/>
    <w:rsid w:val="00BF2A31"/>
    <w:rsid w:val="00BF6B4A"/>
    <w:rsid w:val="00BF7793"/>
    <w:rsid w:val="00C0065A"/>
    <w:rsid w:val="00C026D0"/>
    <w:rsid w:val="00C2419F"/>
    <w:rsid w:val="00C36569"/>
    <w:rsid w:val="00C454EA"/>
    <w:rsid w:val="00C461AC"/>
    <w:rsid w:val="00C467B4"/>
    <w:rsid w:val="00C5770C"/>
    <w:rsid w:val="00C61869"/>
    <w:rsid w:val="00C6197F"/>
    <w:rsid w:val="00C62FCC"/>
    <w:rsid w:val="00C636F3"/>
    <w:rsid w:val="00C7414B"/>
    <w:rsid w:val="00C81EDF"/>
    <w:rsid w:val="00C82BB6"/>
    <w:rsid w:val="00C841E5"/>
    <w:rsid w:val="00C93194"/>
    <w:rsid w:val="00C9513C"/>
    <w:rsid w:val="00CA2E5C"/>
    <w:rsid w:val="00CA3516"/>
    <w:rsid w:val="00CA5F6D"/>
    <w:rsid w:val="00CC45EE"/>
    <w:rsid w:val="00CC4868"/>
    <w:rsid w:val="00CC7D9F"/>
    <w:rsid w:val="00CD65DA"/>
    <w:rsid w:val="00D0373C"/>
    <w:rsid w:val="00D13519"/>
    <w:rsid w:val="00D40087"/>
    <w:rsid w:val="00D42A7E"/>
    <w:rsid w:val="00D45275"/>
    <w:rsid w:val="00D456F5"/>
    <w:rsid w:val="00D5182E"/>
    <w:rsid w:val="00D57A5D"/>
    <w:rsid w:val="00D70512"/>
    <w:rsid w:val="00D710FC"/>
    <w:rsid w:val="00D77413"/>
    <w:rsid w:val="00D93A38"/>
    <w:rsid w:val="00DC0B34"/>
    <w:rsid w:val="00DC1C13"/>
    <w:rsid w:val="00DC2116"/>
    <w:rsid w:val="00DC3574"/>
    <w:rsid w:val="00DD72CC"/>
    <w:rsid w:val="00DF1F59"/>
    <w:rsid w:val="00E16362"/>
    <w:rsid w:val="00E25A82"/>
    <w:rsid w:val="00E34424"/>
    <w:rsid w:val="00E43C95"/>
    <w:rsid w:val="00E4447D"/>
    <w:rsid w:val="00E51C6E"/>
    <w:rsid w:val="00E62FD7"/>
    <w:rsid w:val="00E9173D"/>
    <w:rsid w:val="00EC6DF8"/>
    <w:rsid w:val="00EC6E85"/>
    <w:rsid w:val="00EE3FDB"/>
    <w:rsid w:val="00F01F8B"/>
    <w:rsid w:val="00F120F4"/>
    <w:rsid w:val="00F22BBA"/>
    <w:rsid w:val="00F23AF8"/>
    <w:rsid w:val="00F23B17"/>
    <w:rsid w:val="00F4163A"/>
    <w:rsid w:val="00F43CD4"/>
    <w:rsid w:val="00F45C1B"/>
    <w:rsid w:val="00F471D9"/>
    <w:rsid w:val="00F56D0E"/>
    <w:rsid w:val="00F70B00"/>
    <w:rsid w:val="00F81A3F"/>
    <w:rsid w:val="00F93045"/>
    <w:rsid w:val="00FA128C"/>
    <w:rsid w:val="00FB038F"/>
    <w:rsid w:val="00FB7ED4"/>
    <w:rsid w:val="00FC0367"/>
    <w:rsid w:val="00FC3D49"/>
    <w:rsid w:val="00FC7D58"/>
    <w:rsid w:val="00FE0D16"/>
    <w:rsid w:val="00FF0D9B"/>
    <w:rsid w:val="00FF1C92"/>
    <w:rsid w:val="00FF308A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872"/>
    <w:pPr>
      <w:ind w:left="720"/>
      <w:contextualSpacing/>
    </w:pPr>
  </w:style>
  <w:style w:type="character" w:customStyle="1" w:styleId="Bodytext27pt">
    <w:name w:val="Body text (2) + 7 pt"/>
    <w:basedOn w:val="a0"/>
    <w:rsid w:val="00200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"/>
    <w:basedOn w:val="a0"/>
    <w:rsid w:val="00200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TrebuchetMS8ptSpacing0pt">
    <w:name w:val="Body text (2) + Trebuchet MS;8 pt;Spacing 0 pt"/>
    <w:basedOn w:val="a0"/>
    <w:rsid w:val="003429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blecaptionExact">
    <w:name w:val="Table caption Exact"/>
    <w:basedOn w:val="a0"/>
    <w:rsid w:val="00342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">
    <w:name w:val="Body text (2) Exact"/>
    <w:basedOn w:val="a0"/>
    <w:rsid w:val="00342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_"/>
    <w:basedOn w:val="a0"/>
    <w:rsid w:val="00342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0"/>
    <w:rsid w:val="0064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6ptSmallCaps">
    <w:name w:val="Body text (2) + 6 pt;Small Caps"/>
    <w:basedOn w:val="Bodytext20"/>
    <w:rsid w:val="008E3B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4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DA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28C"/>
  </w:style>
  <w:style w:type="paragraph" w:styleId="a9">
    <w:name w:val="footer"/>
    <w:basedOn w:val="a"/>
    <w:link w:val="aa"/>
    <w:uiPriority w:val="99"/>
    <w:unhideWhenUsed/>
    <w:rsid w:val="00FA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872"/>
    <w:pPr>
      <w:ind w:left="720"/>
      <w:contextualSpacing/>
    </w:pPr>
  </w:style>
  <w:style w:type="character" w:customStyle="1" w:styleId="Bodytext27pt">
    <w:name w:val="Body text (2) + 7 pt"/>
    <w:basedOn w:val="a0"/>
    <w:rsid w:val="00200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"/>
    <w:basedOn w:val="a0"/>
    <w:rsid w:val="00200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TrebuchetMS8ptSpacing0pt">
    <w:name w:val="Body text (2) + Trebuchet MS;8 pt;Spacing 0 pt"/>
    <w:basedOn w:val="a0"/>
    <w:rsid w:val="003429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blecaptionExact">
    <w:name w:val="Table caption Exact"/>
    <w:basedOn w:val="a0"/>
    <w:rsid w:val="00342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">
    <w:name w:val="Body text (2) Exact"/>
    <w:basedOn w:val="a0"/>
    <w:rsid w:val="00342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_"/>
    <w:basedOn w:val="a0"/>
    <w:rsid w:val="00342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0"/>
    <w:rsid w:val="0064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6ptSmallCaps">
    <w:name w:val="Body text (2) + 6 pt;Small Caps"/>
    <w:basedOn w:val="Bodytext20"/>
    <w:rsid w:val="008E3B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4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DA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28C"/>
  </w:style>
  <w:style w:type="paragraph" w:styleId="a9">
    <w:name w:val="footer"/>
    <w:basedOn w:val="a"/>
    <w:link w:val="aa"/>
    <w:uiPriority w:val="99"/>
    <w:unhideWhenUsed/>
    <w:rsid w:val="00FA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0EF3-E2C3-4BAE-A8AF-0B062B22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Владимировна</dc:creator>
  <cp:lastModifiedBy>c400</cp:lastModifiedBy>
  <cp:revision>18</cp:revision>
  <cp:lastPrinted>2020-07-24T07:49:00Z</cp:lastPrinted>
  <dcterms:created xsi:type="dcterms:W3CDTF">2020-07-27T03:07:00Z</dcterms:created>
  <dcterms:modified xsi:type="dcterms:W3CDTF">2020-07-29T06:38:00Z</dcterms:modified>
</cp:coreProperties>
</file>