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67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8F" w:rsidRPr="009632A0" w:rsidRDefault="009632A0" w:rsidP="00963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2A0">
        <w:rPr>
          <w:rFonts w:ascii="Times New Roman" w:hAnsi="Times New Roman" w:cs="Times New Roman"/>
          <w:b/>
          <w:sz w:val="32"/>
          <w:szCs w:val="32"/>
        </w:rPr>
        <w:t>ТЕРРИТОРИАЛЬНОЕ</w:t>
      </w:r>
    </w:p>
    <w:p w:rsidR="000F0F67" w:rsidRPr="00065D8F" w:rsidRDefault="000F0F67" w:rsidP="000F0F6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ar36"/>
      <w:bookmarkEnd w:id="0"/>
      <w:r w:rsidRPr="00065D8F">
        <w:rPr>
          <w:rFonts w:ascii="Times New Roman" w:hAnsi="Times New Roman" w:cs="Times New Roman"/>
          <w:sz w:val="32"/>
          <w:szCs w:val="32"/>
        </w:rPr>
        <w:t>ТРЕХСТОРОННЕЕ СОГЛАШЕНИЕ</w:t>
      </w:r>
    </w:p>
    <w:p w:rsidR="000F0F67" w:rsidRPr="00065D8F" w:rsidRDefault="000F0F67" w:rsidP="000F0F6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65D8F">
        <w:rPr>
          <w:rFonts w:ascii="Times New Roman" w:hAnsi="Times New Roman" w:cs="Times New Roman"/>
          <w:sz w:val="32"/>
          <w:szCs w:val="32"/>
        </w:rPr>
        <w:t>МЕЖДУ АДМИНИСТРАЦИЕЙ КАРТАЛИНСКОГО МУНИЦИПАЛЬНОГО РАЙОНА,</w:t>
      </w:r>
    </w:p>
    <w:p w:rsidR="000F0F67" w:rsidRPr="00065D8F" w:rsidRDefault="000F0F67" w:rsidP="000F0F6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65D8F">
        <w:rPr>
          <w:rFonts w:ascii="Times New Roman" w:hAnsi="Times New Roman" w:cs="Times New Roman"/>
          <w:sz w:val="32"/>
          <w:szCs w:val="32"/>
        </w:rPr>
        <w:t>АССОЦИАЦИЕЙ  ОРГАНИЗАЦИЙ ПРОФСОЮЗОВ КАРТАЛИНСКОГО МУНИЦИПАЛЬНОГО РАЙОНА,</w:t>
      </w:r>
    </w:p>
    <w:p w:rsidR="000F0F67" w:rsidRPr="00065D8F" w:rsidRDefault="000F0F67" w:rsidP="000F0F6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65D8F">
        <w:rPr>
          <w:rFonts w:ascii="Times New Roman" w:hAnsi="Times New Roman" w:cs="Times New Roman"/>
          <w:sz w:val="32"/>
          <w:szCs w:val="32"/>
        </w:rPr>
        <w:t>ОБЪЕДИНЕНИЕМ РАБОТОДАТЕЛЕЙ КАРТАЛИНСКОГО МУНИЦИПАЛЬНОГО РАЙОНА «ПРОМАСС КАРТАЛЫ»</w:t>
      </w:r>
    </w:p>
    <w:p w:rsidR="000F0F67" w:rsidRPr="00065D8F" w:rsidRDefault="000F0F67" w:rsidP="000F0F67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0F0F67" w:rsidRPr="00065D8F" w:rsidRDefault="000F0F67" w:rsidP="000F0F6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65D8F">
        <w:rPr>
          <w:rFonts w:ascii="Times New Roman" w:hAnsi="Times New Roman" w:cs="Times New Roman"/>
          <w:sz w:val="32"/>
          <w:szCs w:val="32"/>
        </w:rPr>
        <w:t>НА 2013 - 2016 ГОДЫ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65D8F" w:rsidRP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065D8F" w:rsidRP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065D8F" w:rsidRP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065D8F" w:rsidRP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65D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5D8F" w:rsidRDefault="00065D8F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1.1. Настоящее территор</w:t>
      </w:r>
      <w:r w:rsidR="003D5DB3" w:rsidRPr="00065D8F">
        <w:rPr>
          <w:rFonts w:ascii="Times New Roman" w:hAnsi="Times New Roman" w:cs="Times New Roman"/>
          <w:sz w:val="28"/>
          <w:szCs w:val="28"/>
        </w:rPr>
        <w:t>иальное трехстороннее соглашение</w:t>
      </w:r>
      <w:r w:rsidRPr="00065D8F">
        <w:rPr>
          <w:rFonts w:ascii="Times New Roman" w:hAnsi="Times New Roman" w:cs="Times New Roman"/>
          <w:sz w:val="28"/>
          <w:szCs w:val="28"/>
        </w:rPr>
        <w:t xml:space="preserve"> (далее - Соглашение) - правовой акт, регулирующий социально-трудовые отношения между работниками и работодателями, устанавливающий нормы и правила в сферах экономики, занятости, оплаты и охраны труда, экологической безопасности, в области социальной защиты, уровня жизни работников, социальных гарантий и льгот для работников.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1.2. Договаривающимися сторонами Соглашения являются: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</w:t>
      </w:r>
      <w:r w:rsidR="000712CA" w:rsidRPr="00065D8F">
        <w:rPr>
          <w:rFonts w:ascii="Times New Roman" w:hAnsi="Times New Roman" w:cs="Times New Roman"/>
          <w:sz w:val="28"/>
          <w:szCs w:val="28"/>
        </w:rPr>
        <w:t xml:space="preserve"> -</w:t>
      </w:r>
      <w:r w:rsidRPr="00065D8F">
        <w:rPr>
          <w:rFonts w:ascii="Times New Roman" w:hAnsi="Times New Roman" w:cs="Times New Roman"/>
          <w:sz w:val="28"/>
          <w:szCs w:val="28"/>
        </w:rPr>
        <w:t xml:space="preserve"> от лица органов местного самоуправления (далее - Администрация);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Ассоциация организаций профсоюзов Карталинского муниципального района</w:t>
      </w:r>
      <w:r w:rsidR="000712CA" w:rsidRPr="00065D8F">
        <w:rPr>
          <w:rFonts w:ascii="Times New Roman" w:hAnsi="Times New Roman" w:cs="Times New Roman"/>
          <w:sz w:val="28"/>
          <w:szCs w:val="28"/>
        </w:rPr>
        <w:t xml:space="preserve"> -</w:t>
      </w:r>
      <w:r w:rsidRPr="00065D8F">
        <w:rPr>
          <w:rFonts w:ascii="Times New Roman" w:hAnsi="Times New Roman" w:cs="Times New Roman"/>
          <w:sz w:val="28"/>
          <w:szCs w:val="28"/>
        </w:rPr>
        <w:t xml:space="preserve"> от лица объединений профсоюзов (далее - Профсоюзы);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Территориальное объеди</w:t>
      </w:r>
      <w:r w:rsidR="000712CA" w:rsidRPr="00065D8F">
        <w:rPr>
          <w:rFonts w:ascii="Times New Roman" w:hAnsi="Times New Roman" w:cs="Times New Roman"/>
          <w:sz w:val="28"/>
          <w:szCs w:val="28"/>
        </w:rPr>
        <w:t xml:space="preserve">нение работодателей Карталинского муниципального района "ПРОМАСС КАРТАЛЫ- </w:t>
      </w:r>
      <w:r w:rsidRPr="00065D8F">
        <w:rPr>
          <w:rFonts w:ascii="Times New Roman" w:hAnsi="Times New Roman" w:cs="Times New Roman"/>
          <w:sz w:val="28"/>
          <w:szCs w:val="28"/>
        </w:rPr>
        <w:t xml:space="preserve">от лица объединений работодателей (далее - Работодатели), именуемые в дальнейшем - Стороны, заключили Соглашение, определяющее согласованные позиции Сторон по основным принципам регулирования социально-трудовых отношений на </w:t>
      </w:r>
      <w:r w:rsidR="000712CA" w:rsidRPr="00065D8F">
        <w:rPr>
          <w:rFonts w:ascii="Times New Roman" w:hAnsi="Times New Roman" w:cs="Times New Roman"/>
          <w:sz w:val="28"/>
          <w:szCs w:val="28"/>
        </w:rPr>
        <w:t>территориальном уровне на 2013 - 2016</w:t>
      </w:r>
      <w:r w:rsidRPr="00065D8F">
        <w:rPr>
          <w:rFonts w:ascii="Times New Roman" w:hAnsi="Times New Roman" w:cs="Times New Roman"/>
          <w:sz w:val="28"/>
          <w:szCs w:val="28"/>
        </w:rPr>
        <w:t xml:space="preserve"> гг. и совместные действия по их осуществлению.</w:t>
      </w:r>
    </w:p>
    <w:p w:rsidR="000712CA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 xml:space="preserve">1.3. Настоящее Соглашение заключено на основании Трудового </w:t>
      </w:r>
      <w:hyperlink r:id="rId6" w:history="1">
        <w:r w:rsidRPr="00065D8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законов: "</w:t>
      </w:r>
      <w:hyperlink r:id="rId7" w:history="1">
        <w:r w:rsidRPr="00065D8F">
          <w:rPr>
            <w:rFonts w:ascii="Times New Roman" w:hAnsi="Times New Roman" w:cs="Times New Roman"/>
            <w:sz w:val="28"/>
            <w:szCs w:val="28"/>
          </w:rPr>
          <w:t>О профессиональных союзах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, их правах и гарантиях деятельности", </w:t>
      </w:r>
      <w:hyperlink r:id="rId8" w:history="1">
        <w:r w:rsidRPr="00065D8F">
          <w:rPr>
            <w:rFonts w:ascii="Times New Roman" w:hAnsi="Times New Roman" w:cs="Times New Roman"/>
            <w:sz w:val="28"/>
            <w:szCs w:val="28"/>
          </w:rPr>
          <w:t>"Об объединениях работодателей"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65D8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 Челябинской области "О территориальных трехсторонних комиссиях по регулированию социально-трудовых отношений в Челябинской области", Положения, утвержденного Решением </w:t>
      </w:r>
      <w:r w:rsidR="000712CA" w:rsidRPr="00065D8F">
        <w:rPr>
          <w:rFonts w:ascii="Times New Roman" w:hAnsi="Times New Roman" w:cs="Times New Roman"/>
          <w:sz w:val="28"/>
          <w:szCs w:val="28"/>
        </w:rPr>
        <w:t xml:space="preserve">Собрания депутатов Карталинского муниципального района от  </w:t>
      </w:r>
      <w:r w:rsidR="00907652" w:rsidRPr="00065D8F">
        <w:rPr>
          <w:rFonts w:ascii="Times New Roman" w:hAnsi="Times New Roman" w:cs="Times New Roman"/>
          <w:sz w:val="28"/>
          <w:szCs w:val="28"/>
        </w:rPr>
        <w:t>28.12.2012</w:t>
      </w:r>
      <w:r w:rsidR="000712CA" w:rsidRPr="00065D8F">
        <w:rPr>
          <w:rFonts w:ascii="Times New Roman" w:hAnsi="Times New Roman" w:cs="Times New Roman"/>
          <w:sz w:val="28"/>
          <w:szCs w:val="28"/>
        </w:rPr>
        <w:t xml:space="preserve">   №</w:t>
      </w:r>
      <w:r w:rsidR="00907652" w:rsidRPr="00065D8F">
        <w:rPr>
          <w:rFonts w:ascii="Times New Roman" w:hAnsi="Times New Roman" w:cs="Times New Roman"/>
          <w:sz w:val="28"/>
          <w:szCs w:val="28"/>
        </w:rPr>
        <w:t xml:space="preserve"> 471 «Об утверждении Положения «О территориальной трехсторонней комиссии по регулированию социально-трудовых отношений в Карталинском муниципальном районе».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1.4. Стороны ставят в числе приоритетных целей Соглашения в предстоящий период проведение социально-экономической политики, обеспечивающей право граждан на достойный труд, повышение качества жизни работников и их семей, сокращение масштабов бедности на основе устойчивого развития экономики, повышения ее конкурентоспособности и увеличения доходов организаций, роста производительности труда, стабильной занятости и гибкости рынка труда, безопасности рабочих мест, расширения возможностей профессионального роста работников.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 xml:space="preserve">1.5. Стороны, подписавшие Соглашение, в объеме своих полномочий принимают на себя обязательства, закрепленные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Федерации; Региональным соглашением между правительством Челябинской области, </w:t>
      </w:r>
      <w:r w:rsidRPr="00065D8F">
        <w:rPr>
          <w:rFonts w:ascii="Times New Roman" w:hAnsi="Times New Roman" w:cs="Times New Roman"/>
          <w:sz w:val="28"/>
          <w:szCs w:val="28"/>
        </w:rPr>
        <w:lastRenderedPageBreak/>
        <w:t>объединением организаций профессиональных союзов "Федерация профсоюзов Челябинской области", Челябинскими региональными объединениями работодателей "ПРОМАСС", "Союзом промышленников и предпринимателей".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1.6. Стороны признают необходимым заключение отраслевых соглашений, коллективных договоров в организациях всех форм собственности и обязуются оказывать коллективам, развивающим принципы социального партнерства, всестороннее содействие. При этом Соглашение рассматривается сторонами как основа для переговоров в организациях, расположенных на</w:t>
      </w:r>
      <w:r w:rsidR="000712CA" w:rsidRPr="00065D8F">
        <w:rPr>
          <w:rFonts w:ascii="Times New Roman" w:hAnsi="Times New Roman" w:cs="Times New Roman"/>
          <w:sz w:val="28"/>
          <w:szCs w:val="28"/>
        </w:rPr>
        <w:t xml:space="preserve"> территории Карталинского муниципального района</w:t>
      </w:r>
      <w:r w:rsidRPr="00065D8F">
        <w:rPr>
          <w:rFonts w:ascii="Times New Roman" w:hAnsi="Times New Roman" w:cs="Times New Roman"/>
          <w:sz w:val="28"/>
          <w:szCs w:val="28"/>
        </w:rPr>
        <w:t>. Обязательства и гарантии, включенные в Соглашение, являются минимальными и не могут быть изменены в сторону снижения социальной и экономической защищенности работников.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1.7. Соглашение открыто для присоединения всех заинтересованных работодателей и профсоюзов, действующих на тер</w:t>
      </w:r>
      <w:r w:rsidR="000712CA" w:rsidRPr="00065D8F">
        <w:rPr>
          <w:rFonts w:ascii="Times New Roman" w:hAnsi="Times New Roman" w:cs="Times New Roman"/>
          <w:sz w:val="28"/>
          <w:szCs w:val="28"/>
        </w:rPr>
        <w:t>ритории Карталинского муниципального района</w:t>
      </w:r>
      <w:r w:rsidRPr="00065D8F">
        <w:rPr>
          <w:rFonts w:ascii="Times New Roman" w:hAnsi="Times New Roman" w:cs="Times New Roman"/>
          <w:sz w:val="28"/>
          <w:szCs w:val="28"/>
        </w:rPr>
        <w:t>, в установленном порядке.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1.8. Участники Соглашения в рамках территориальной трехсторонней комиссии (далее - Комиссия) принимают необходимые решения по социально-трудовым вопросам и осуществляют контроль за их исполнением, формируют предложения в адрес органов государственной власти Российской Федерации, Челябинской области и органов местного сам</w:t>
      </w:r>
      <w:r w:rsidR="000712CA" w:rsidRPr="00065D8F">
        <w:rPr>
          <w:rFonts w:ascii="Times New Roman" w:hAnsi="Times New Roman" w:cs="Times New Roman"/>
          <w:sz w:val="28"/>
          <w:szCs w:val="28"/>
        </w:rPr>
        <w:t>оуправления Карталинского муниципального района</w:t>
      </w:r>
      <w:r w:rsidRPr="00065D8F">
        <w:rPr>
          <w:rFonts w:ascii="Times New Roman" w:hAnsi="Times New Roman" w:cs="Times New Roman"/>
          <w:sz w:val="28"/>
          <w:szCs w:val="28"/>
        </w:rPr>
        <w:t>, добиваются их реализации.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1.9. Соглашение распространяется и обязательно к исполнению ор</w:t>
      </w:r>
      <w:r w:rsidR="000712CA" w:rsidRPr="00065D8F">
        <w:rPr>
          <w:rFonts w:ascii="Times New Roman" w:hAnsi="Times New Roman" w:cs="Times New Roman"/>
          <w:sz w:val="28"/>
          <w:szCs w:val="28"/>
        </w:rPr>
        <w:t>ганами местного самоуправления Карталинского муниципального района</w:t>
      </w:r>
      <w:r w:rsidRPr="00065D8F">
        <w:rPr>
          <w:rFonts w:ascii="Times New Roman" w:hAnsi="Times New Roman" w:cs="Times New Roman"/>
          <w:sz w:val="28"/>
          <w:szCs w:val="28"/>
        </w:rPr>
        <w:t>, организациями, входящими в Территориальное объединения ра</w:t>
      </w:r>
      <w:r w:rsidR="000712CA" w:rsidRPr="00065D8F">
        <w:rPr>
          <w:rFonts w:ascii="Times New Roman" w:hAnsi="Times New Roman" w:cs="Times New Roman"/>
          <w:sz w:val="28"/>
          <w:szCs w:val="28"/>
        </w:rPr>
        <w:t>ботодателей Карталинского муниципального района "ПРОМАСС-Карталы</w:t>
      </w:r>
      <w:r w:rsidRPr="00065D8F">
        <w:rPr>
          <w:rFonts w:ascii="Times New Roman" w:hAnsi="Times New Roman" w:cs="Times New Roman"/>
          <w:sz w:val="28"/>
          <w:szCs w:val="28"/>
        </w:rPr>
        <w:t xml:space="preserve">", организациями профсоюзов и первичными профсоюзными организациями, входящими в </w:t>
      </w:r>
      <w:r w:rsidR="000712CA" w:rsidRPr="00065D8F">
        <w:rPr>
          <w:rFonts w:ascii="Times New Roman" w:hAnsi="Times New Roman" w:cs="Times New Roman"/>
          <w:sz w:val="28"/>
          <w:szCs w:val="28"/>
        </w:rPr>
        <w:t>состав Ассоциации</w:t>
      </w:r>
      <w:r w:rsidRPr="00065D8F">
        <w:rPr>
          <w:rFonts w:ascii="Times New Roman" w:hAnsi="Times New Roman" w:cs="Times New Roman"/>
          <w:sz w:val="28"/>
          <w:szCs w:val="28"/>
        </w:rPr>
        <w:t xml:space="preserve"> </w:t>
      </w:r>
      <w:r w:rsidR="000712CA" w:rsidRPr="00065D8F">
        <w:rPr>
          <w:rFonts w:ascii="Times New Roman" w:hAnsi="Times New Roman" w:cs="Times New Roman"/>
          <w:sz w:val="28"/>
          <w:szCs w:val="28"/>
        </w:rPr>
        <w:t>организаций профсоюзов Карталинского муниципального района</w:t>
      </w:r>
      <w:r w:rsidRPr="00065D8F">
        <w:rPr>
          <w:rFonts w:ascii="Times New Roman" w:hAnsi="Times New Roman" w:cs="Times New Roman"/>
          <w:sz w:val="28"/>
          <w:szCs w:val="28"/>
        </w:rPr>
        <w:t>, а также организациями, не входящими в эти объединения, но делегировавшими им полномочия, либо присоединившимся к Соглашению после его заключения.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1.10. Стороны Соглашения предоставляют друг другу полную и своевременную информацию по вопросам социально-экономического положения, выполнения настоящего Соглашения.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1.11. Стороны обязуются информиров</w:t>
      </w:r>
      <w:r w:rsidR="000712CA" w:rsidRPr="00065D8F">
        <w:rPr>
          <w:rFonts w:ascii="Times New Roman" w:hAnsi="Times New Roman" w:cs="Times New Roman"/>
          <w:sz w:val="28"/>
          <w:szCs w:val="28"/>
        </w:rPr>
        <w:t xml:space="preserve">ать жителей Карталинского муниципального района </w:t>
      </w:r>
      <w:r w:rsidRPr="00065D8F">
        <w:rPr>
          <w:rFonts w:ascii="Times New Roman" w:hAnsi="Times New Roman" w:cs="Times New Roman"/>
          <w:sz w:val="28"/>
          <w:szCs w:val="28"/>
        </w:rPr>
        <w:t xml:space="preserve"> о ходе реализации Соглашения и решений Комиссии через средства массовой информации.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2. В ОБЛАСТИ ЭКОНОМИЧЕСКОГО РАЗВИТИЯ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Стороны считают основной з</w:t>
      </w:r>
      <w:r w:rsidR="00AC6215">
        <w:rPr>
          <w:rFonts w:ascii="Times New Roman" w:hAnsi="Times New Roman" w:cs="Times New Roman"/>
          <w:sz w:val="28"/>
          <w:szCs w:val="28"/>
        </w:rPr>
        <w:t xml:space="preserve">адачей   </w:t>
      </w:r>
      <w:r w:rsidRPr="00065D8F">
        <w:rPr>
          <w:rFonts w:ascii="Times New Roman" w:hAnsi="Times New Roman" w:cs="Times New Roman"/>
          <w:sz w:val="28"/>
          <w:szCs w:val="28"/>
        </w:rPr>
        <w:t xml:space="preserve">сохранение благоприятных условий хозяйствования, развитие предпринимательской деятельности, укрепление экономического и финансового положения организаций, </w:t>
      </w:r>
      <w:r w:rsidRPr="00065D8F">
        <w:rPr>
          <w:rFonts w:ascii="Times New Roman" w:hAnsi="Times New Roman" w:cs="Times New Roman"/>
          <w:sz w:val="28"/>
          <w:szCs w:val="28"/>
        </w:rPr>
        <w:lastRenderedPageBreak/>
        <w:t>повышение жизненного уровн</w:t>
      </w:r>
      <w:r w:rsidR="00A4178A" w:rsidRPr="00065D8F">
        <w:rPr>
          <w:rFonts w:ascii="Times New Roman" w:hAnsi="Times New Roman" w:cs="Times New Roman"/>
          <w:sz w:val="28"/>
          <w:szCs w:val="28"/>
        </w:rPr>
        <w:t>я населения Карталинского муниципального района</w:t>
      </w:r>
      <w:r w:rsidRPr="00065D8F">
        <w:rPr>
          <w:rFonts w:ascii="Times New Roman" w:hAnsi="Times New Roman" w:cs="Times New Roman"/>
          <w:sz w:val="28"/>
          <w:szCs w:val="28"/>
        </w:rPr>
        <w:t>. В этих целях стороны принимают на себя следующие обязательства: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065D8F">
        <w:rPr>
          <w:rFonts w:ascii="Times New Roman" w:hAnsi="Times New Roman" w:cs="Times New Roman"/>
          <w:sz w:val="28"/>
          <w:szCs w:val="28"/>
        </w:rPr>
        <w:t>2.1. Вырабатывают общие подходы в определении приоритетов социально-экономическо</w:t>
      </w:r>
      <w:r w:rsidR="00AD0202" w:rsidRPr="00065D8F">
        <w:rPr>
          <w:rFonts w:ascii="Times New Roman" w:hAnsi="Times New Roman" w:cs="Times New Roman"/>
          <w:sz w:val="28"/>
          <w:szCs w:val="28"/>
        </w:rPr>
        <w:t>го развития Карталинского муниципального района</w:t>
      </w:r>
      <w:r w:rsidRPr="00065D8F">
        <w:rPr>
          <w:rFonts w:ascii="Times New Roman" w:hAnsi="Times New Roman" w:cs="Times New Roman"/>
          <w:sz w:val="28"/>
          <w:szCs w:val="28"/>
        </w:rPr>
        <w:t>; осуществляют комплекс мер, направленных на повышение благосостояния и качества жизни населения, устойчивое экономическое развитие, усиление инновационного характера экономики, повышение инвестиционной активности, эффективное использование имеющегося</w:t>
      </w:r>
      <w:r w:rsidR="00AD0202" w:rsidRPr="00065D8F">
        <w:rPr>
          <w:rFonts w:ascii="Times New Roman" w:hAnsi="Times New Roman" w:cs="Times New Roman"/>
          <w:sz w:val="28"/>
          <w:szCs w:val="28"/>
        </w:rPr>
        <w:t xml:space="preserve"> потенциала района</w:t>
      </w:r>
      <w:r w:rsidRPr="00065D8F">
        <w:rPr>
          <w:rFonts w:ascii="Times New Roman" w:hAnsi="Times New Roman" w:cs="Times New Roman"/>
          <w:sz w:val="28"/>
          <w:szCs w:val="28"/>
        </w:rPr>
        <w:t xml:space="preserve"> (природного, производственного, научно-технического, интеллектуального, трудового и др.).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2.2. Содействуют организации экономического соревнования с целью повышения производительности труда, применяют моральное и материальное стимулирование.</w:t>
      </w:r>
    </w:p>
    <w:p w:rsidR="000F0F67" w:rsidRPr="00065D8F" w:rsidRDefault="007E5A50" w:rsidP="00AD0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065D8F">
        <w:rPr>
          <w:rFonts w:ascii="Times New Roman" w:hAnsi="Times New Roman" w:cs="Times New Roman"/>
          <w:sz w:val="28"/>
          <w:szCs w:val="28"/>
        </w:rPr>
        <w:t>2.3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Содействуют развитию малого и среднего предпринимательства в</w:t>
      </w:r>
      <w:r w:rsidR="0046564D">
        <w:rPr>
          <w:rFonts w:ascii="Times New Roman" w:hAnsi="Times New Roman" w:cs="Times New Roman"/>
          <w:sz w:val="28"/>
          <w:szCs w:val="28"/>
        </w:rPr>
        <w:t>о всех секторах экономики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>, постоянному информационному обмену между малыми</w:t>
      </w:r>
      <w:r w:rsidR="00AD0202" w:rsidRPr="00065D8F">
        <w:rPr>
          <w:rFonts w:ascii="Times New Roman" w:hAnsi="Times New Roman" w:cs="Times New Roman"/>
          <w:sz w:val="28"/>
          <w:szCs w:val="28"/>
        </w:rPr>
        <w:t xml:space="preserve"> и крупными организациями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с целью увеличения объемов заключаемых договоров на поставку сырья, комплектующих, оборудования и услуг для нужд собственного производства; вырабатывают и реализуют мероприятия по поддержке развития субъектов малого и среднего предпринимательства.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 w:rsidRPr="00065D8F">
        <w:rPr>
          <w:rFonts w:ascii="Times New Roman" w:hAnsi="Times New Roman" w:cs="Times New Roman"/>
          <w:sz w:val="28"/>
          <w:szCs w:val="28"/>
        </w:rPr>
        <w:t>2.4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Проводят исследование состояния развития малого </w:t>
      </w:r>
      <w:r w:rsidR="00AD0202" w:rsidRPr="00065D8F">
        <w:rPr>
          <w:rFonts w:ascii="Times New Roman" w:hAnsi="Times New Roman" w:cs="Times New Roman"/>
          <w:sz w:val="28"/>
          <w:szCs w:val="28"/>
        </w:rPr>
        <w:t>и среднего предпринимательства  Карталинского муниципального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в социальном, экономическом, отраслевом разрезах в целях получения обоснованных рекомендаций и предложений по совершенствованию мер поддержки предпринимательской деятельности и перспективам развития малого и среднего предпринимательства на ближайшую и долгосрочную перспективу.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 w:rsidRPr="00065D8F">
        <w:rPr>
          <w:rFonts w:ascii="Times New Roman" w:hAnsi="Times New Roman" w:cs="Times New Roman"/>
          <w:sz w:val="28"/>
          <w:szCs w:val="28"/>
        </w:rPr>
        <w:t>2.5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Принимают участие в областных конкурсах социально-экономического развития предприятий по различным номинациям.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065D8F">
        <w:rPr>
          <w:rFonts w:ascii="Times New Roman" w:hAnsi="Times New Roman" w:cs="Times New Roman"/>
          <w:sz w:val="28"/>
          <w:szCs w:val="28"/>
        </w:rPr>
        <w:t>2.6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Проводят взаимные консультации на заседаниях Комиссии по вопросам бюджетной и налоговой политики, основным параметрам прогноза социально-экономического развития.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73"/>
      <w:bookmarkEnd w:id="6"/>
      <w:r w:rsidRPr="00065D8F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5"/>
      <w:bookmarkEnd w:id="7"/>
      <w:r w:rsidRPr="00065D8F">
        <w:rPr>
          <w:rFonts w:ascii="Times New Roman" w:hAnsi="Times New Roman" w:cs="Times New Roman"/>
          <w:sz w:val="28"/>
          <w:szCs w:val="28"/>
        </w:rPr>
        <w:t>2.7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Систематически анализирует состояние дел и прогнозирует социально-экономическую ситу</w:t>
      </w:r>
      <w:r w:rsidR="00AD0202" w:rsidRPr="00065D8F">
        <w:rPr>
          <w:rFonts w:ascii="Times New Roman" w:hAnsi="Times New Roman" w:cs="Times New Roman"/>
          <w:sz w:val="28"/>
          <w:szCs w:val="28"/>
        </w:rPr>
        <w:t>ацию в Карталинском муниципальном районе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6"/>
      <w:bookmarkEnd w:id="8"/>
      <w:r w:rsidRPr="00065D8F">
        <w:rPr>
          <w:rFonts w:ascii="Times New Roman" w:hAnsi="Times New Roman" w:cs="Times New Roman"/>
          <w:sz w:val="28"/>
          <w:szCs w:val="28"/>
        </w:rPr>
        <w:t>2.8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Принимает действенные меры по</w:t>
      </w:r>
      <w:r w:rsidR="002707F5" w:rsidRPr="00065D8F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</w:t>
      </w:r>
      <w:r w:rsidR="002707F5" w:rsidRPr="00065D8F">
        <w:rPr>
          <w:rFonts w:ascii="Times New Roman" w:hAnsi="Times New Roman" w:cs="Times New Roman"/>
          <w:sz w:val="28"/>
          <w:szCs w:val="28"/>
        </w:rPr>
        <w:t>Постановления</w:t>
      </w:r>
      <w:r w:rsidR="00AD0202" w:rsidRPr="00065D8F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23.03.2011 N 380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"О</w:t>
      </w:r>
      <w:r w:rsidR="00AD0202" w:rsidRPr="00065D8F">
        <w:rPr>
          <w:rFonts w:ascii="Times New Roman" w:hAnsi="Times New Roman" w:cs="Times New Roman"/>
          <w:sz w:val="28"/>
          <w:szCs w:val="28"/>
        </w:rPr>
        <w:t>б основных направлениях деятельности</w:t>
      </w:r>
      <w:r w:rsidR="002707F5" w:rsidRPr="00065D8F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="00AD0202" w:rsidRPr="00065D8F">
        <w:rPr>
          <w:rFonts w:ascii="Times New Roman" w:hAnsi="Times New Roman" w:cs="Times New Roman"/>
          <w:sz w:val="28"/>
          <w:szCs w:val="28"/>
        </w:rPr>
        <w:t xml:space="preserve"> муниципального района на 2011-2015 годы по эффективной реализации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Стратегии социально</w:t>
      </w:r>
      <w:r w:rsidR="002707F5" w:rsidRPr="00065D8F">
        <w:rPr>
          <w:rFonts w:ascii="Times New Roman" w:hAnsi="Times New Roman" w:cs="Times New Roman"/>
          <w:sz w:val="28"/>
          <w:szCs w:val="28"/>
        </w:rPr>
        <w:t>-экономического развития Карталинского муниципального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до 20</w:t>
      </w:r>
      <w:r w:rsidR="002707F5" w:rsidRPr="00065D8F">
        <w:rPr>
          <w:rFonts w:ascii="Times New Roman" w:hAnsi="Times New Roman" w:cs="Times New Roman"/>
          <w:sz w:val="28"/>
          <w:szCs w:val="28"/>
        </w:rPr>
        <w:t xml:space="preserve">20 года", действующей муниципальной 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целевой </w:t>
      </w:r>
      <w:hyperlink r:id="rId10" w:history="1">
        <w:r w:rsidR="000F0F67" w:rsidRPr="00065D8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0F0F67" w:rsidRPr="00065D8F">
        <w:rPr>
          <w:rFonts w:ascii="Times New Roman" w:hAnsi="Times New Roman" w:cs="Times New Roman"/>
          <w:sz w:val="28"/>
          <w:szCs w:val="28"/>
        </w:rPr>
        <w:t xml:space="preserve"> </w:t>
      </w:r>
      <w:r w:rsidR="002707F5" w:rsidRPr="00065D8F">
        <w:rPr>
          <w:rFonts w:ascii="Times New Roman" w:hAnsi="Times New Roman" w:cs="Times New Roman"/>
          <w:sz w:val="28"/>
          <w:szCs w:val="28"/>
        </w:rPr>
        <w:t xml:space="preserve"> «Поддержка </w:t>
      </w:r>
      <w:r w:rsidR="000F0F67" w:rsidRPr="00065D8F">
        <w:rPr>
          <w:rFonts w:ascii="Times New Roman" w:hAnsi="Times New Roman" w:cs="Times New Roman"/>
          <w:sz w:val="28"/>
          <w:szCs w:val="28"/>
        </w:rPr>
        <w:t>развития малого и среднего предприним</w:t>
      </w:r>
      <w:r w:rsidR="002707F5" w:rsidRPr="00065D8F">
        <w:rPr>
          <w:rFonts w:ascii="Times New Roman" w:hAnsi="Times New Roman" w:cs="Times New Roman"/>
          <w:sz w:val="28"/>
          <w:szCs w:val="28"/>
        </w:rPr>
        <w:t>ательства в Карталинском муниципальном районе 2012-2014 годы», муниципальных целевых программ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7"/>
      <w:bookmarkEnd w:id="9"/>
      <w:r w:rsidRPr="00065D8F"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0F0F67" w:rsidRPr="00065D8F">
        <w:rPr>
          <w:rFonts w:ascii="Times New Roman" w:hAnsi="Times New Roman" w:cs="Times New Roman"/>
          <w:sz w:val="28"/>
          <w:szCs w:val="28"/>
        </w:rPr>
        <w:t>. Учитывает предложения Профсоюзов и Работодателей при разработке проектов целев</w:t>
      </w:r>
      <w:r w:rsidR="002707F5" w:rsidRPr="00065D8F">
        <w:rPr>
          <w:rFonts w:ascii="Times New Roman" w:hAnsi="Times New Roman" w:cs="Times New Roman"/>
          <w:sz w:val="28"/>
          <w:szCs w:val="28"/>
        </w:rPr>
        <w:t>ых программ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8"/>
      <w:bookmarkEnd w:id="10"/>
      <w:r w:rsidRPr="00065D8F">
        <w:rPr>
          <w:rFonts w:ascii="Times New Roman" w:hAnsi="Times New Roman" w:cs="Times New Roman"/>
          <w:sz w:val="28"/>
          <w:szCs w:val="28"/>
        </w:rPr>
        <w:t>2.10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Содействует развитию потребительского рынка, насыщению его качественными товарами и услугами.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9"/>
      <w:bookmarkEnd w:id="11"/>
      <w:r w:rsidRPr="00065D8F">
        <w:rPr>
          <w:rFonts w:ascii="Times New Roman" w:hAnsi="Times New Roman" w:cs="Times New Roman"/>
          <w:sz w:val="28"/>
          <w:szCs w:val="28"/>
        </w:rPr>
        <w:t>2.11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Осуществляет размещение муниципального заказа на поставки товаров, выполнение работ, оказание услуг в соответствии с законодательством РФ.</w:t>
      </w:r>
    </w:p>
    <w:p w:rsidR="002707F5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"/>
      <w:bookmarkEnd w:id="12"/>
      <w:r w:rsidRPr="00065D8F">
        <w:rPr>
          <w:rFonts w:ascii="Times New Roman" w:hAnsi="Times New Roman" w:cs="Times New Roman"/>
          <w:sz w:val="28"/>
          <w:szCs w:val="28"/>
        </w:rPr>
        <w:t>2.12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Содействует развитию малого и среднего предпринимательства во всех секто</w:t>
      </w:r>
      <w:r w:rsidR="002707F5" w:rsidRPr="00065D8F">
        <w:rPr>
          <w:rFonts w:ascii="Times New Roman" w:hAnsi="Times New Roman" w:cs="Times New Roman"/>
          <w:sz w:val="28"/>
          <w:szCs w:val="28"/>
        </w:rPr>
        <w:t>рах экономики Карталинского муниципального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Par81"/>
      <w:bookmarkEnd w:id="13"/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2.13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Оказывает организационную и другую поддержку хозяйствующим субъектам, осуществляющим с</w:t>
      </w:r>
      <w:r w:rsidR="00D94240" w:rsidRPr="00065D8F">
        <w:rPr>
          <w:rFonts w:ascii="Times New Roman" w:hAnsi="Times New Roman" w:cs="Times New Roman"/>
          <w:sz w:val="28"/>
          <w:szCs w:val="28"/>
        </w:rPr>
        <w:t>вою деятельность на территории Карталинского муниципального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>, не имеющим задолженности по выплате заработной платы, соблюдающим законодательство о труде и обязательства коллективных договоров и соглашений в соответствии с законодательством Российской Федерации и законодательством Челябинской области.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2"/>
      <w:bookmarkEnd w:id="14"/>
      <w:r w:rsidRPr="00065D8F">
        <w:rPr>
          <w:rFonts w:ascii="Times New Roman" w:hAnsi="Times New Roman" w:cs="Times New Roman"/>
          <w:sz w:val="28"/>
          <w:szCs w:val="28"/>
        </w:rPr>
        <w:t>2.14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При обсуждении и принятии решений по крупным инвестиционным проектам обращает внимание на осуществление в создаваемых предприятиях и организациях мероприятий, способствующих социальной направленности бизнеса и их взаимодействию с профсоюзами и объединениями работодателей.</w:t>
      </w:r>
    </w:p>
    <w:p w:rsidR="00D94240" w:rsidRPr="00065D8F" w:rsidRDefault="007E5A50" w:rsidP="00D94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2.15</w:t>
      </w:r>
      <w:r w:rsidR="00D94240" w:rsidRPr="00065D8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Par83"/>
      <w:bookmarkEnd w:id="15"/>
      <w:r w:rsidR="00D94240" w:rsidRPr="00065D8F">
        <w:rPr>
          <w:rFonts w:ascii="Times New Roman" w:eastAsia="Calibri" w:hAnsi="Times New Roman" w:cs="Times New Roman"/>
          <w:sz w:val="28"/>
          <w:szCs w:val="28"/>
        </w:rPr>
        <w:t>Осуществляет поддержку сельских товаропроизводителей. В целях развития продовольственного рынка и организации системы заготовок и переработки сельхозпродукции</w:t>
      </w:r>
      <w:r w:rsidR="00D94240" w:rsidRPr="00065D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2.16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Способствуют стабилизации производственных процессов в организациях путем: укрепления трудовой и технологической дисциплины, повышения профессионализма и деловой активности работников, контроля за соблюдением установленных законодательством режимов труда и отдыха, действующими системами оплаты труда. Распространяют передовой опыт.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2.17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Содействуют выполнению мероприятий, предусмотренных программами социально-экономическо</w:t>
      </w:r>
      <w:r w:rsidR="00D94240" w:rsidRPr="00065D8F">
        <w:rPr>
          <w:rFonts w:ascii="Times New Roman" w:hAnsi="Times New Roman" w:cs="Times New Roman"/>
          <w:sz w:val="28"/>
          <w:szCs w:val="28"/>
        </w:rPr>
        <w:t>го развития Карталинского муниципального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2.18</w:t>
      </w:r>
      <w:r w:rsidR="000F0F67" w:rsidRPr="00065D8F">
        <w:rPr>
          <w:rFonts w:ascii="Times New Roman" w:hAnsi="Times New Roman" w:cs="Times New Roman"/>
          <w:sz w:val="28"/>
          <w:szCs w:val="28"/>
        </w:rPr>
        <w:t>. Инициируют заключение коллективных договоров в организациях, способствуют формированию социального пакета организаций, контролируют его выполнение.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</w:t>
      </w:r>
      <w:r w:rsidR="007E5A50" w:rsidRPr="00065D8F">
        <w:rPr>
          <w:rFonts w:ascii="Times New Roman" w:hAnsi="Times New Roman" w:cs="Times New Roman"/>
          <w:sz w:val="28"/>
          <w:szCs w:val="28"/>
        </w:rPr>
        <w:t>.19</w:t>
      </w:r>
      <w:r w:rsidRPr="00065D8F">
        <w:rPr>
          <w:rFonts w:ascii="Times New Roman" w:hAnsi="Times New Roman" w:cs="Times New Roman"/>
          <w:sz w:val="28"/>
          <w:szCs w:val="28"/>
        </w:rPr>
        <w:t>. Участвуют в организации наставничества, трудового соревнования, конкурсах профессионального мастерства, осуществляют воспитательную работу, содействуют росту профессионализма и ответственности членов профсоюза.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2.20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контроль за соблюдением законодательства, обеспечивают защиту прав и интересов работников при реорганизационных процессах, представляют интересы работников в арбитражных судах при проведении процедуры банкротства.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lastRenderedPageBreak/>
        <w:t>2.21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Оказывают содействие эффективной работе организаций, соблюдению и укреплению трудовой и технологической дисциплины.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2.22</w:t>
      </w:r>
      <w:r w:rsidR="000F0F67" w:rsidRPr="00065D8F">
        <w:rPr>
          <w:rFonts w:ascii="Times New Roman" w:hAnsi="Times New Roman" w:cs="Times New Roman"/>
          <w:sz w:val="28"/>
          <w:szCs w:val="28"/>
        </w:rPr>
        <w:t>. Защищают социально-экономические и трудовые интересы работников.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2.23</w:t>
      </w:r>
      <w:r w:rsidR="000F0F67" w:rsidRPr="00065D8F">
        <w:rPr>
          <w:rFonts w:ascii="Times New Roman" w:hAnsi="Times New Roman" w:cs="Times New Roman"/>
          <w:sz w:val="28"/>
          <w:szCs w:val="28"/>
        </w:rPr>
        <w:t>. Выступают инициаторами заключения коллективных договоров и соглашений в организациях и у индивидуальных предпринимателей, способствуют формированию социального пакета организаций.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2.24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Проводят экспертизу коллективных договоров на соответствие их действующему законодательству (до уведомительной регистрации в</w:t>
      </w:r>
      <w:r w:rsidR="00D94240" w:rsidRPr="00065D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0F67" w:rsidRPr="00065D8F">
        <w:rPr>
          <w:rFonts w:ascii="Times New Roman" w:hAnsi="Times New Roman" w:cs="Times New Roman"/>
          <w:sz w:val="28"/>
          <w:szCs w:val="28"/>
        </w:rPr>
        <w:t>).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2.25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Совершенствуют практику социального партнерства при ведении коллективных переговоров по социально-трудовым вопросам, заключении коллективных договоров и соглашений.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2.26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Способствуют повышению деловой активности работников, росту профессионализма и ответственности членов профсоюза, стабилизации и развитию производства в городе, снижению социальной напряженности в трудовых коллективах, реализации основных направлений социально-экономического развития города через коллективные договоры, отраслевые (тарифные) и территориальные трехсторонние соглашения, организацию трудового соревнования, конкурсов, общественных смотров.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2.27</w:t>
      </w:r>
      <w:r w:rsidR="000F0F67" w:rsidRPr="00065D8F">
        <w:rPr>
          <w:rFonts w:ascii="Times New Roman" w:hAnsi="Times New Roman" w:cs="Times New Roman"/>
          <w:sz w:val="28"/>
          <w:szCs w:val="28"/>
        </w:rPr>
        <w:t>. Контролируют соблюдение работодателем или уполномоченным им представителем трудового законодательства и иных нормативных правовых актов, содержащих нормы трудового права, законодательства о профессиональных союзах.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2.28</w:t>
      </w:r>
      <w:r w:rsidR="000F0F67" w:rsidRPr="00065D8F">
        <w:rPr>
          <w:rFonts w:ascii="Times New Roman" w:hAnsi="Times New Roman" w:cs="Times New Roman"/>
          <w:sz w:val="28"/>
          <w:szCs w:val="28"/>
        </w:rPr>
        <w:t>. Контролируют выполнение работодателем обязательств, предусмотренных коллективными договорами, соглашениями.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2.29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Организуют учебу профсоюзного актива, оказывают консультационную помощь работникам по вопросам социально-экономических и трудовых отношений.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2.30</w:t>
      </w:r>
      <w:r w:rsidR="000F0F67" w:rsidRPr="00065D8F">
        <w:rPr>
          <w:rFonts w:ascii="Times New Roman" w:hAnsi="Times New Roman" w:cs="Times New Roman"/>
          <w:sz w:val="28"/>
          <w:szCs w:val="28"/>
        </w:rPr>
        <w:t>. Взаимодействуют с государственными органами надзора и контроля за соблюдением законов и иных актов, содержащих нормы трудового права.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2.31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Принимают необходимые меры по обеспечению стабильности и экономическому росту организаций, обновлению основных фондов, повышению производительности труда, по внедрению новых технологий, обеспечивающих выпуск конкурентоспособной продукции, созданию дополнительных рабочих мест, содействуют развитию трудового соревнования.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2.32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своевременную уплату налогов, сборов и иных обязательных платежей в федеральный бюджет, бюджет Челябинской обла</w:t>
      </w:r>
      <w:r w:rsidR="00D94240" w:rsidRPr="00065D8F">
        <w:rPr>
          <w:rFonts w:ascii="Times New Roman" w:hAnsi="Times New Roman" w:cs="Times New Roman"/>
          <w:sz w:val="28"/>
          <w:szCs w:val="28"/>
        </w:rPr>
        <w:t xml:space="preserve">сти, бюджет Карталинского муниципального района 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и государственные внебюджетные фонды в соответствии с законодательством Российской Федерации.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lastRenderedPageBreak/>
        <w:t>2.33</w:t>
      </w:r>
      <w:r w:rsidR="000F0F67" w:rsidRPr="00065D8F">
        <w:rPr>
          <w:rFonts w:ascii="Times New Roman" w:hAnsi="Times New Roman" w:cs="Times New Roman"/>
          <w:sz w:val="28"/>
          <w:szCs w:val="28"/>
        </w:rPr>
        <w:t>. Реализуют меры, направленные на рациональное использование топливно-энергетических ресурсов и энергосбережение.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2.34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Содействуют развитию инфраструктуры малого и среднего бизнеса, расширению его взаимодействия с крупными и средними организациями.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2.35</w:t>
      </w:r>
      <w:r w:rsidR="000F0F67" w:rsidRPr="00065D8F">
        <w:rPr>
          <w:rFonts w:ascii="Times New Roman" w:hAnsi="Times New Roman" w:cs="Times New Roman"/>
          <w:sz w:val="28"/>
          <w:szCs w:val="28"/>
        </w:rPr>
        <w:t>. Регулярно информируют работников о финансово-хозяйственной деятельности организаций, принимаемых мерах по стабилизации и развитию производства. Предоставляют сторонам Соглашения информацию о предстоящих реорганизациях, реформировании, ликвидации организаций.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2.36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первичным профсоюзным организациям беспрепятственное получение информации по социально-трудовым вопросам и о результатах аудиторских проверок.</w:t>
      </w:r>
    </w:p>
    <w:p w:rsidR="000F0F67" w:rsidRPr="00065D8F" w:rsidRDefault="007E5A50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2.37</w:t>
      </w:r>
      <w:r w:rsidR="000F0F67" w:rsidRPr="00065D8F">
        <w:rPr>
          <w:rFonts w:ascii="Times New Roman" w:hAnsi="Times New Roman" w:cs="Times New Roman"/>
          <w:sz w:val="28"/>
          <w:szCs w:val="28"/>
        </w:rPr>
        <w:t>. Участвуют в решении социально значимых проблем региона и осуществляют предпринимательскую деятельность на принципах социальной ответственности.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3. В СФЕРЕ РАЗВИТИЯ РЫНКА ТРУДА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И СФЕРЫ ЗАНЯТОСТИ НАСЕЛЕНИЯ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Стороны считают необходимым в предстоящий период реализовывать комплекс мер, обеспечивающих развитие трудовых ресурсов в соответствии с потребностями экономики, повышение квалификации работников, рост производительности труда и устойчивое развитие экономики. В этих целях стороны принимают на себя следующие обязательства: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15"/>
      <w:bookmarkEnd w:id="16"/>
      <w:r w:rsidRPr="00065D8F">
        <w:rPr>
          <w:rFonts w:ascii="Times New Roman" w:hAnsi="Times New Roman" w:cs="Times New Roman"/>
          <w:sz w:val="28"/>
          <w:szCs w:val="28"/>
        </w:rPr>
        <w:t>3.1. Организуют информирование населения в средствах массовой информации о состоянии рынка труда, требованиях, предъявляемых к профессии, возможностях трудоустройства и профессионального обучения в городской системе профессионального образования.</w:t>
      </w:r>
    </w:p>
    <w:p w:rsidR="00C64474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16"/>
      <w:bookmarkEnd w:id="17"/>
      <w:r w:rsidRPr="00065D8F">
        <w:rPr>
          <w:rFonts w:ascii="Times New Roman" w:hAnsi="Times New Roman" w:cs="Times New Roman"/>
          <w:sz w:val="28"/>
          <w:szCs w:val="28"/>
        </w:rPr>
        <w:t>3.2. Не допускают превышения уровня регистри</w:t>
      </w:r>
      <w:r w:rsidR="00C64474" w:rsidRPr="00065D8F">
        <w:rPr>
          <w:rFonts w:ascii="Times New Roman" w:hAnsi="Times New Roman" w:cs="Times New Roman"/>
          <w:sz w:val="28"/>
          <w:szCs w:val="28"/>
        </w:rPr>
        <w:t>руемой безработицы: в 2013,2014,2015</w:t>
      </w:r>
      <w:r w:rsidRPr="00065D8F">
        <w:rPr>
          <w:rFonts w:ascii="Times New Roman" w:hAnsi="Times New Roman" w:cs="Times New Roman"/>
          <w:sz w:val="28"/>
          <w:szCs w:val="28"/>
        </w:rPr>
        <w:t xml:space="preserve"> году - 5 процентов, от числа эк</w:t>
      </w:r>
      <w:r w:rsidR="00C64474" w:rsidRPr="00065D8F">
        <w:rPr>
          <w:rFonts w:ascii="Times New Roman" w:hAnsi="Times New Roman" w:cs="Times New Roman"/>
          <w:sz w:val="28"/>
          <w:szCs w:val="28"/>
        </w:rPr>
        <w:t>ономически активного населения Карталинского муниципального населения</w:t>
      </w:r>
      <w:r w:rsidRPr="00065D8F">
        <w:rPr>
          <w:rFonts w:ascii="Times New Roman" w:hAnsi="Times New Roman" w:cs="Times New Roman"/>
          <w:sz w:val="28"/>
          <w:szCs w:val="28"/>
        </w:rPr>
        <w:t>. В случае возникновения чрезвычайной ситуации на рынке труда разрабатывают программу экстренных мер, направленных на содействие занятости населения, поддержку увольняемых работников</w:t>
      </w:r>
      <w:bookmarkStart w:id="18" w:name="Par117"/>
      <w:bookmarkEnd w:id="18"/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3.3. Участвуют в организации временных рабочих мест для учащихся в период летних каникул и в свободное от учебы время, отдавая приоритеты подросткам из социально уязвимых и малообеспеченных семей. Содействуют созданию и развитию молодежных бирж труда, участвуют в организации рабочих мест для социально незащищенных категорий несовершеннолетних и молодежи.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 xml:space="preserve">3.4. Осуществляют совместные меры, направленные на создание дополнительных рабочих мест, предотвращают массовое сокращение занятых на производстве и поддержку высвобождаемых работников; </w:t>
      </w:r>
      <w:r w:rsidRPr="00065D8F">
        <w:rPr>
          <w:rFonts w:ascii="Times New Roman" w:hAnsi="Times New Roman" w:cs="Times New Roman"/>
          <w:sz w:val="28"/>
          <w:szCs w:val="28"/>
        </w:rPr>
        <w:lastRenderedPageBreak/>
        <w:t>способствуют реализации мер содействия занятости граждан, испытывающих трудности в поиске работы; поощряют работодателей, сохраняющих действующие и создающих новые рабочие места для указанных категорий граждан.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19"/>
      <w:bookmarkEnd w:id="19"/>
      <w:r w:rsidRPr="00065D8F">
        <w:rPr>
          <w:rFonts w:ascii="Times New Roman" w:hAnsi="Times New Roman" w:cs="Times New Roman"/>
          <w:sz w:val="28"/>
          <w:szCs w:val="28"/>
        </w:rPr>
        <w:t>3.5. В случае предстоящих массовых увольнений в организациях стороны проводят взаимные консультации и разрабатывают комплекс мер по снижению социальной напряженности.</w:t>
      </w:r>
    </w:p>
    <w:p w:rsidR="000F0F67" w:rsidRPr="00065D8F" w:rsidRDefault="00C64474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20"/>
      <w:bookmarkStart w:id="21" w:name="Par121"/>
      <w:bookmarkEnd w:id="20"/>
      <w:bookmarkEnd w:id="21"/>
      <w:r w:rsidRPr="00065D8F">
        <w:rPr>
          <w:rFonts w:ascii="Times New Roman" w:hAnsi="Times New Roman" w:cs="Times New Roman"/>
          <w:sz w:val="28"/>
          <w:szCs w:val="28"/>
        </w:rPr>
        <w:t>3.6</w:t>
      </w:r>
      <w:r w:rsidR="000F0F67" w:rsidRPr="00065D8F">
        <w:rPr>
          <w:rFonts w:ascii="Times New Roman" w:hAnsi="Times New Roman" w:cs="Times New Roman"/>
          <w:sz w:val="28"/>
          <w:szCs w:val="28"/>
        </w:rPr>
        <w:t>. Рассматривают возможности по совершенствованию системы профессионального образования всех уровней с учетом потребностей э</w:t>
      </w:r>
      <w:r w:rsidRPr="00065D8F">
        <w:rPr>
          <w:rFonts w:ascii="Times New Roman" w:hAnsi="Times New Roman" w:cs="Times New Roman"/>
          <w:sz w:val="28"/>
          <w:szCs w:val="28"/>
        </w:rPr>
        <w:t>кономики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C64474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22"/>
      <w:bookmarkEnd w:id="22"/>
      <w:r w:rsidRPr="00065D8F">
        <w:rPr>
          <w:rFonts w:ascii="Times New Roman" w:hAnsi="Times New Roman" w:cs="Times New Roman"/>
          <w:sz w:val="28"/>
          <w:szCs w:val="28"/>
        </w:rPr>
        <w:t>3.7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Оказывают жи</w:t>
      </w:r>
      <w:r w:rsidRPr="00065D8F">
        <w:rPr>
          <w:rFonts w:ascii="Times New Roman" w:hAnsi="Times New Roman" w:cs="Times New Roman"/>
          <w:sz w:val="28"/>
          <w:szCs w:val="28"/>
        </w:rPr>
        <w:t>телям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содействия в трудоустройстве в соответствии с медицинскими показаниями после окончания ими общеобразовательных учреждений и учреждений начального, среднего и высшего профессионального образования.</w:t>
      </w:r>
    </w:p>
    <w:p w:rsidR="000F0F67" w:rsidRPr="00065D8F" w:rsidRDefault="00C64474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23"/>
      <w:bookmarkEnd w:id="23"/>
      <w:r w:rsidRPr="00065D8F">
        <w:rPr>
          <w:rFonts w:ascii="Times New Roman" w:hAnsi="Times New Roman" w:cs="Times New Roman"/>
          <w:sz w:val="28"/>
          <w:szCs w:val="28"/>
        </w:rPr>
        <w:t>3.8</w:t>
      </w:r>
      <w:r w:rsidR="000F0F67" w:rsidRPr="00065D8F">
        <w:rPr>
          <w:rFonts w:ascii="Times New Roman" w:hAnsi="Times New Roman" w:cs="Times New Roman"/>
          <w:sz w:val="28"/>
          <w:szCs w:val="28"/>
        </w:rPr>
        <w:t>. В целях содействия занятости граждан, испытывающих наибольшие трудности в поиске работы (инвалиды, молодежь, отдельные категории женщин, военнослужащие, уволенные в запас, и члены их семей и др.), взаимодействуют с общественными объединениями и организациями, представляющими интересы этих категорий граждан.</w:t>
      </w:r>
    </w:p>
    <w:p w:rsidR="000F0F67" w:rsidRPr="00065D8F" w:rsidRDefault="00C64474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24"/>
      <w:bookmarkEnd w:id="24"/>
      <w:r w:rsidRPr="00065D8F">
        <w:rPr>
          <w:rFonts w:ascii="Times New Roman" w:hAnsi="Times New Roman" w:cs="Times New Roman"/>
          <w:sz w:val="28"/>
          <w:szCs w:val="28"/>
        </w:rPr>
        <w:t>3.9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Содействуют совершенствованию и развитию системы профессиональной ориентации учащихся общеобразовательных школ и учреждений среднего профессионального образования, а также безработных граждан и ищущих раб</w:t>
      </w:r>
      <w:r w:rsidRPr="00065D8F">
        <w:rPr>
          <w:rFonts w:ascii="Times New Roman" w:hAnsi="Times New Roman" w:cs="Times New Roman"/>
          <w:sz w:val="28"/>
          <w:szCs w:val="28"/>
        </w:rPr>
        <w:t>оту граждан Карталинского муниципального района,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направленной на подготовку рабочих кадров и специалистов высокой квалификации.</w:t>
      </w:r>
    </w:p>
    <w:p w:rsidR="000F0F67" w:rsidRPr="00065D8F" w:rsidRDefault="00C64474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25"/>
      <w:bookmarkEnd w:id="25"/>
      <w:r w:rsidRPr="00065D8F">
        <w:rPr>
          <w:rFonts w:ascii="Times New Roman" w:hAnsi="Times New Roman" w:cs="Times New Roman"/>
          <w:sz w:val="28"/>
          <w:szCs w:val="28"/>
        </w:rPr>
        <w:t>3.10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Организуют совместные городские информационно-разъяснительные компании и акции, включая массовые мероприятия (ярмарка вакансий), по информированию населения о состоянии рынка труда, возможностях трудоустройства и профессионального обучения, проводят социологические исследования и опросы населения в сфере занятости.</w:t>
      </w:r>
    </w:p>
    <w:p w:rsidR="000F0F67" w:rsidRPr="00065D8F" w:rsidRDefault="00C64474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26"/>
      <w:bookmarkEnd w:id="26"/>
      <w:r w:rsidRPr="00065D8F">
        <w:rPr>
          <w:rFonts w:ascii="Times New Roman" w:hAnsi="Times New Roman" w:cs="Times New Roman"/>
          <w:sz w:val="28"/>
          <w:szCs w:val="28"/>
        </w:rPr>
        <w:t>3.11</w:t>
      </w:r>
      <w:r w:rsidR="000F0F67" w:rsidRPr="00065D8F">
        <w:rPr>
          <w:rFonts w:ascii="Times New Roman" w:hAnsi="Times New Roman" w:cs="Times New Roman"/>
          <w:sz w:val="28"/>
          <w:szCs w:val="28"/>
        </w:rPr>
        <w:t>. Е</w:t>
      </w:r>
      <w:r w:rsidR="008D53E0" w:rsidRPr="00065D8F">
        <w:rPr>
          <w:rFonts w:ascii="Times New Roman" w:hAnsi="Times New Roman" w:cs="Times New Roman"/>
          <w:sz w:val="28"/>
          <w:szCs w:val="28"/>
        </w:rPr>
        <w:t>жемесячно публикуют на официальных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сайтах Сторон данные о состоянии рынка труда и безработицы, о возможностях профессионального обучения и трудоустройстве.</w:t>
      </w:r>
    </w:p>
    <w:p w:rsidR="000F0F67" w:rsidRPr="00065D8F" w:rsidRDefault="00C64474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3.12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контроль за соблюдением законодательства регулирующего трудовые отношения в организациях при смене собственника имущества организации, изменении подведомственности организации, ее реорганизации.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28"/>
      <w:bookmarkEnd w:id="27"/>
      <w:r w:rsidRPr="00065D8F">
        <w:rPr>
          <w:rFonts w:ascii="Times New Roman" w:hAnsi="Times New Roman" w:cs="Times New Roman"/>
          <w:sz w:val="28"/>
          <w:szCs w:val="28"/>
        </w:rPr>
        <w:t>3.1</w:t>
      </w:r>
      <w:r w:rsidR="00C64474" w:rsidRPr="00065D8F">
        <w:rPr>
          <w:rFonts w:ascii="Times New Roman" w:hAnsi="Times New Roman" w:cs="Times New Roman"/>
          <w:sz w:val="28"/>
          <w:szCs w:val="28"/>
        </w:rPr>
        <w:t>3</w:t>
      </w:r>
      <w:r w:rsidRPr="00065D8F">
        <w:rPr>
          <w:rFonts w:ascii="Times New Roman" w:hAnsi="Times New Roman" w:cs="Times New Roman"/>
          <w:sz w:val="28"/>
          <w:szCs w:val="28"/>
        </w:rPr>
        <w:t>. Руководствуются следующими критериями для определения случаев массового увольнения работников: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а) ликвидация организации любой организационно-правовой формы собственности с численностью работающих 10 и более человек;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 xml:space="preserve">б) сокращение численности или штата работников организации в </w:t>
      </w:r>
      <w:r w:rsidRPr="00065D8F">
        <w:rPr>
          <w:rFonts w:ascii="Times New Roman" w:hAnsi="Times New Roman" w:cs="Times New Roman"/>
          <w:sz w:val="28"/>
          <w:szCs w:val="28"/>
        </w:rPr>
        <w:lastRenderedPageBreak/>
        <w:t>количестве: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- 20 и более человек в течение 30 календарных дней;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35"/>
      <w:bookmarkEnd w:id="28"/>
      <w:r w:rsidRPr="00065D8F">
        <w:rPr>
          <w:rFonts w:ascii="Times New Roman" w:hAnsi="Times New Roman" w:cs="Times New Roman"/>
          <w:sz w:val="28"/>
          <w:szCs w:val="28"/>
        </w:rPr>
        <w:t>3</w:t>
      </w:r>
      <w:r w:rsidR="00C64474" w:rsidRPr="00065D8F">
        <w:rPr>
          <w:rFonts w:ascii="Times New Roman" w:hAnsi="Times New Roman" w:cs="Times New Roman"/>
          <w:sz w:val="28"/>
          <w:szCs w:val="28"/>
        </w:rPr>
        <w:t>.14</w:t>
      </w:r>
      <w:r w:rsidRPr="00065D8F">
        <w:rPr>
          <w:rFonts w:ascii="Times New Roman" w:hAnsi="Times New Roman" w:cs="Times New Roman"/>
          <w:sz w:val="28"/>
          <w:szCs w:val="28"/>
        </w:rPr>
        <w:t>. Способствует реализации мер по расширению инвестиционной деятельности, содействует развитию малого предпринимательства с целью создания и модернизации рабочих мест.</w:t>
      </w:r>
    </w:p>
    <w:p w:rsidR="000F0F67" w:rsidRPr="00065D8F" w:rsidRDefault="00C64474" w:rsidP="00C64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6"/>
      <w:bookmarkEnd w:id="29"/>
      <w:r w:rsidRPr="00065D8F">
        <w:rPr>
          <w:rFonts w:ascii="Times New Roman" w:hAnsi="Times New Roman" w:cs="Times New Roman"/>
          <w:sz w:val="28"/>
          <w:szCs w:val="28"/>
        </w:rPr>
        <w:t>3.15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Содействует повышению трудовой и профессиональной мобильности рабочей силы, ее конкурентоспособности на рынке труда путем совершенствования системы профессионального обучения и переобучения безработных граждан.</w:t>
      </w:r>
      <w:bookmarkStart w:id="30" w:name="Par137"/>
      <w:bookmarkEnd w:id="30"/>
    </w:p>
    <w:p w:rsidR="000F0F67" w:rsidRPr="00065D8F" w:rsidRDefault="00C64474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38"/>
      <w:bookmarkEnd w:id="31"/>
      <w:r w:rsidRPr="00065D8F">
        <w:rPr>
          <w:rFonts w:ascii="Times New Roman" w:hAnsi="Times New Roman" w:cs="Times New Roman"/>
          <w:sz w:val="28"/>
          <w:szCs w:val="28"/>
        </w:rPr>
        <w:t>3.16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Совершенствует и развивает систему профессиональной ориентации среди учащихся всех уровней обучения путем расширения масштабов профориентационной работы, в первую очередь, среди учащихся и выпускников образовательных школ, учреждений начального и среднего профессионального образования.</w:t>
      </w:r>
    </w:p>
    <w:p w:rsidR="000F0F67" w:rsidRPr="00065D8F" w:rsidRDefault="00F16B7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139"/>
      <w:bookmarkStart w:id="33" w:name="Par140"/>
      <w:bookmarkEnd w:id="32"/>
      <w:bookmarkEnd w:id="33"/>
      <w:r w:rsidRPr="00065D8F">
        <w:rPr>
          <w:rFonts w:ascii="Times New Roman" w:hAnsi="Times New Roman" w:cs="Times New Roman"/>
          <w:sz w:val="28"/>
          <w:szCs w:val="28"/>
        </w:rPr>
        <w:t>3.17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Способствует формированию предложений по совершенствованию системы контроля качества образования, направленной на проведение структурной перестройки профессион</w:t>
      </w:r>
      <w:r w:rsidRPr="00065D8F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с учетом потребностей экономики и ее отраслей.</w:t>
      </w:r>
    </w:p>
    <w:p w:rsidR="000F0F67" w:rsidRPr="00065D8F" w:rsidRDefault="00F16B7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141"/>
      <w:bookmarkEnd w:id="34"/>
      <w:r w:rsidRPr="00065D8F">
        <w:rPr>
          <w:rFonts w:ascii="Times New Roman" w:hAnsi="Times New Roman" w:cs="Times New Roman"/>
          <w:sz w:val="28"/>
          <w:szCs w:val="28"/>
        </w:rPr>
        <w:t>3.</w:t>
      </w:r>
      <w:r w:rsidR="00776E42" w:rsidRPr="00065D8F">
        <w:rPr>
          <w:rFonts w:ascii="Times New Roman" w:hAnsi="Times New Roman" w:cs="Times New Roman"/>
          <w:sz w:val="28"/>
          <w:szCs w:val="28"/>
        </w:rPr>
        <w:t>18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Осуществляет деятельность по реализации на</w:t>
      </w:r>
      <w:r w:rsidR="00776E42" w:rsidRPr="00065D8F">
        <w:rPr>
          <w:rFonts w:ascii="Times New Roman" w:hAnsi="Times New Roman" w:cs="Times New Roman"/>
          <w:sz w:val="28"/>
          <w:szCs w:val="28"/>
        </w:rPr>
        <w:t xml:space="preserve"> территории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F0F67" w:rsidRPr="00065D8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F0F67" w:rsidRPr="00065D8F">
        <w:rPr>
          <w:rFonts w:ascii="Times New Roman" w:hAnsi="Times New Roman" w:cs="Times New Roman"/>
          <w:sz w:val="28"/>
          <w:szCs w:val="28"/>
        </w:rPr>
        <w:t xml:space="preserve"> Челябинской области "Об установлении квоты для приема на работу инвалидов в Челябинской области" от 27.03.2003 N 143-ЗО.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142"/>
      <w:bookmarkStart w:id="36" w:name="Par143"/>
      <w:bookmarkEnd w:id="35"/>
      <w:bookmarkEnd w:id="36"/>
      <w:r w:rsidRPr="00065D8F">
        <w:rPr>
          <w:rFonts w:ascii="Times New Roman" w:hAnsi="Times New Roman" w:cs="Times New Roman"/>
          <w:sz w:val="28"/>
          <w:szCs w:val="28"/>
        </w:rPr>
        <w:t>3.19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Содействует контролю за соблюдением законодательства о труде и занятости в организации.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3.20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общественный контроль за соблюдением работодателями и их представителями законодательства о труде при заключении трудовых договоров, изменении их существенных условий, увольнении, в том числе по сокращению численности и штата работников, предоставлении льгот и гарантий в процессе работы, при реорганизации и ликвидации организаций, а также выполнения ими условий коллективных договоров, соглашений.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3.21</w:t>
      </w:r>
      <w:r w:rsidR="000F0F67" w:rsidRPr="00065D8F">
        <w:rPr>
          <w:rFonts w:ascii="Times New Roman" w:hAnsi="Times New Roman" w:cs="Times New Roman"/>
          <w:sz w:val="28"/>
          <w:szCs w:val="28"/>
        </w:rPr>
        <w:t>. Добиваются через коллективные договоры сохранения рабочих мест, создания необходимых условий для подготовки, переобучения и повышения квалификации работников, в том числе намечаемых к увольнению, предоставления высвобождаемым работникам льгот и компенсаций сверх установленных законодательством Российской Федерации.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3.22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контроль за соблюдением трудового законодательства, представляют бесплатную консультационную правовую помощь профсоюзным организациям, членам профсоюзов по вопросам занятости.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3.23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Контролируют соблюдение законодательства в этой области. Содействуют созданию новых рабочих мест, профессиональной подготовке, </w:t>
      </w:r>
      <w:r w:rsidR="000F0F67" w:rsidRPr="00065D8F">
        <w:rPr>
          <w:rFonts w:ascii="Times New Roman" w:hAnsi="Times New Roman" w:cs="Times New Roman"/>
          <w:sz w:val="28"/>
          <w:szCs w:val="28"/>
        </w:rPr>
        <w:lastRenderedPageBreak/>
        <w:t>повышению квалификации и переподготовке кадров, предотвращению массовых увольнений. Участвуют в разработке и реализации программ</w:t>
      </w:r>
      <w:r w:rsidRPr="00065D8F">
        <w:rPr>
          <w:rFonts w:ascii="Times New Roman" w:hAnsi="Times New Roman" w:cs="Times New Roman"/>
          <w:sz w:val="28"/>
          <w:szCs w:val="28"/>
        </w:rPr>
        <w:t xml:space="preserve"> по занятости в районе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3.24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Проводят анализ, прогнозирование и учет численности работников, намеченных к увольнению. Предоставляют в профсоюзные органы, центры занятости населения информацию о наличии вакантных рабочих мест, а также сроках и масштабах возможных массовых увольнений.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</w:t>
      </w:r>
      <w:r w:rsidR="000F0F67" w:rsidRPr="00065D8F">
        <w:rPr>
          <w:rFonts w:ascii="Times New Roman" w:hAnsi="Times New Roman" w:cs="Times New Roman"/>
          <w:sz w:val="28"/>
          <w:szCs w:val="28"/>
        </w:rPr>
        <w:t>2</w:t>
      </w:r>
      <w:r w:rsidRPr="00065D8F">
        <w:rPr>
          <w:rFonts w:ascii="Times New Roman" w:hAnsi="Times New Roman" w:cs="Times New Roman"/>
          <w:sz w:val="28"/>
          <w:szCs w:val="28"/>
        </w:rPr>
        <w:t>5</w:t>
      </w:r>
      <w:r w:rsidR="000F0F67" w:rsidRPr="00065D8F">
        <w:rPr>
          <w:rFonts w:ascii="Times New Roman" w:hAnsi="Times New Roman" w:cs="Times New Roman"/>
          <w:sz w:val="28"/>
          <w:szCs w:val="28"/>
        </w:rPr>
        <w:t>. Взаимодействуют с образовательными учреждениями начального профессионального образования по вопросам подготовки кадро</w:t>
      </w:r>
      <w:r w:rsidR="008D53E0" w:rsidRPr="00065D8F">
        <w:rPr>
          <w:rFonts w:ascii="Times New Roman" w:hAnsi="Times New Roman" w:cs="Times New Roman"/>
          <w:sz w:val="28"/>
          <w:szCs w:val="28"/>
        </w:rPr>
        <w:t>в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3.26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Способствуют развитию системы наставничества в организациях. Формируют заявки на подготовку кадров в учреждениях начального профессионального образования на договорной основе, предоставляют рабочие места для прохождения учащимися производственной практики, используют другие формы стимулирования учащихся в целях их закрепления в организации.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3.27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Предусматривают в коллективных договорах финансирование мероприятий, направленных на: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повышение квалификации и профессионального уровня персонала, в том числе за счет внутрипроизводственного обучения;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переподготовку увольняемых работников до наступления срока расторжения трудового договора, предоставление им льгот и компенсаций сверх установленных законодательством Российской Федерации.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3.28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Оказывают, исходя из возможностей организации, материальную помощь семьям работников, потерявших работу вследствие реорганизации, сокращения штатов организации и т.д. Не допускают сокращения работников, в семье которых нет других работников с самостоятельным заработком.</w:t>
      </w:r>
    </w:p>
    <w:p w:rsidR="000F0F67" w:rsidRPr="00065D8F" w:rsidRDefault="000F0F67" w:rsidP="00776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 xml:space="preserve"> </w:t>
      </w:r>
      <w:r w:rsidR="00776E42" w:rsidRPr="00065D8F">
        <w:rPr>
          <w:rFonts w:ascii="Times New Roman" w:hAnsi="Times New Roman" w:cs="Times New Roman"/>
          <w:sz w:val="28"/>
          <w:szCs w:val="28"/>
        </w:rPr>
        <w:t>3.29</w:t>
      </w:r>
      <w:r w:rsidRPr="00065D8F">
        <w:rPr>
          <w:rFonts w:ascii="Times New Roman" w:hAnsi="Times New Roman" w:cs="Times New Roman"/>
          <w:sz w:val="28"/>
          <w:szCs w:val="28"/>
        </w:rPr>
        <w:t>. Не допускают массового увольнения работников, связанного с совершенствованием организации труда, ликвидацией, реорганизацией, перепрофилированием организации или частичной приостановкой производства по инициативе работодателя без предварительного (не менее чем за три месяца) уведомления в письменной форме соответствующих профсоюзных органов и проведения с ними переговоров о соблюдении прав и интересов работников.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3.30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привлечение и использование иностранной рабочей силы в соответствии с нормативными правовыми актами Российской Федерации и Челябинской области.</w:t>
      </w:r>
    </w:p>
    <w:p w:rsidR="000F0F67" w:rsidRPr="00065D8F" w:rsidRDefault="00776E42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3.31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Оказывают содействие в трудоустройстве увольняемых работников, особо нуждающихся в социальной защите.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4. В ОБЛАСТИ ЗАРАБОТНОЙ ПЛАТЫ,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ДОХОДОВ И УРОВНЯ ЖИЗНИ НАСЕЛЕНИЯ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lastRenderedPageBreak/>
        <w:t>Стороны считают в предстоящий период основной задачей обеспечение повышения уровня реальной заработной платы в соответствии с ростом эффективности и производительности труда, совершенствование политики доходов и повышение уровня жизни населения. В этих целях стороны принимают на себя следующие обязательства: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4.1. Осуществляют на всех уровнях социального партнерства совместную деятельность, направленную на: повышение реальных доходов населения; соответствие оплаты труда его результатам и сложности; уменьшение доли населения с доходами ниже прожиточного минимума; создание условий для устойчивого роста заработной платы и повышения ее удельного веса в общих доходах населения; реализацию мер по доведению размера средней заработной платы в отраслях социальной сферы до уровня средней заработной платы в Челябинской области.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4.2. Договорились считать минимальным уровнем заработной платы сумму выплат работнику, отработавшему месячную норму рабочего времени и исполнившему свои трудовые обязанности (нормы труда), включающую тарифную ставку (оклад) или оплату труда по бестарифной системе, а также доплаты, надбавки, премии и другие компенсационные и поощрительные выплаты, носящие постоянный характер и входящие в систему оплаты труда</w:t>
      </w:r>
      <w:r w:rsidRPr="00065D8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65D8F">
        <w:rPr>
          <w:rFonts w:ascii="Times New Roman" w:hAnsi="Times New Roman" w:cs="Times New Roman"/>
          <w:sz w:val="28"/>
          <w:szCs w:val="28"/>
        </w:rPr>
        <w:t xml:space="preserve"> Размер минимальной заработной платы устанавливается отдельным региональным соглашением.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174"/>
      <w:bookmarkEnd w:id="37"/>
      <w:r w:rsidRPr="00065D8F">
        <w:rPr>
          <w:rFonts w:ascii="Times New Roman" w:hAnsi="Times New Roman" w:cs="Times New Roman"/>
          <w:sz w:val="28"/>
          <w:szCs w:val="28"/>
        </w:rPr>
        <w:t>4.3. Проводят согласованные действия по повышению уровня заработной платы и контролю за соблюдением сроков ее выплаты, принимают меры по ликвидации задолженности по заработной плате в организациях.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175"/>
      <w:bookmarkEnd w:id="38"/>
      <w:r w:rsidRPr="00065D8F">
        <w:rPr>
          <w:rFonts w:ascii="Times New Roman" w:hAnsi="Times New Roman" w:cs="Times New Roman"/>
          <w:sz w:val="28"/>
          <w:szCs w:val="28"/>
        </w:rPr>
        <w:t>4.4. Принимают меры по недопущению в отношении работников организаций области "теневых" способов выплаты заработной платы, содействуют легализации "теневой" заработной платы.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4.5. Оказывают содействие организациям всех форм собственности в исполнении требований пенсионного законодательства и законодательства об обязательном медицинском страховании Российской Федерации.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4.6. Рекомендуют Работодателям и Профсоюзам при заключении коллективных договоров предусматривать установление оптимального соотношения тарифной и надтарифной части в структуре заработной платы работников.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4.7. Принимают меры по полной ликвидации и предупреждению появления задолженности по заработной плате перед работниками организаций.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180"/>
      <w:bookmarkEnd w:id="39"/>
      <w:r w:rsidRPr="00065D8F">
        <w:rPr>
          <w:rFonts w:ascii="Times New Roman" w:hAnsi="Times New Roman" w:cs="Times New Roman"/>
          <w:sz w:val="28"/>
          <w:szCs w:val="28"/>
        </w:rPr>
        <w:t>4.8. Проводит мониторинг уро</w:t>
      </w:r>
      <w:r w:rsidR="003968B1" w:rsidRPr="00065D8F">
        <w:rPr>
          <w:rFonts w:ascii="Times New Roman" w:hAnsi="Times New Roman" w:cs="Times New Roman"/>
          <w:sz w:val="28"/>
          <w:szCs w:val="28"/>
        </w:rPr>
        <w:t>вня и качества жизни населения Карталинского муниципального района</w:t>
      </w:r>
      <w:r w:rsidRPr="00065D8F">
        <w:rPr>
          <w:rFonts w:ascii="Times New Roman" w:hAnsi="Times New Roman" w:cs="Times New Roman"/>
          <w:sz w:val="28"/>
          <w:szCs w:val="28"/>
        </w:rPr>
        <w:t xml:space="preserve"> для оценки эффективности социально-экономических преобразований и ежегодно информирует Стороны о тенденциях изменения социально-экономических показателей.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181"/>
      <w:bookmarkEnd w:id="40"/>
      <w:r w:rsidRPr="00065D8F">
        <w:rPr>
          <w:rFonts w:ascii="Times New Roman" w:hAnsi="Times New Roman" w:cs="Times New Roman"/>
          <w:sz w:val="28"/>
          <w:szCs w:val="28"/>
        </w:rPr>
        <w:lastRenderedPageBreak/>
        <w:t>4.9. Содействует выплате заработной платы несовершеннолетним гражданам в возрасте от 14 до 18 лет, а также безработным гражданам с учетом размера материальной подде</w:t>
      </w:r>
      <w:r w:rsidR="003968B1" w:rsidRPr="00065D8F">
        <w:rPr>
          <w:rFonts w:ascii="Times New Roman" w:hAnsi="Times New Roman" w:cs="Times New Roman"/>
          <w:sz w:val="28"/>
          <w:szCs w:val="28"/>
        </w:rPr>
        <w:t>ржки, оказываемо</w:t>
      </w:r>
      <w:r w:rsidR="007E5A50" w:rsidRPr="00065D8F">
        <w:rPr>
          <w:rFonts w:ascii="Times New Roman" w:hAnsi="Times New Roman" w:cs="Times New Roman"/>
          <w:sz w:val="28"/>
          <w:szCs w:val="28"/>
        </w:rPr>
        <w:t>го</w:t>
      </w:r>
      <w:r w:rsidRPr="00065D8F">
        <w:rPr>
          <w:rFonts w:ascii="Times New Roman" w:hAnsi="Times New Roman" w:cs="Times New Roman"/>
          <w:sz w:val="28"/>
          <w:szCs w:val="28"/>
        </w:rPr>
        <w:t xml:space="preserve"> центром занятости населения, не ниже размера минимальной заработной платы установленного в Челябинской области.</w:t>
      </w:r>
    </w:p>
    <w:p w:rsidR="000F0F67" w:rsidRPr="00065D8F" w:rsidRDefault="003968B1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182"/>
      <w:bookmarkEnd w:id="41"/>
      <w:r w:rsidRPr="00065D8F">
        <w:rPr>
          <w:rFonts w:ascii="Times New Roman" w:hAnsi="Times New Roman" w:cs="Times New Roman"/>
          <w:sz w:val="28"/>
          <w:szCs w:val="28"/>
        </w:rPr>
        <w:t>4.10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Проводит работу по повышению уровня минимальной заработной платы работников бюджетной сферы с поэтапным доведением этого показателя до величины прожиточного минимума в регионе.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4.12. Анализируют уровень доходов работающего населения, вносят предложения Администрации и Работодателям по росту доходов, рекомендуют включение предложений и дополнений в коллективные договоры и соглашения.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4.13. Участвуют в решении вопросов по доведению уровня минимальной оплаты труда до величины прожиточного минимума.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4.14. Постоянно контролируют выполнение коллективных договоров, соглашений в области оплаты труда.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4.15. Непосредственно на предприятиях осуществляют контроль своевременности выплаты заработной платы, погашении задолженности по ее выплате, оказывают необходимую правовую помощь работникам в отстаивании их трудовых прав и интересов, в том числе в судебном порядке.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4.16. Вносят в установленном порядке предложения о привлечении к административной и иной ответственности представителей работодателей, не обеспечивающих заключение и выполнение коллективных договоров и соглашений, нарушающих нормы трудового законодательства, в том числе не обеспечивающих своевременную выплату заработной платы.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4.17. Представляют интересы работников в органах по рассмотрению трудовых споров, принимают участие в урегулировании конфликтов, возникающих по вопросам оплаты труда и трудовых отношений.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4.18. Организуют обсуждение проектов нормативных правовых актов по социально-экономическим вопросам и осуществляют контроль за реализацией принятых нормативных правовых актов.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4.19. В случаях нарушения установленных сроков выплаты заработной платы добиваются ее выплаты через комиссии по трудовым спорам и суды с индексацией, предусмотренной коллективным договором, но не ниже уровня, установленного действующим законодательством.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4.20. Проводят работу по выполнению Работодателями отраслевых соглашений. Добиваются снижения внутриотраслевой дифференциации по заработной плате между организациями за счет ее повышения в тех организациях, где она ниже, чем в среднем по отрасли.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4.21. Добиваются через коллективные договоры и соглашения: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соблюдения соотношений в оплате труда различных квалификационных групп работников;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 xml:space="preserve">- минимального уровня заработной платы, установленного в </w:t>
      </w:r>
      <w:r w:rsidRPr="00065D8F">
        <w:rPr>
          <w:rFonts w:ascii="Times New Roman" w:hAnsi="Times New Roman" w:cs="Times New Roman"/>
          <w:sz w:val="28"/>
          <w:szCs w:val="28"/>
        </w:rPr>
        <w:lastRenderedPageBreak/>
        <w:t>Челябинской области;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повышения заработной платы в соответствии с ростом потребительских цен;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порядка компенсации потерь в заработной плате в случае ее задержки;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вопросов, связанных с защитой прав на пенсионное обеспечение работников;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4.24. Информируют трудовые коллективы о показателях мониторинга социально-трудовой сферы.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 xml:space="preserve">4.25. Гарантируют выплату заработной платы работникам в установленные Трудовым </w:t>
      </w:r>
      <w:hyperlink r:id="rId12" w:history="1">
        <w:r w:rsidRPr="00065D8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 Российской Федерации и предусмотренные в коллективных и трудовых договорах сроки, принимают меры по погашению задолженности по заработной плате и, в случае ее задержки, проводят индексацию в соответствии с действующим законодательством. В случае задержки выплаты заработной платы несут ответственность, предусмотренную законодательством РФ.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4.26. По запросу любой из Сторон предоставляют информацию о размерах заработной пла</w:t>
      </w:r>
      <w:r w:rsidR="000870B7" w:rsidRPr="00065D8F">
        <w:rPr>
          <w:rFonts w:ascii="Times New Roman" w:hAnsi="Times New Roman" w:cs="Times New Roman"/>
          <w:sz w:val="28"/>
          <w:szCs w:val="28"/>
        </w:rPr>
        <w:t>ты работников организаций района</w:t>
      </w:r>
      <w:r w:rsidRPr="00065D8F">
        <w:rPr>
          <w:rFonts w:ascii="Times New Roman" w:hAnsi="Times New Roman" w:cs="Times New Roman"/>
          <w:sz w:val="28"/>
          <w:szCs w:val="28"/>
        </w:rPr>
        <w:t xml:space="preserve"> и ее задолженности, принимаемых мерах по погашению долгов, о формировании и расходовании фонда оплаты труда.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4.27. Не допускают нецелевое использование средств, предназначенных для оплаты труда.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4.28. Не допускают внедрения нетрадиционных видов вознаграждения за труд (натуральные выдачи, страхование и т.д.) за счет снижения размеров заработной платы.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4.29. Обеспечивают начисление и выплату районного коэффициента к заработной плате в размере 1,15.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4.30. Принимают меры по своевременному и в полном объеме страховых взносов на финансирование страховой и накопительной части трудовой пенсии и информируют застрахованных лиц об их уплате.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4.31. В организациях, применяющих упрощенную систему налогообложения, заключают договоры с территориальными отделениями Фонда социального страхования Российской Федерации о добровольной уплате страховых взносов для обеспечения работающих пособиями по социальному страхованию.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4.32. Обеспечивают рост заработной платы на условиях, предусмотренных коллективными и трудовыми договорами и соглашениями, а также локальными нормативными актами.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4.33. Согласовывают с профсоюзными организациями изменения систем и норм оплаты труда, форм материального поощрения, размеров тарифных ставок и окладов, фиксируют эти показатели в коллективных договорах.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4.34. Устанавливают в организациях внебюджетной сферы минимальную заработную плату в соответствии с региональным соглашением.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lastRenderedPageBreak/>
        <w:t>4.35. Устанавливают систему подготовки, переподготовки, повышения уровня квалификации кадров. Порядок и систему работы тарифно-квалификационных комиссий закрепляют в коллективных договорах. В составы комиссий включают, в том числе и представителей профсоюзных организаций.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4.37. Используют действенные системы оплаты труда, доплат и надбавок компенсационного и стимулирующего характера.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4.38. Осуществляют систематический анализ информации по структуре затрат на производство продукции, в том числе по доле затрат на оплату труда. Совместно с профсоюзными организациями определяют оптимальное соотношение затрат на развитие производства и работников, в том числе на оплату труда и на модернизацию и создание рабочих мест.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4.39. Осуществляют в целях совершенствования организации оплаты труда инвентаризацию и аттестацию рабочих мест.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5. В ОБЛАСТИ СОЦИАЛЬНОЙ ЗАЩИТЫ, ЗАЩИТЫ МОЛОДЕЖИ,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УКРЕПЛЕНИЯ СЕМЬИ, ЗАБОТЫ О МАТЕРИНСТВЕ И ДЕТСТВЕ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В целях развития комплекса мер социальной защиты населения, защиты молодежи, создания условий для гражданского становления, нравственного, интеллектуального и физического развития граждан, укрепления семьи, заботы о материнстве и детстве, повышения эффективности системы обязательного социального страхования работающих граждан, создания условий для развития добровольного страхования. Стороны принимают на себя следующие обязательства: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226"/>
      <w:bookmarkEnd w:id="42"/>
      <w:r w:rsidRPr="00065D8F">
        <w:rPr>
          <w:rFonts w:ascii="Times New Roman" w:hAnsi="Times New Roman" w:cs="Times New Roman"/>
          <w:sz w:val="28"/>
          <w:szCs w:val="28"/>
        </w:rPr>
        <w:t>5.1. Осуществляют меры по социальной поддержке малообеспеченной части населения со среднедушевым денежным доходом в семье ниже величины прожиточного минимума, установленного в Челябинской области по основным социально-демографическим группам населения.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227"/>
      <w:bookmarkEnd w:id="43"/>
      <w:r w:rsidRPr="00065D8F">
        <w:rPr>
          <w:rFonts w:ascii="Times New Roman" w:hAnsi="Times New Roman" w:cs="Times New Roman"/>
          <w:sz w:val="28"/>
          <w:szCs w:val="28"/>
        </w:rPr>
        <w:t>5.2. Организуют на т</w:t>
      </w:r>
      <w:r w:rsidR="00365CD7" w:rsidRPr="00065D8F">
        <w:rPr>
          <w:rFonts w:ascii="Times New Roman" w:hAnsi="Times New Roman" w:cs="Times New Roman"/>
          <w:sz w:val="28"/>
          <w:szCs w:val="28"/>
        </w:rPr>
        <w:t>ерритории района</w:t>
      </w:r>
      <w:r w:rsidRPr="00065D8F">
        <w:rPr>
          <w:rFonts w:ascii="Times New Roman" w:hAnsi="Times New Roman" w:cs="Times New Roman"/>
          <w:sz w:val="28"/>
          <w:szCs w:val="28"/>
        </w:rPr>
        <w:t xml:space="preserve"> выполнение Федеральных законов: "</w:t>
      </w:r>
      <w:hyperlink r:id="rId13" w:history="1">
        <w:r w:rsidRPr="00065D8F">
          <w:rPr>
            <w:rFonts w:ascii="Times New Roman" w:hAnsi="Times New Roman" w:cs="Times New Roman"/>
            <w:color w:val="0000FF"/>
            <w:sz w:val="28"/>
            <w:szCs w:val="28"/>
          </w:rPr>
          <w:t>Об индивидуальном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государственного пенсионного страхования", "</w:t>
      </w:r>
      <w:hyperlink r:id="rId14" w:history="1">
        <w:r w:rsidRPr="00065D8F">
          <w:rPr>
            <w:rFonts w:ascii="Times New Roman" w:hAnsi="Times New Roman" w:cs="Times New Roman"/>
            <w:color w:val="0000FF"/>
            <w:sz w:val="28"/>
            <w:szCs w:val="28"/>
          </w:rPr>
          <w:t>Об обязательном пенсионном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 страховании в Российской Федерации", "</w:t>
      </w:r>
      <w:hyperlink r:id="rId15" w:history="1">
        <w:r w:rsidRPr="00065D8F">
          <w:rPr>
            <w:rFonts w:ascii="Times New Roman" w:hAnsi="Times New Roman" w:cs="Times New Roman"/>
            <w:color w:val="0000FF"/>
            <w:sz w:val="28"/>
            <w:szCs w:val="28"/>
          </w:rPr>
          <w:t>О трудовых пенсиях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 в Российской Федерации", "</w:t>
      </w:r>
      <w:hyperlink r:id="rId16" w:history="1">
        <w:r w:rsidRPr="00065D8F">
          <w:rPr>
            <w:rFonts w:ascii="Times New Roman" w:hAnsi="Times New Roman" w:cs="Times New Roman"/>
            <w:color w:val="0000FF"/>
            <w:sz w:val="28"/>
            <w:szCs w:val="28"/>
          </w:rPr>
          <w:t>О государственном пенсионном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 обеспечении в Российской Федерации", "</w:t>
      </w:r>
      <w:hyperlink r:id="rId17" w:history="1">
        <w:r w:rsidRPr="00065D8F">
          <w:rPr>
            <w:rFonts w:ascii="Times New Roman" w:hAnsi="Times New Roman" w:cs="Times New Roman"/>
            <w:color w:val="0000FF"/>
            <w:sz w:val="28"/>
            <w:szCs w:val="28"/>
          </w:rPr>
          <w:t>Об обязательном социальном</w:t>
        </w:r>
      </w:hyperlink>
      <w:r w:rsidRPr="00065D8F">
        <w:rPr>
          <w:rFonts w:ascii="Times New Roman" w:hAnsi="Times New Roman" w:cs="Times New Roman"/>
          <w:sz w:val="28"/>
          <w:szCs w:val="28"/>
        </w:rPr>
        <w:t xml:space="preserve"> страховании от несчастных случаев на производстве и профессиональных заболеваний".</w:t>
      </w:r>
    </w:p>
    <w:p w:rsidR="00365CD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228"/>
      <w:bookmarkEnd w:id="44"/>
      <w:r w:rsidRPr="00065D8F">
        <w:rPr>
          <w:rFonts w:ascii="Times New Roman" w:hAnsi="Times New Roman" w:cs="Times New Roman"/>
          <w:sz w:val="28"/>
          <w:szCs w:val="28"/>
        </w:rPr>
        <w:t>5.3. Способствуют</w:t>
      </w:r>
      <w:r w:rsidR="00365CD7" w:rsidRPr="00065D8F">
        <w:rPr>
          <w:rFonts w:ascii="Times New Roman" w:hAnsi="Times New Roman" w:cs="Times New Roman"/>
          <w:sz w:val="28"/>
          <w:szCs w:val="28"/>
        </w:rPr>
        <w:t xml:space="preserve"> становлению и развитию </w:t>
      </w:r>
      <w:r w:rsidRPr="00065D8F">
        <w:rPr>
          <w:rFonts w:ascii="Times New Roman" w:hAnsi="Times New Roman" w:cs="Times New Roman"/>
          <w:sz w:val="28"/>
          <w:szCs w:val="28"/>
        </w:rPr>
        <w:t xml:space="preserve"> негосударственного пенсионного обеспечения населения, как составной части пенсионной системы Российской Федерации. </w:t>
      </w:r>
      <w:bookmarkStart w:id="45" w:name="Par229"/>
      <w:bookmarkEnd w:id="45"/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5.4. Способствуют развитию и реализации государственной политики в сфере культуры.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230"/>
      <w:bookmarkEnd w:id="46"/>
      <w:r w:rsidRPr="00065D8F">
        <w:rPr>
          <w:rFonts w:ascii="Times New Roman" w:hAnsi="Times New Roman" w:cs="Times New Roman"/>
          <w:sz w:val="28"/>
          <w:szCs w:val="28"/>
        </w:rPr>
        <w:t>5.5. Проводят согласованную политику по улучшению социальных условий жизни работников и членов их семей.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231"/>
      <w:bookmarkEnd w:id="47"/>
      <w:r w:rsidRPr="00065D8F">
        <w:rPr>
          <w:rFonts w:ascii="Times New Roman" w:hAnsi="Times New Roman" w:cs="Times New Roman"/>
          <w:sz w:val="28"/>
          <w:szCs w:val="28"/>
        </w:rPr>
        <w:lastRenderedPageBreak/>
        <w:t>5.6. Принимают участие в разработке и реализации целевых программ и мероприятий социально-культурной направленности.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232"/>
      <w:bookmarkEnd w:id="48"/>
      <w:r w:rsidRPr="00065D8F">
        <w:rPr>
          <w:rFonts w:ascii="Times New Roman" w:hAnsi="Times New Roman" w:cs="Times New Roman"/>
          <w:sz w:val="28"/>
          <w:szCs w:val="28"/>
        </w:rPr>
        <w:t>5.7. Разрабатывают и реализуют систему мер государственной и общественной поддержки, защиты прав и интересов молодых граждан, женщин, детей. Участвуют в реализации целевых программ, направленных на решение проблем молодежи, материнства и детства.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233"/>
      <w:bookmarkEnd w:id="49"/>
      <w:r w:rsidRPr="00065D8F">
        <w:rPr>
          <w:rFonts w:ascii="Times New Roman" w:hAnsi="Times New Roman" w:cs="Times New Roman"/>
          <w:sz w:val="28"/>
          <w:szCs w:val="28"/>
        </w:rPr>
        <w:t>5.8. Содействуют в организации проведения профилактических мероприятий, направленных на укрепление здоровья работающег</w:t>
      </w:r>
      <w:r w:rsidR="00365CD7" w:rsidRPr="00065D8F">
        <w:rPr>
          <w:rFonts w:ascii="Times New Roman" w:hAnsi="Times New Roman" w:cs="Times New Roman"/>
          <w:sz w:val="28"/>
          <w:szCs w:val="28"/>
        </w:rPr>
        <w:t>о населения района</w:t>
      </w:r>
      <w:r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234"/>
      <w:bookmarkEnd w:id="50"/>
      <w:r w:rsidRPr="00065D8F">
        <w:rPr>
          <w:rFonts w:ascii="Times New Roman" w:hAnsi="Times New Roman" w:cs="Times New Roman"/>
          <w:sz w:val="28"/>
          <w:szCs w:val="28"/>
        </w:rPr>
        <w:t>5.9. Принимают участие в работе по реформированию систем обязательного социального и обязательного медицинского страхования, развитию негосударственного социального и добровольного медицинского, пенсионного страхования.</w:t>
      </w:r>
    </w:p>
    <w:p w:rsidR="000F0F67" w:rsidRPr="00065D8F" w:rsidRDefault="00365CD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235"/>
      <w:bookmarkStart w:id="52" w:name="Par236"/>
      <w:bookmarkEnd w:id="51"/>
      <w:bookmarkEnd w:id="52"/>
      <w:r w:rsidRPr="00065D8F">
        <w:rPr>
          <w:rFonts w:ascii="Times New Roman" w:hAnsi="Times New Roman" w:cs="Times New Roman"/>
          <w:sz w:val="28"/>
          <w:szCs w:val="28"/>
        </w:rPr>
        <w:t>5.10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меры по сохранению и функционированию объектов оздоровления населения, детей и подростков. Обеспечивают подготовку оздоровительных лагерей всех типов для организации отдыха и оздоровления детей, подростков и студенческой молодежи.</w:t>
      </w:r>
    </w:p>
    <w:p w:rsidR="000F0F67" w:rsidRPr="00065D8F" w:rsidRDefault="00365CD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237"/>
      <w:bookmarkEnd w:id="53"/>
      <w:r w:rsidRPr="00065D8F">
        <w:rPr>
          <w:rFonts w:ascii="Times New Roman" w:hAnsi="Times New Roman" w:cs="Times New Roman"/>
          <w:sz w:val="28"/>
          <w:szCs w:val="28"/>
        </w:rPr>
        <w:t>5.11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Принимают участие в осуществлении мониторинга и анализа результативности оказания бюджетных услуг учреждениями социально-культурной сферы.</w:t>
      </w:r>
    </w:p>
    <w:p w:rsidR="000F0F67" w:rsidRPr="00065D8F" w:rsidRDefault="00365CD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ar238"/>
      <w:bookmarkEnd w:id="54"/>
      <w:r w:rsidRPr="00065D8F">
        <w:rPr>
          <w:rFonts w:ascii="Times New Roman" w:hAnsi="Times New Roman" w:cs="Times New Roman"/>
          <w:sz w:val="28"/>
          <w:szCs w:val="28"/>
        </w:rPr>
        <w:t>5.12</w:t>
      </w:r>
      <w:r w:rsidR="000F0F67" w:rsidRPr="00065D8F">
        <w:rPr>
          <w:rFonts w:ascii="Times New Roman" w:hAnsi="Times New Roman" w:cs="Times New Roman"/>
          <w:sz w:val="28"/>
          <w:szCs w:val="28"/>
        </w:rPr>
        <w:t>. Взаимодействуют с общественными молодежными, женскими организациями и объединениями по проблемам молодежи, женщин, семьи и детей.</w:t>
      </w:r>
    </w:p>
    <w:p w:rsidR="000F0F67" w:rsidRPr="00065D8F" w:rsidRDefault="00365CD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239"/>
      <w:bookmarkEnd w:id="55"/>
      <w:r w:rsidRPr="00065D8F">
        <w:rPr>
          <w:rFonts w:ascii="Times New Roman" w:hAnsi="Times New Roman" w:cs="Times New Roman"/>
          <w:sz w:val="28"/>
          <w:szCs w:val="28"/>
        </w:rPr>
        <w:t>5.13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работу по пропаганде здорового образа жизни и способствуют с этой целью проведению различных культурно-спортивных мероприятий (олимпиад, фестивалей, смотров-конкурсов, конференций и др.).</w:t>
      </w:r>
    </w:p>
    <w:p w:rsidR="000F0F67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6" w:name="Par240"/>
      <w:bookmarkEnd w:id="56"/>
      <w:r w:rsidRPr="00065D8F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CF052A" w:rsidRDefault="00CF052A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2A" w:rsidRPr="00065D8F" w:rsidRDefault="00CF052A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F67" w:rsidRPr="00065D8F" w:rsidRDefault="00365CD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245"/>
      <w:bookmarkEnd w:id="57"/>
      <w:r w:rsidRPr="00065D8F">
        <w:rPr>
          <w:rFonts w:ascii="Times New Roman" w:hAnsi="Times New Roman" w:cs="Times New Roman"/>
          <w:sz w:val="28"/>
          <w:szCs w:val="28"/>
        </w:rPr>
        <w:t>5.14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Предоставляет меры социа</w:t>
      </w:r>
      <w:r w:rsidRPr="00065D8F">
        <w:rPr>
          <w:rFonts w:ascii="Times New Roman" w:hAnsi="Times New Roman" w:cs="Times New Roman"/>
          <w:sz w:val="28"/>
          <w:szCs w:val="28"/>
        </w:rPr>
        <w:t>льной поддержки населению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>, в том числе малоимущим пенсионерам, инвалидам, семьям с детьми, молодым людям и лицам, оказавшимся в трудной жизненной ситуации, совершенствует меры адресной социальной поддержки, производит индексацию социальных выплат в соответствии с действующим законодательством.</w:t>
      </w:r>
    </w:p>
    <w:p w:rsidR="000F0F67" w:rsidRPr="00065D8F" w:rsidRDefault="00365CD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246"/>
      <w:bookmarkEnd w:id="58"/>
      <w:r w:rsidRPr="00065D8F">
        <w:rPr>
          <w:rFonts w:ascii="Times New Roman" w:hAnsi="Times New Roman" w:cs="Times New Roman"/>
          <w:sz w:val="28"/>
          <w:szCs w:val="28"/>
        </w:rPr>
        <w:t>5.15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Сохраняет приоритетность финансирования первоочередных расходов на оплату труда, социальные выплаты, оплату коммунальных услуг.</w:t>
      </w:r>
    </w:p>
    <w:p w:rsidR="000F0F67" w:rsidRPr="00065D8F" w:rsidRDefault="000F0F67" w:rsidP="00365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247"/>
      <w:bookmarkEnd w:id="59"/>
      <w:r w:rsidRPr="00065D8F">
        <w:rPr>
          <w:rFonts w:ascii="Times New Roman" w:hAnsi="Times New Roman" w:cs="Times New Roman"/>
          <w:sz w:val="28"/>
          <w:szCs w:val="28"/>
        </w:rPr>
        <w:t>5</w:t>
      </w:r>
      <w:bookmarkStart w:id="60" w:name="Par248"/>
      <w:bookmarkEnd w:id="60"/>
      <w:r w:rsidRPr="00065D8F">
        <w:rPr>
          <w:rFonts w:ascii="Times New Roman" w:hAnsi="Times New Roman" w:cs="Times New Roman"/>
          <w:sz w:val="28"/>
          <w:szCs w:val="28"/>
        </w:rPr>
        <w:t>.</w:t>
      </w:r>
      <w:r w:rsidR="00365CD7" w:rsidRPr="00065D8F">
        <w:rPr>
          <w:rFonts w:ascii="Times New Roman" w:hAnsi="Times New Roman" w:cs="Times New Roman"/>
          <w:sz w:val="28"/>
          <w:szCs w:val="28"/>
        </w:rPr>
        <w:t>16</w:t>
      </w:r>
      <w:r w:rsidR="00AE0027" w:rsidRPr="00065D8F">
        <w:rPr>
          <w:rFonts w:ascii="Times New Roman" w:hAnsi="Times New Roman" w:cs="Times New Roman"/>
          <w:sz w:val="28"/>
          <w:szCs w:val="28"/>
        </w:rPr>
        <w:t xml:space="preserve">. </w:t>
      </w:r>
      <w:r w:rsidRPr="00065D8F">
        <w:rPr>
          <w:rFonts w:ascii="Times New Roman" w:hAnsi="Times New Roman" w:cs="Times New Roman"/>
          <w:sz w:val="28"/>
          <w:szCs w:val="28"/>
        </w:rPr>
        <w:t>Сохраняет с учетом разграничения полномочий объемы гарантированных видов бесплатной ме</w:t>
      </w:r>
      <w:r w:rsidR="00365CD7" w:rsidRPr="00065D8F">
        <w:rPr>
          <w:rFonts w:ascii="Times New Roman" w:hAnsi="Times New Roman" w:cs="Times New Roman"/>
          <w:sz w:val="28"/>
          <w:szCs w:val="28"/>
        </w:rPr>
        <w:t>дицинской помощи населению района не ниже предоставляемых в 2012</w:t>
      </w:r>
      <w:r w:rsidRPr="00065D8F">
        <w:rPr>
          <w:rFonts w:ascii="Times New Roman" w:hAnsi="Times New Roman" w:cs="Times New Roman"/>
          <w:sz w:val="28"/>
          <w:szCs w:val="28"/>
        </w:rPr>
        <w:t xml:space="preserve"> году.</w:t>
      </w:r>
      <w:bookmarkStart w:id="61" w:name="Par249"/>
      <w:bookmarkStart w:id="62" w:name="Par250"/>
      <w:bookmarkEnd w:id="61"/>
      <w:bookmarkEnd w:id="62"/>
    </w:p>
    <w:p w:rsidR="000F0F67" w:rsidRPr="00065D8F" w:rsidRDefault="00365CD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251"/>
      <w:bookmarkStart w:id="64" w:name="Par252"/>
      <w:bookmarkStart w:id="65" w:name="Par253"/>
      <w:bookmarkStart w:id="66" w:name="Par254"/>
      <w:bookmarkEnd w:id="63"/>
      <w:bookmarkEnd w:id="64"/>
      <w:bookmarkEnd w:id="65"/>
      <w:bookmarkEnd w:id="66"/>
      <w:r w:rsidRPr="00065D8F">
        <w:rPr>
          <w:rFonts w:ascii="Times New Roman" w:hAnsi="Times New Roman" w:cs="Times New Roman"/>
          <w:sz w:val="28"/>
          <w:szCs w:val="28"/>
        </w:rPr>
        <w:t>5.1</w:t>
      </w:r>
      <w:r w:rsidR="00CF052A">
        <w:rPr>
          <w:rFonts w:ascii="Times New Roman" w:hAnsi="Times New Roman" w:cs="Times New Roman"/>
          <w:sz w:val="28"/>
          <w:szCs w:val="28"/>
        </w:rPr>
        <w:t>7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  <w:r w:rsidRPr="00065D8F">
        <w:rPr>
          <w:rFonts w:ascii="Times New Roman" w:hAnsi="Times New Roman" w:cs="Times New Roman"/>
          <w:sz w:val="28"/>
          <w:szCs w:val="28"/>
        </w:rPr>
        <w:t xml:space="preserve"> Предусматривает в бюджете района на 2013- 2016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гг. средства на организацию летнего и зимнего отдыха и оздоровления пенсионеров и работников бюджетной сферы в пределах выделенных финансовых средс</w:t>
      </w:r>
      <w:r w:rsidRPr="00065D8F">
        <w:rPr>
          <w:rFonts w:ascii="Times New Roman" w:hAnsi="Times New Roman" w:cs="Times New Roman"/>
          <w:sz w:val="28"/>
          <w:szCs w:val="28"/>
        </w:rPr>
        <w:t xml:space="preserve">тв </w:t>
      </w:r>
      <w:r w:rsidRPr="00065D8F">
        <w:rPr>
          <w:rFonts w:ascii="Times New Roman" w:hAnsi="Times New Roman" w:cs="Times New Roman"/>
          <w:sz w:val="28"/>
          <w:szCs w:val="28"/>
        </w:rPr>
        <w:lastRenderedPageBreak/>
        <w:t xml:space="preserve">по действующей </w:t>
      </w:r>
      <w:r w:rsidR="000F0F67" w:rsidRPr="00065D8F">
        <w:rPr>
          <w:rFonts w:ascii="Times New Roman" w:hAnsi="Times New Roman" w:cs="Times New Roman"/>
          <w:sz w:val="28"/>
          <w:szCs w:val="28"/>
        </w:rPr>
        <w:t>целевой программе.</w:t>
      </w:r>
    </w:p>
    <w:p w:rsidR="000F0F67" w:rsidRPr="00065D8F" w:rsidRDefault="00ED1813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ar255"/>
      <w:bookmarkStart w:id="68" w:name="Par256"/>
      <w:bookmarkStart w:id="69" w:name="Par257"/>
      <w:bookmarkEnd w:id="67"/>
      <w:bookmarkEnd w:id="68"/>
      <w:bookmarkEnd w:id="69"/>
      <w:r w:rsidRPr="00065D8F">
        <w:rPr>
          <w:rFonts w:ascii="Times New Roman" w:hAnsi="Times New Roman" w:cs="Times New Roman"/>
          <w:sz w:val="28"/>
          <w:szCs w:val="28"/>
        </w:rPr>
        <w:t>5.19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Сохраняет в порядке, установленном законодательством РФ, пособие на проезд на всех видах городского общественного транспорта гражданам, достигшим пенсионного возраста.</w:t>
      </w:r>
    </w:p>
    <w:p w:rsidR="000F0F67" w:rsidRPr="00065D8F" w:rsidRDefault="00ED1813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258"/>
      <w:bookmarkEnd w:id="70"/>
      <w:r w:rsidRPr="00065D8F">
        <w:rPr>
          <w:rFonts w:ascii="Times New Roman" w:hAnsi="Times New Roman" w:cs="Times New Roman"/>
          <w:sz w:val="28"/>
          <w:szCs w:val="28"/>
        </w:rPr>
        <w:t>5.20</w:t>
      </w:r>
      <w:r w:rsidR="000F0F67" w:rsidRPr="00065D8F">
        <w:rPr>
          <w:rFonts w:ascii="Times New Roman" w:hAnsi="Times New Roman" w:cs="Times New Roman"/>
          <w:sz w:val="28"/>
          <w:szCs w:val="28"/>
        </w:rPr>
        <w:t>. Изменение платы за пользование жилыми помещениями и платы за содержание и ремонт жилых помещений, регулирование которых осуществляет администрация города и Единый тарифный орган Челябинской области, а также платы за коммунальные услуги, оказываемые населению, производит не чаще чем один раз в год, если иное не вызывается принятием федеральных нормативных правовых актов. Информировать социальных партнеров о готовящихся решениях до их принятия.</w:t>
      </w:r>
    </w:p>
    <w:p w:rsidR="000F0F67" w:rsidRPr="00065D8F" w:rsidRDefault="00ED1813" w:rsidP="00AE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ar263"/>
      <w:bookmarkStart w:id="72" w:name="Par264"/>
      <w:bookmarkEnd w:id="71"/>
      <w:bookmarkEnd w:id="72"/>
      <w:r w:rsidRPr="00065D8F">
        <w:rPr>
          <w:rFonts w:ascii="Times New Roman" w:hAnsi="Times New Roman" w:cs="Times New Roman"/>
          <w:sz w:val="28"/>
          <w:szCs w:val="28"/>
        </w:rPr>
        <w:t>5.21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</w:t>
      </w:r>
      <w:r w:rsidR="00AC6F94" w:rsidRPr="00065D8F">
        <w:rPr>
          <w:rFonts w:ascii="Times New Roman" w:hAnsi="Times New Roman" w:cs="Times New Roman"/>
          <w:sz w:val="28"/>
          <w:szCs w:val="28"/>
        </w:rPr>
        <w:t>Предусматривает в бюджете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средства по подпрограмме "Мероприятия по переселению граждан из жилищного фонда, признанного непригодным для проживания".</w:t>
      </w:r>
      <w:bookmarkStart w:id="73" w:name="Par265"/>
      <w:bookmarkEnd w:id="73"/>
    </w:p>
    <w:p w:rsidR="00ED1813" w:rsidRPr="00065D8F" w:rsidRDefault="00ED1813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4" w:name="Par267"/>
      <w:bookmarkStart w:id="75" w:name="Par268"/>
      <w:bookmarkEnd w:id="74"/>
      <w:bookmarkEnd w:id="75"/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0F0F67" w:rsidRPr="00065D8F" w:rsidRDefault="00AE0027" w:rsidP="00AE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5.22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</w:t>
      </w:r>
      <w:r w:rsidR="00065D8F" w:rsidRPr="00065D8F">
        <w:rPr>
          <w:rFonts w:ascii="Times New Roman" w:hAnsi="Times New Roman" w:cs="Times New Roman"/>
          <w:sz w:val="28"/>
          <w:szCs w:val="28"/>
        </w:rPr>
        <w:t>.</w:t>
      </w:r>
      <w:r w:rsidR="000F0F67" w:rsidRPr="00065D8F">
        <w:rPr>
          <w:rFonts w:ascii="Times New Roman" w:hAnsi="Times New Roman" w:cs="Times New Roman"/>
          <w:sz w:val="28"/>
          <w:szCs w:val="28"/>
        </w:rPr>
        <w:t>Проводят работу по увеличению численности членов профсоюзов, созданию профсоюзных организаций в организациях всех форм собственности для обеспечения защиты прав и интересов их работников.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5.23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Путем заключения коллективных договоров и соглашений добиваются полной реализации государственных социальных гарантий, предоставляемых работникам и членам их семей в соответствии с законодательством.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5.24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профсоюзный контроль за выполнением коллективных договоров, законов и иных нормативных правовых актов о труде и охране труда, расходованием средств социального страхования, оказывают необходимую правовую помощь работникам и защищают их трудовые права, в том числе в судебном порядке.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5.25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Содействуют через коллективные договоры обеспечению гарантий и расширению прав молодежи и женщин на учебу, труд, достойную заработную плату, участие в управлении производством, на отдых и досуг.</w:t>
      </w:r>
    </w:p>
    <w:p w:rsidR="000F0F67" w:rsidRPr="00065D8F" w:rsidRDefault="00AE0027" w:rsidP="00AE0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5.26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Способствуют организации трудового соперничества среди молодежи, созданию молодежных трудовых коллективов, организации конкурсов профессионального мастерства среди молодежи.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5.2</w:t>
      </w:r>
      <w:r w:rsidR="000F0F67" w:rsidRPr="00065D8F">
        <w:rPr>
          <w:rFonts w:ascii="Times New Roman" w:hAnsi="Times New Roman" w:cs="Times New Roman"/>
          <w:sz w:val="28"/>
          <w:szCs w:val="28"/>
        </w:rPr>
        <w:t>7. Создают в организациях советы (комиссии, комитеты) по работе с молодежью.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5.28</w:t>
      </w:r>
      <w:r w:rsidR="000F0F67" w:rsidRPr="00065D8F">
        <w:rPr>
          <w:rFonts w:ascii="Times New Roman" w:hAnsi="Times New Roman" w:cs="Times New Roman"/>
          <w:sz w:val="28"/>
          <w:szCs w:val="28"/>
        </w:rPr>
        <w:t>. Участвуют в разработке и осуществлении социальных планов развития города, в экспертизе проектов муниципальных нормативных актов, затрагивающих вопросы социальной защищенности населения.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5.29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Предусматривают в коллективных договорах и соглашениях финансирование мероприятий по созданию условий для лечения и отдыха работников и членов их семей за счет средств организаций, профсоюзов, социального страхования.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lastRenderedPageBreak/>
        <w:t>5.30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предоставление своим работникам гарантий и компенсаций, установленных трудовым законодательством, а также предусмотренных коллективным договором или трудовыми договорами.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5.31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Своевременно и в полном объеме осуществляют уплату налоговых платежей в бюджетную систему Российской Федерации, страховых взносов, взносов по обязательному страхованию от несчастных случаев на производстве и профессиональных заболеваний, обеспечивает погашение задолженности прошлых лет.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5.32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Своевременно и в полном объеме представляют в органы Пенсионного фонда Российской </w:t>
      </w:r>
      <w:r w:rsidRPr="00065D8F">
        <w:rPr>
          <w:rFonts w:ascii="Times New Roman" w:hAnsi="Times New Roman" w:cs="Times New Roman"/>
          <w:sz w:val="28"/>
          <w:szCs w:val="28"/>
        </w:rPr>
        <w:t>Федерации в Карталинском муниципальном районе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документы, необходимые для назначения трудовых пенсий работникам.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5.33</w:t>
      </w:r>
      <w:r w:rsidR="000F0F67" w:rsidRPr="00065D8F">
        <w:rPr>
          <w:rFonts w:ascii="Times New Roman" w:hAnsi="Times New Roman" w:cs="Times New Roman"/>
          <w:sz w:val="28"/>
          <w:szCs w:val="28"/>
        </w:rPr>
        <w:t>. Разрабатывают в организациях целевые комплексные программы по работе с молодежью, обеспечивают их реализацию.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5.34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Предоставляют временные и сезонные рабочие места для работы молодежных трудовых отрядов.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5.35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Совместно с Профсоюзами проводят в организациях конкурсы профессионального мастерства.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5.68. Принимают меры по профессиональному росту работающих женщин, а также профессиональному обучению и переобучению женщин, имеющих перерывы в трудовой деятельности.</w:t>
      </w:r>
    </w:p>
    <w:p w:rsidR="000F0F67" w:rsidRPr="00065D8F" w:rsidRDefault="00AE002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5.36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Предусматривают в коллективных договорах меры социальной защиты женщин, беременных женщин, в том числе снижение норм выработки (обслуживания) или перевод на другую работу, исключающую воздействие неблагоприятных факторов, применение гибких графиков работы, сокращенной рабочей недели с сохранением заработной платы по прежнему месту работы и другие.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5.37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Предусматривают в коллективных договорах и соглашениях финансирование мероприятий по созданию условий для отдыха работников и членов их семей из фонда предприятия и средств социального страхования (при наличии финансовых средств).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5.38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индивидуальный (персонифицированный) учет в системе пенсионного обеспечения. Предусматривают дополнительное пенсионное страхование работников с повышенным профессиональным риском для здоровья.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5.39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При заключении коллективных договоров в организациях не допускают снижения уровня социальных льгот и гарантий, зафиксированных в региональных, территориальных и отраслевых тарифных соглашениях.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5.40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При проведении процедуры банкротства организаций обеспечивают надлежащее хранение документов о работе работников, в том числе подтверждающих право работников на досрочное назначение трудовой пенсии по старости.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9411C3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1C3">
        <w:rPr>
          <w:rFonts w:ascii="Times New Roman" w:hAnsi="Times New Roman" w:cs="Times New Roman"/>
          <w:b/>
          <w:sz w:val="28"/>
          <w:szCs w:val="28"/>
        </w:rPr>
        <w:t>6. В ОБЛАСТИ ОХРАНЫ ТРУДА</w:t>
      </w:r>
    </w:p>
    <w:p w:rsidR="000F0F67" w:rsidRPr="009411C3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C3">
        <w:rPr>
          <w:rFonts w:ascii="Times New Roman" w:hAnsi="Times New Roman" w:cs="Times New Roman"/>
          <w:b/>
          <w:sz w:val="28"/>
          <w:szCs w:val="28"/>
        </w:rPr>
        <w:lastRenderedPageBreak/>
        <w:t>И ЭКОЛОГИЧЕСКОЙ БЕЗОПАСНОСТИ</w:t>
      </w:r>
    </w:p>
    <w:p w:rsidR="000F0F67" w:rsidRPr="009411C3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и охраны труда, повышения уровня его безопасности, ликвидации причин производственного травматизма и улучшения экологической ситуации. Стороны принимают на себя следующие обязательства: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Стороны совместно: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318"/>
      <w:bookmarkEnd w:id="76"/>
      <w:r w:rsidRPr="00065D8F">
        <w:rPr>
          <w:rFonts w:ascii="Times New Roman" w:hAnsi="Times New Roman" w:cs="Times New Roman"/>
          <w:sz w:val="28"/>
          <w:szCs w:val="28"/>
        </w:rPr>
        <w:t>6.1. Проводят целенаправленную работу по обеспечению конституционного права работников на труд в условиях, отвечающих требованиям безопасности и гигиены труда, как одной из стратегических целей в области рынка труда и приоритетных направлений сотрудничества.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319"/>
      <w:bookmarkEnd w:id="77"/>
      <w:r w:rsidRPr="00065D8F">
        <w:rPr>
          <w:rFonts w:ascii="Times New Roman" w:hAnsi="Times New Roman" w:cs="Times New Roman"/>
          <w:sz w:val="28"/>
          <w:szCs w:val="28"/>
        </w:rPr>
        <w:t>6.2. Участвуют в реализации областной и городских целевых программ в области охраны окружающей среды.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320"/>
      <w:bookmarkStart w:id="79" w:name="Par321"/>
      <w:bookmarkEnd w:id="78"/>
      <w:bookmarkEnd w:id="79"/>
      <w:r w:rsidRPr="00065D8F">
        <w:rPr>
          <w:rFonts w:ascii="Times New Roman" w:hAnsi="Times New Roman" w:cs="Times New Roman"/>
          <w:sz w:val="28"/>
          <w:szCs w:val="28"/>
        </w:rPr>
        <w:t>6.3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Проводят анализ состояния производственного травматизма и профессиональной забо</w:t>
      </w:r>
      <w:r w:rsidRPr="00065D8F">
        <w:rPr>
          <w:rFonts w:ascii="Times New Roman" w:hAnsi="Times New Roman" w:cs="Times New Roman"/>
          <w:sz w:val="28"/>
          <w:szCs w:val="28"/>
        </w:rPr>
        <w:t>леваемости в организациях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и принимают меры по их профилактике и снижению.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ar322"/>
      <w:bookmarkEnd w:id="80"/>
      <w:r w:rsidRPr="00065D8F">
        <w:rPr>
          <w:rFonts w:ascii="Times New Roman" w:hAnsi="Times New Roman" w:cs="Times New Roman"/>
          <w:sz w:val="28"/>
          <w:szCs w:val="28"/>
        </w:rPr>
        <w:t>6.4</w:t>
      </w:r>
      <w:r w:rsidR="000F0F67" w:rsidRPr="00065D8F">
        <w:rPr>
          <w:rFonts w:ascii="Times New Roman" w:hAnsi="Times New Roman" w:cs="Times New Roman"/>
          <w:sz w:val="28"/>
          <w:szCs w:val="28"/>
        </w:rPr>
        <w:t>. Регулярно информируют население о состоянии условий труда, производственного травматизма и экологической о</w:t>
      </w:r>
      <w:r w:rsidRPr="00065D8F">
        <w:rPr>
          <w:rFonts w:ascii="Times New Roman" w:hAnsi="Times New Roman" w:cs="Times New Roman"/>
          <w:sz w:val="28"/>
          <w:szCs w:val="28"/>
        </w:rPr>
        <w:t>бстановки в районе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и принимаемых мерах по их улучшению.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323"/>
      <w:bookmarkEnd w:id="81"/>
      <w:r w:rsidRPr="00065D8F">
        <w:rPr>
          <w:rFonts w:ascii="Times New Roman" w:hAnsi="Times New Roman" w:cs="Times New Roman"/>
          <w:sz w:val="28"/>
          <w:szCs w:val="28"/>
        </w:rPr>
        <w:t>6.5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организацию обучения по охране труда отдельных категорий лиц, застрахованных от несчастных случаев на производстве и профессиональных заболеваний.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ar325"/>
      <w:bookmarkEnd w:id="82"/>
      <w:r w:rsidRPr="00065D8F">
        <w:rPr>
          <w:rFonts w:ascii="Times New Roman" w:hAnsi="Times New Roman" w:cs="Times New Roman"/>
          <w:sz w:val="28"/>
          <w:szCs w:val="28"/>
        </w:rPr>
        <w:t>6.6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меры по повышению культуры здоровья в организациях в соответствии с целевыми программами по культуре здоровья, коллективными договорами.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ar327"/>
      <w:bookmarkStart w:id="84" w:name="Par328"/>
      <w:bookmarkEnd w:id="83"/>
      <w:bookmarkEnd w:id="84"/>
      <w:r w:rsidRPr="00065D8F">
        <w:rPr>
          <w:rFonts w:ascii="Times New Roman" w:hAnsi="Times New Roman" w:cs="Times New Roman"/>
          <w:sz w:val="28"/>
          <w:szCs w:val="28"/>
        </w:rPr>
        <w:t>6.7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Осуществляют контроль за санитарно-эпидемиологической и противопожарной обстановкой, обеспечением безопасности пребывания детей и подростков в детских оздоровительных лагерях.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ar329"/>
      <w:bookmarkEnd w:id="85"/>
      <w:r w:rsidRPr="00065D8F">
        <w:rPr>
          <w:rFonts w:ascii="Times New Roman" w:hAnsi="Times New Roman" w:cs="Times New Roman"/>
          <w:sz w:val="28"/>
          <w:szCs w:val="28"/>
        </w:rPr>
        <w:t>6.8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Содействуют проведению аттестации рабочих мест по условиям труда, сертификации работ по охране труда в организациях.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332"/>
      <w:bookmarkEnd w:id="86"/>
      <w:r w:rsidRPr="00065D8F">
        <w:rPr>
          <w:rFonts w:ascii="Times New Roman" w:hAnsi="Times New Roman" w:cs="Times New Roman"/>
          <w:sz w:val="28"/>
          <w:szCs w:val="28"/>
        </w:rPr>
        <w:t>6.9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Способствует обеспечению выполнения организациями и иными хозяйствующими субъектами, расположен</w:t>
      </w:r>
      <w:r w:rsidRPr="00065D8F">
        <w:rPr>
          <w:rFonts w:ascii="Times New Roman" w:hAnsi="Times New Roman" w:cs="Times New Roman"/>
          <w:sz w:val="28"/>
          <w:szCs w:val="28"/>
        </w:rPr>
        <w:t>ными на территории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>, санитарно-противоэпидемических требований и требований экологической безопасности при осуществлении хозяйственной деятельности, включая транспортировку, обезвреживание и переработку промышленных и бытовых отходов.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333"/>
      <w:bookmarkStart w:id="88" w:name="Par334"/>
      <w:bookmarkEnd w:id="87"/>
      <w:bookmarkEnd w:id="88"/>
      <w:r w:rsidRPr="00065D8F">
        <w:rPr>
          <w:rFonts w:ascii="Times New Roman" w:hAnsi="Times New Roman" w:cs="Times New Roman"/>
          <w:sz w:val="28"/>
          <w:szCs w:val="28"/>
        </w:rPr>
        <w:t>6.10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Осуществляет реализацию мероприятий в сфере охраны окружающей среды и природопо</w:t>
      </w:r>
      <w:r w:rsidRPr="00065D8F">
        <w:rPr>
          <w:rFonts w:ascii="Times New Roman" w:hAnsi="Times New Roman" w:cs="Times New Roman"/>
          <w:sz w:val="28"/>
          <w:szCs w:val="28"/>
        </w:rPr>
        <w:t>льзования в районе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335"/>
      <w:bookmarkEnd w:id="89"/>
      <w:r w:rsidRPr="00065D8F">
        <w:rPr>
          <w:rFonts w:ascii="Times New Roman" w:hAnsi="Times New Roman" w:cs="Times New Roman"/>
          <w:sz w:val="28"/>
          <w:szCs w:val="28"/>
        </w:rPr>
        <w:t>6.11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Проводит совместно с органами государственного надзора, работодателями и профсоюзами комплексные проверки состояния условий и охраны труда в организациях с высоким уровнем производственного травматизма и профессиональных заболеваний с последующим рассмотрением результатов проверок и принятием мер.</w:t>
      </w:r>
    </w:p>
    <w:p w:rsidR="0029297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lastRenderedPageBreak/>
        <w:t>6.12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Способствует совершенствованию функционирования экологического мониторинга окружающей природной среды </w:t>
      </w:r>
      <w:r w:rsidRPr="00065D8F">
        <w:rPr>
          <w:rFonts w:ascii="Times New Roman" w:hAnsi="Times New Roman" w:cs="Times New Roman"/>
          <w:sz w:val="28"/>
          <w:szCs w:val="28"/>
        </w:rPr>
        <w:t>района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6.13</w:t>
      </w:r>
      <w:r w:rsidR="000F0F67" w:rsidRPr="00065D8F">
        <w:rPr>
          <w:rFonts w:ascii="Times New Roman" w:hAnsi="Times New Roman" w:cs="Times New Roman"/>
          <w:sz w:val="28"/>
          <w:szCs w:val="28"/>
        </w:rPr>
        <w:t>. Участвует в экспертизе документов об ограничении, приостановке, прекращении деятельности объектов, не отвечающих требованиям природоохранного законодательства.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6.14</w:t>
      </w:r>
      <w:r w:rsidR="000F0F67" w:rsidRPr="00065D8F">
        <w:rPr>
          <w:rFonts w:ascii="Times New Roman" w:hAnsi="Times New Roman" w:cs="Times New Roman"/>
          <w:sz w:val="28"/>
          <w:szCs w:val="28"/>
        </w:rPr>
        <w:t>. Участвует в разработке и осуществлении проектов земельно-хозяйственного устройства города.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6.15</w:t>
      </w:r>
      <w:r w:rsidR="000F0F67" w:rsidRPr="00065D8F">
        <w:rPr>
          <w:rFonts w:ascii="Times New Roman" w:hAnsi="Times New Roman" w:cs="Times New Roman"/>
          <w:sz w:val="28"/>
          <w:szCs w:val="28"/>
        </w:rPr>
        <w:t>. Согласовывает проекты строительства, реконструкции объектов промышленного и гражданского назначения. Участвуют в работе государственных комиссий по приему объектов в эксплуатацию.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6.16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Осуществляет проверку расчетов платы за негативное воздействие на окружающую среду.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6.17</w:t>
      </w:r>
      <w:r w:rsidR="000F0F67" w:rsidRPr="00065D8F">
        <w:rPr>
          <w:rFonts w:ascii="Times New Roman" w:hAnsi="Times New Roman" w:cs="Times New Roman"/>
          <w:sz w:val="28"/>
          <w:szCs w:val="28"/>
        </w:rPr>
        <w:t>. Добиваются включения в коллективные договоры и соглашения мероприятий по улучшению условий по охране труда, снижающих риск производственного травматизма и профессиональных заболеваний работников, компенсаций работающих в неблагоприятных условиях.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6.18</w:t>
      </w:r>
      <w:r w:rsidR="000F0F67" w:rsidRPr="00065D8F">
        <w:rPr>
          <w:rFonts w:ascii="Times New Roman" w:hAnsi="Times New Roman" w:cs="Times New Roman"/>
          <w:sz w:val="28"/>
          <w:szCs w:val="28"/>
        </w:rPr>
        <w:t>. Участвуют в разработке проектов нормативных правовых актов об охране труда.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6.19</w:t>
      </w:r>
      <w:r w:rsidR="000F0F67" w:rsidRPr="00065D8F">
        <w:rPr>
          <w:rFonts w:ascii="Times New Roman" w:hAnsi="Times New Roman" w:cs="Times New Roman"/>
          <w:sz w:val="28"/>
          <w:szCs w:val="28"/>
        </w:rPr>
        <w:t>. Во взаимодействии с государственными органами осуществляют общественный контроль за соблюдением норм и правил охраны труда, предоставлением компенсаций за работу в опасных и (или) вредных условиях в организациях всех форм собственности.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6.20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Принимают участие в расследовании несчастных случаев на производстве и профессиональных заболеваний, в рассмотрении трудовых споров.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6.21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Организуют проверку знаний по охране труда и обучение профсоюзного актива, а также разработку, издание и распространение справочно-методической литературы по охране труда и культуре здоровья.</w:t>
      </w:r>
    </w:p>
    <w:p w:rsidR="000F0F6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</w:t>
      </w:r>
      <w:r w:rsidR="000F0F67" w:rsidRPr="00065D8F">
        <w:rPr>
          <w:rFonts w:ascii="Times New Roman" w:hAnsi="Times New Roman" w:cs="Times New Roman"/>
          <w:sz w:val="28"/>
          <w:szCs w:val="28"/>
        </w:rPr>
        <w:t>2. Регулярно проводят разъяснительную работу среди работников предприятий и организаций, а также работников, состоящих в трудовых отношениях с предпринимателями без образования юридического лица, по вопросам охраны труда и предоставления социальных гарантий.</w:t>
      </w:r>
    </w:p>
    <w:p w:rsidR="0029297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292977" w:rsidRPr="00065D8F" w:rsidRDefault="0029297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6.23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безопасные условия и охрану труда работников в организациях всех форм собственности в соответствии с действующим законодательством, предоставляют ежегодные дополнительные отпуска работникам, занятым на работах с вредными и опасными условиями труда.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6.24</w:t>
      </w:r>
      <w:r w:rsidR="000F0F67" w:rsidRPr="00065D8F">
        <w:rPr>
          <w:rFonts w:ascii="Times New Roman" w:hAnsi="Times New Roman" w:cs="Times New Roman"/>
          <w:sz w:val="28"/>
          <w:szCs w:val="28"/>
        </w:rPr>
        <w:t>. Информируют работников об условиях и охране труда на рабочих местах, о риске повреждения здоровья и обеспечивают полагающиеся им компенсации и средства индивидуальной защиты.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6.25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Создают необходимые условия для работы уполномоченным </w:t>
      </w:r>
      <w:r w:rsidR="000F0F67" w:rsidRPr="00065D8F">
        <w:rPr>
          <w:rFonts w:ascii="Times New Roman" w:hAnsi="Times New Roman" w:cs="Times New Roman"/>
          <w:sz w:val="28"/>
          <w:szCs w:val="28"/>
        </w:rPr>
        <w:lastRenderedPageBreak/>
        <w:t>первичных профсоюзных организаций, членам совместных комиссий по охране труда, организуют их обучение, обеспечивают правилами и инструкциями, другими нормативными и справочными материалами за счет средств организаций.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6.26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Предоставляют в соответствии с коллективными договорами и соглашениями дополнительные по сравнению с законодательством льготы и компенсации работникам, занятым во вредных и опасных условиях труда.</w:t>
      </w:r>
    </w:p>
    <w:p w:rsidR="00CE6AF5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6.27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Проводят предварительные (при приеме на работу), периодические (в течение трудовой деятельности) и внеочередные медицинские осмотры работников, занятых на работах с вредными и опасными условиями труда, за счет средств организации, в соответствии с законодательством Российской Федерации. 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6.28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соблюдение нормативных правовых актов по охране труда. Укомплектовывают службы по охране труда в соответствии с межотраслевыми (отраслевыми) нормативами, не допускают их сокращения и ликвидации. Обеспечивают выполнение требований правил техники безопасности, пожарной безопасности, промышленной санитарии. Привлекают к ответственности лиц, виновных в нарушениях указанных правил.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6.29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выполнение требований экологической безопасности, переработку и обезвреживание промышленных и бытовых отходов.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6.30</w:t>
      </w:r>
      <w:r w:rsidR="000F0F67" w:rsidRPr="00065D8F">
        <w:rPr>
          <w:rFonts w:ascii="Times New Roman" w:hAnsi="Times New Roman" w:cs="Times New Roman"/>
          <w:sz w:val="28"/>
          <w:szCs w:val="28"/>
        </w:rPr>
        <w:t>. Информируют соответствующие профсоюзные органы о всех групповых, тяжелых и смертельных несчастных случаях, произошедших в организациях.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6.31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санитарно-бытовое обслуживание, лечебно-профилактическое питание и реабилитацию работников организаций в соответствии с государственными нормативными требованиями охраны труда.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6.32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Предусматривают в коллективных договорах и соглашениях: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мероприятия по охране труда и окружающей среды и средства на их финансирование;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проведение аттестации рабочих мест по условиям труда;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дополнительные компенсации работникам, занятым на тяжелых работах и работах с вредными и опасными условиями труда;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обеспечение работников спецпитанием и средствами индивидуальной и коллективной защиты;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предоставление оплачиваемого рабочего времени уполномоченным профсоюзных комитетов по охране труда и членам комитетов (комиссий) по охране труда для осуществления контроля за состоянием условий труда;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- компенсацию затрат на медицинское обследование работников.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6.33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Обеспечивают выполнение требований экологической безопасности, разрабатывают и внедряют мероприятия по оздоровлению экологической обстановки в организациях, осуществляют переработку и </w:t>
      </w:r>
      <w:r w:rsidR="000F0F67" w:rsidRPr="00065D8F">
        <w:rPr>
          <w:rFonts w:ascii="Times New Roman" w:hAnsi="Times New Roman" w:cs="Times New Roman"/>
          <w:sz w:val="28"/>
          <w:szCs w:val="28"/>
        </w:rPr>
        <w:lastRenderedPageBreak/>
        <w:t>обезвреживание промышленных и бытовых отходов.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6.34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Проводят аттестацию рабочих мест по условиям труда и обеспечивают реализацию мероприятий, разработанных по ее результатам и направленных на приведение условий труда в соответствии с государственными нормативными требованиями охраны труда, уделяя особое внимание техническому перевооружению и модернизации производства. Проводят сертификацию работ по охране труда.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6.35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соблюдение природоохранного законодательства, установленных лимитов выбросов и сбросов загрязняющих веществ в атмосферу и водные объекты, размещение отходов, безаварийную работу оборудования природоохранных сооружений.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6.36</w:t>
      </w:r>
      <w:r w:rsidR="000F0F67" w:rsidRPr="00065D8F">
        <w:rPr>
          <w:rFonts w:ascii="Times New Roman" w:hAnsi="Times New Roman" w:cs="Times New Roman"/>
          <w:sz w:val="28"/>
          <w:szCs w:val="28"/>
        </w:rPr>
        <w:t>. Организуют и проводят подготовку и аттестацию специалистов, обучение и проверки знаний рабочих в области охраны труда и промышленной безопасности.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6.37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предоставление льгот и компенсаций за тяжелую работу и работу с вредными и (или) опасными условиями труда в соответствии с действующим законодательством и коллективными договорами.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6.38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своевременное расследование несчастных случаев на производстве и профзаболеваний.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6.39</w:t>
      </w:r>
      <w:r w:rsidR="000F0F67" w:rsidRPr="00065D8F">
        <w:rPr>
          <w:rFonts w:ascii="Times New Roman" w:hAnsi="Times New Roman" w:cs="Times New Roman"/>
          <w:sz w:val="28"/>
          <w:szCs w:val="28"/>
        </w:rPr>
        <w:t>. Выплачивают лицам, имеющим право на возмещение вреда, в связи со смертью кормильца, единовременные пособия от организации (сверх установленных законодательством Российской Федерации) в размере, определенном коллективным договором.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6.40</w:t>
      </w:r>
      <w:r w:rsidR="000F0F67" w:rsidRPr="00065D8F">
        <w:rPr>
          <w:rFonts w:ascii="Times New Roman" w:hAnsi="Times New Roman" w:cs="Times New Roman"/>
          <w:sz w:val="28"/>
          <w:szCs w:val="28"/>
        </w:rPr>
        <w:t>. Выплачивают единовременное ежегодное пособие пострадавшим на производстве по вине организации за каждый процент потери трудоспособности в размерах, установленных коллективным договором для каждой группы инвалидности.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9411C3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1C3">
        <w:rPr>
          <w:rFonts w:ascii="Times New Roman" w:hAnsi="Times New Roman" w:cs="Times New Roman"/>
          <w:b/>
          <w:sz w:val="28"/>
          <w:szCs w:val="28"/>
        </w:rPr>
        <w:t>7. В ОБЛАСТИ РАЗВИТИЯ СОЦИАЛЬНОГО ПАРТНЕРСТВА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социальных партнеров, развития гражданского общества и системы социального партнерства, на основе ответственности и реализации достигнутых договоренностей стороны обязуются: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ar392"/>
      <w:bookmarkEnd w:id="90"/>
      <w:r w:rsidRPr="00065D8F">
        <w:rPr>
          <w:rFonts w:ascii="Times New Roman" w:hAnsi="Times New Roman" w:cs="Times New Roman"/>
          <w:sz w:val="28"/>
          <w:szCs w:val="28"/>
        </w:rPr>
        <w:t xml:space="preserve">7.1. Проводят совместные мероприятия Сторон, направленные на совершенствование системы </w:t>
      </w:r>
      <w:r w:rsidR="00CE6AF5" w:rsidRPr="00065D8F">
        <w:rPr>
          <w:rFonts w:ascii="Times New Roman" w:hAnsi="Times New Roman" w:cs="Times New Roman"/>
          <w:sz w:val="28"/>
          <w:szCs w:val="28"/>
        </w:rPr>
        <w:t>социального партнерства в районе</w:t>
      </w:r>
      <w:r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393"/>
      <w:bookmarkEnd w:id="91"/>
      <w:r w:rsidRPr="00065D8F">
        <w:rPr>
          <w:rFonts w:ascii="Times New Roman" w:hAnsi="Times New Roman" w:cs="Times New Roman"/>
          <w:sz w:val="28"/>
          <w:szCs w:val="28"/>
        </w:rPr>
        <w:t>7.2. Официально информируют друг друга о принимаемых решениях по социально-экономическим вопросам.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ar394"/>
      <w:bookmarkEnd w:id="92"/>
      <w:r w:rsidRPr="00065D8F">
        <w:rPr>
          <w:rFonts w:ascii="Times New Roman" w:hAnsi="Times New Roman" w:cs="Times New Roman"/>
          <w:sz w:val="28"/>
          <w:szCs w:val="28"/>
        </w:rPr>
        <w:t>7.3. Обеспечивают представителям Сторон возможность принимать участие на всех уровнях в рассмотрении социально-трудовых и связанных с ними экономических вопросов.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ar395"/>
      <w:bookmarkEnd w:id="93"/>
      <w:r w:rsidRPr="00065D8F">
        <w:rPr>
          <w:rFonts w:ascii="Times New Roman" w:hAnsi="Times New Roman" w:cs="Times New Roman"/>
          <w:sz w:val="28"/>
          <w:szCs w:val="28"/>
        </w:rPr>
        <w:lastRenderedPageBreak/>
        <w:t>7.4. Обеспечивают участие своих представителей в работе территориальной трехсторонней комиссии по регулированию социально-трудовых отношений.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ar396"/>
      <w:bookmarkEnd w:id="94"/>
      <w:r w:rsidRPr="00065D8F">
        <w:rPr>
          <w:rFonts w:ascii="Times New Roman" w:hAnsi="Times New Roman" w:cs="Times New Roman"/>
          <w:sz w:val="28"/>
          <w:szCs w:val="28"/>
        </w:rPr>
        <w:t>7.5. Содействуют предотвращению и урегулированию коллективных трудовых споров (конфликтов).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ar397"/>
      <w:bookmarkStart w:id="96" w:name="Par398"/>
      <w:bookmarkEnd w:id="95"/>
      <w:bookmarkEnd w:id="96"/>
      <w:r w:rsidRPr="00065D8F">
        <w:rPr>
          <w:rFonts w:ascii="Times New Roman" w:hAnsi="Times New Roman" w:cs="Times New Roman"/>
          <w:sz w:val="28"/>
          <w:szCs w:val="28"/>
        </w:rPr>
        <w:t>7.6</w:t>
      </w:r>
      <w:r w:rsidR="000F0F67" w:rsidRPr="00065D8F">
        <w:rPr>
          <w:rFonts w:ascii="Times New Roman" w:hAnsi="Times New Roman" w:cs="Times New Roman"/>
          <w:sz w:val="28"/>
          <w:szCs w:val="28"/>
        </w:rPr>
        <w:t>. Информируют Стороны о проектах решений по социально-трудовым вопросам. Принимают решения по вопросам, включенным в Соглашение, после ознакомления с ними Сторон и консультаций на уровне Комиссии.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ar399"/>
      <w:bookmarkEnd w:id="97"/>
      <w:r w:rsidRPr="00065D8F">
        <w:rPr>
          <w:rFonts w:ascii="Times New Roman" w:hAnsi="Times New Roman" w:cs="Times New Roman"/>
          <w:sz w:val="28"/>
          <w:szCs w:val="28"/>
        </w:rPr>
        <w:t>7.</w:t>
      </w:r>
      <w:r w:rsidR="00CE6AF5" w:rsidRPr="00065D8F">
        <w:rPr>
          <w:rFonts w:ascii="Times New Roman" w:hAnsi="Times New Roman" w:cs="Times New Roman"/>
          <w:sz w:val="28"/>
          <w:szCs w:val="28"/>
        </w:rPr>
        <w:t>7</w:t>
      </w:r>
      <w:r w:rsidRPr="00065D8F">
        <w:rPr>
          <w:rFonts w:ascii="Times New Roman" w:hAnsi="Times New Roman" w:cs="Times New Roman"/>
          <w:sz w:val="28"/>
          <w:szCs w:val="28"/>
        </w:rPr>
        <w:t>. Регулярно обмениваются аналитическими, информационными и другими оперативными материалами по социально-трудовым вопросам на безвозмездной основе, по согласованию. Обеспечивают возможность представителям Сторон принимать участие в рассмотрении на всех уровнях вопросов, представляющих взаимный интерес.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ar400"/>
      <w:bookmarkEnd w:id="98"/>
      <w:r w:rsidRPr="00065D8F">
        <w:rPr>
          <w:rFonts w:ascii="Times New Roman" w:hAnsi="Times New Roman" w:cs="Times New Roman"/>
          <w:sz w:val="28"/>
          <w:szCs w:val="28"/>
        </w:rPr>
        <w:t>7.8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создание и выход в официальных средствах массовой информации информационных программ, публикаций о деятельности сторон по развитию социального партнерства.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ar401"/>
      <w:bookmarkEnd w:id="99"/>
      <w:r w:rsidRPr="00065D8F">
        <w:rPr>
          <w:rFonts w:ascii="Times New Roman" w:hAnsi="Times New Roman" w:cs="Times New Roman"/>
          <w:sz w:val="28"/>
          <w:szCs w:val="28"/>
        </w:rPr>
        <w:t>7.9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Проводят экспертизу разрабатываемых целевых и инвестиционных программ.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7.10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Проводят согласованную политику по созданию и укреплению первичных профсоюзных организаций на предприятиях и в организациях.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ar404"/>
      <w:bookmarkEnd w:id="100"/>
      <w:r w:rsidRPr="00065D8F">
        <w:rPr>
          <w:rFonts w:ascii="Times New Roman" w:hAnsi="Times New Roman" w:cs="Times New Roman"/>
          <w:sz w:val="28"/>
          <w:szCs w:val="28"/>
        </w:rPr>
        <w:t>7.11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Обеспечивает в установленном порядке участие представителей Профсоюзов и Работодателей в работе комиссий, рабочих групп и иных консультативно-совещательных органов, образованных при Администрации, при рассмотрении социально-трудовых вопросов.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ar405"/>
      <w:bookmarkEnd w:id="101"/>
      <w:r w:rsidRPr="00065D8F">
        <w:rPr>
          <w:rFonts w:ascii="Times New Roman" w:hAnsi="Times New Roman" w:cs="Times New Roman"/>
          <w:sz w:val="28"/>
          <w:szCs w:val="28"/>
        </w:rPr>
        <w:t>7.12</w:t>
      </w:r>
      <w:r w:rsidR="000F0F67" w:rsidRPr="00065D8F">
        <w:rPr>
          <w:rFonts w:ascii="Times New Roman" w:hAnsi="Times New Roman" w:cs="Times New Roman"/>
          <w:sz w:val="28"/>
          <w:szCs w:val="28"/>
        </w:rPr>
        <w:t>. Учитывает мнение Профсоюзов и Работодателей при принятии нормативных правовых актов, затрагивающих вопросы социально-трудовой сферы.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ar406"/>
      <w:bookmarkEnd w:id="102"/>
      <w:r w:rsidRPr="00065D8F">
        <w:rPr>
          <w:rFonts w:ascii="Times New Roman" w:hAnsi="Times New Roman" w:cs="Times New Roman"/>
          <w:sz w:val="28"/>
          <w:szCs w:val="28"/>
        </w:rPr>
        <w:t>7.13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Информирует в установленном порядке стороны Соглашения по вопросам, касающимся социально-трудовых и связанных с ними экономических отношений и выносимым на рассмотрение </w:t>
      </w:r>
      <w:r w:rsidRPr="00065D8F">
        <w:rPr>
          <w:rFonts w:ascii="Times New Roman" w:hAnsi="Times New Roman" w:cs="Times New Roman"/>
          <w:sz w:val="28"/>
          <w:szCs w:val="28"/>
        </w:rPr>
        <w:t>сессии Собрания депутатов Карталинского муниципального района</w:t>
      </w:r>
      <w:r w:rsidR="000F0F67" w:rsidRPr="00065D8F">
        <w:rPr>
          <w:rFonts w:ascii="Times New Roman" w:hAnsi="Times New Roman" w:cs="Times New Roman"/>
          <w:sz w:val="28"/>
          <w:szCs w:val="28"/>
        </w:rPr>
        <w:t>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407"/>
      <w:bookmarkEnd w:id="103"/>
      <w:r w:rsidRPr="00065D8F">
        <w:rPr>
          <w:rFonts w:ascii="Times New Roman" w:hAnsi="Times New Roman" w:cs="Times New Roman"/>
          <w:sz w:val="28"/>
          <w:szCs w:val="28"/>
        </w:rPr>
        <w:t>7.14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Проводит трехсторонние консультации по вопросам разработки и реализации социально-экономической политики, а также предварительное обсуждение нормативных и правовых актов в сфере социально-трудовых отношений, целевых программ в сфере труда, занятости населения, миграции рабочей силы и социального обеспечения. В период действия настоящего Соглашения не допускает принятие нормативных правовых актов, затрагивающих социально-экономические и трудовые интересы работников, а также целевых социальных программ без согласования и учета мнения соответствующих профсоюзных органов и Работодателей.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7.15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Продолжают работу по созданию первичных профсоюзных организаций в трудовых коллективах, вовлечению работников в члены </w:t>
      </w:r>
      <w:r w:rsidR="000F0F67" w:rsidRPr="00065D8F">
        <w:rPr>
          <w:rFonts w:ascii="Times New Roman" w:hAnsi="Times New Roman" w:cs="Times New Roman"/>
          <w:sz w:val="28"/>
          <w:szCs w:val="28"/>
        </w:rPr>
        <w:lastRenderedPageBreak/>
        <w:t>профсоюза в организациях, особенно в негосударственном секторе экономики.</w:t>
      </w:r>
    </w:p>
    <w:p w:rsidR="000F0F67" w:rsidRPr="00065D8F" w:rsidRDefault="00CE6AF5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7.16</w:t>
      </w:r>
      <w:r w:rsidR="000F0F67" w:rsidRPr="00065D8F">
        <w:rPr>
          <w:rFonts w:ascii="Times New Roman" w:hAnsi="Times New Roman" w:cs="Times New Roman"/>
          <w:sz w:val="28"/>
          <w:szCs w:val="28"/>
        </w:rPr>
        <w:t>. Инициируют заключение коллективных договоров, отраслевых территориальных соглашений. Содействуют подготовке и проведению коллективно-договорной кампании, организуют членов профсоюза на выполнение коллективных договоров и соглашений. Проводят общественную экспертизу проектов коллективных договоров.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7.17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Оказывают помощь в создании в организациях комиссий по трудовым спорам. При разрешении трудовых конфликтов отдают предпочтение проведению переговоров и примирительных процедур.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7.18</w:t>
      </w:r>
      <w:r w:rsidR="000F0F67" w:rsidRPr="00065D8F">
        <w:rPr>
          <w:rFonts w:ascii="Times New Roman" w:hAnsi="Times New Roman" w:cs="Times New Roman"/>
          <w:sz w:val="28"/>
          <w:szCs w:val="28"/>
        </w:rPr>
        <w:t>. Разрабатывают и представляют предложения по совершенствованию нормативной правовой базы в сфере социально-трудовых отношений.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7.19</w:t>
      </w:r>
      <w:r w:rsidR="000F0F67" w:rsidRPr="00065D8F">
        <w:rPr>
          <w:rFonts w:ascii="Times New Roman" w:hAnsi="Times New Roman" w:cs="Times New Roman"/>
          <w:sz w:val="28"/>
          <w:szCs w:val="28"/>
        </w:rPr>
        <w:t>. С</w:t>
      </w:r>
      <w:r w:rsidRPr="00065D8F">
        <w:rPr>
          <w:rFonts w:ascii="Times New Roman" w:hAnsi="Times New Roman" w:cs="Times New Roman"/>
          <w:sz w:val="28"/>
          <w:szCs w:val="28"/>
        </w:rPr>
        <w:t>овместно с администрацией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принимают меры по предупреждению и оперативному рассмотрению коллективных трудовых споров.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7.20</w:t>
      </w:r>
      <w:r w:rsidR="000F0F67" w:rsidRPr="00065D8F">
        <w:rPr>
          <w:rFonts w:ascii="Times New Roman" w:hAnsi="Times New Roman" w:cs="Times New Roman"/>
          <w:sz w:val="28"/>
          <w:szCs w:val="28"/>
        </w:rPr>
        <w:t>. Принимают меры по расширению числа участников Соглашения, регулярно рассматривают ход выполнения принятых обязательств Соглашения членами Объединения работодателей. О предпринимаемых мерах информируют Стороны социального партнерства, Комиссию.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7.21</w:t>
      </w:r>
      <w:r w:rsidR="000F0F67" w:rsidRPr="00065D8F">
        <w:rPr>
          <w:rFonts w:ascii="Times New Roman" w:hAnsi="Times New Roman" w:cs="Times New Roman"/>
          <w:sz w:val="28"/>
          <w:szCs w:val="28"/>
        </w:rPr>
        <w:t>. Не препятствуют созданию первичных профсоюзных организаций на предприятиях, в учреждениях, организациях, обеспечивают благоприятные условия для их деятельности.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7.22</w:t>
      </w:r>
      <w:r w:rsidR="000F0F67" w:rsidRPr="00065D8F">
        <w:rPr>
          <w:rFonts w:ascii="Times New Roman" w:hAnsi="Times New Roman" w:cs="Times New Roman"/>
          <w:sz w:val="28"/>
          <w:szCs w:val="28"/>
        </w:rPr>
        <w:t>. Обеспечивают ежемесячное перечисление на счета профсоюзных организаций членских профсоюзных взносов из заработной платы работников на основании письменных заявлений работников, являющихся членами профсоюзов.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7.23</w:t>
      </w:r>
      <w:r w:rsidR="000F0F67" w:rsidRPr="00065D8F">
        <w:rPr>
          <w:rFonts w:ascii="Times New Roman" w:hAnsi="Times New Roman" w:cs="Times New Roman"/>
          <w:sz w:val="28"/>
          <w:szCs w:val="28"/>
        </w:rPr>
        <w:t>. Включают в органы управления организаций всех форм собственности представителей первичных профсоюзных организаций. Вопросы социально-трудовых отношений решают по согласованию с первичными профсоюзными организациями.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7.24</w:t>
      </w:r>
      <w:r w:rsidR="000F0F67" w:rsidRPr="00065D8F">
        <w:rPr>
          <w:rFonts w:ascii="Times New Roman" w:hAnsi="Times New Roman" w:cs="Times New Roman"/>
          <w:sz w:val="28"/>
          <w:szCs w:val="28"/>
        </w:rPr>
        <w:t>. Не допускают случаев нарушения прав профсоюзов и их выборных органов в организациях. Заключают коллективные договоры с профсоюзными организациями, представляющими работников, на согласованных сторонами условиях.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7.25</w:t>
      </w:r>
      <w:r w:rsidR="000F0F67" w:rsidRPr="00065D8F">
        <w:rPr>
          <w:rFonts w:ascii="Times New Roman" w:hAnsi="Times New Roman" w:cs="Times New Roman"/>
          <w:sz w:val="28"/>
          <w:szCs w:val="28"/>
        </w:rPr>
        <w:t>. Не реже одного раза в полугодие информируют на общем собрании работников организации о выполнении коллективного договора.</w:t>
      </w:r>
    </w:p>
    <w:p w:rsidR="000F0F67" w:rsidRPr="009411C3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7.26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. В соответствии с Трудовым </w:t>
      </w:r>
      <w:hyperlink r:id="rId18" w:history="1">
        <w:r w:rsidR="000F0F67" w:rsidRPr="009411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0F67" w:rsidRPr="009411C3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Российской Федерации заключают коллективные договоры в организациях независимо от форм собственности, обеспечивают представление коллективных договоров на уведомительную регистрацию </w:t>
      </w:r>
      <w:r w:rsidRPr="009411C3">
        <w:rPr>
          <w:rFonts w:ascii="Times New Roman" w:hAnsi="Times New Roman" w:cs="Times New Roman"/>
          <w:sz w:val="28"/>
          <w:szCs w:val="28"/>
        </w:rPr>
        <w:t>в администрации Карталинского муниципального района</w:t>
      </w:r>
      <w:r w:rsidR="000F0F67" w:rsidRPr="009411C3">
        <w:rPr>
          <w:rFonts w:ascii="Times New Roman" w:hAnsi="Times New Roman" w:cs="Times New Roman"/>
          <w:sz w:val="28"/>
          <w:szCs w:val="28"/>
        </w:rPr>
        <w:t>.</w:t>
      </w:r>
    </w:p>
    <w:p w:rsidR="000F0F67" w:rsidRPr="009411C3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1C3">
        <w:rPr>
          <w:rFonts w:ascii="Times New Roman" w:hAnsi="Times New Roman" w:cs="Times New Roman"/>
          <w:sz w:val="28"/>
          <w:szCs w:val="28"/>
        </w:rPr>
        <w:t>7.27</w:t>
      </w:r>
      <w:r w:rsidR="000F0F67" w:rsidRPr="009411C3">
        <w:rPr>
          <w:rFonts w:ascii="Times New Roman" w:hAnsi="Times New Roman" w:cs="Times New Roman"/>
          <w:sz w:val="28"/>
          <w:szCs w:val="28"/>
        </w:rPr>
        <w:t xml:space="preserve">. Обеспечивают условия для осуществления государственного и </w:t>
      </w:r>
      <w:r w:rsidR="000F0F67" w:rsidRPr="009411C3">
        <w:rPr>
          <w:rFonts w:ascii="Times New Roman" w:hAnsi="Times New Roman" w:cs="Times New Roman"/>
          <w:sz w:val="28"/>
          <w:szCs w:val="28"/>
        </w:rPr>
        <w:lastRenderedPageBreak/>
        <w:t>общественного контроля за соблюдением трудового законодательства.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1C3">
        <w:rPr>
          <w:rFonts w:ascii="Times New Roman" w:hAnsi="Times New Roman" w:cs="Times New Roman"/>
          <w:sz w:val="28"/>
          <w:szCs w:val="28"/>
        </w:rPr>
        <w:t>7.28</w:t>
      </w:r>
      <w:r w:rsidR="000F0F67" w:rsidRPr="009411C3">
        <w:rPr>
          <w:rFonts w:ascii="Times New Roman" w:hAnsi="Times New Roman" w:cs="Times New Roman"/>
          <w:sz w:val="28"/>
          <w:szCs w:val="28"/>
        </w:rPr>
        <w:t xml:space="preserve">. Безвозмездно предоставляют выборным профсоюзным органам первичной профсоюзной организации необходимые условия для осуществления уставной деятельности, предусмотренные </w:t>
      </w:r>
      <w:hyperlink r:id="rId19" w:history="1">
        <w:r w:rsidR="000F0F67" w:rsidRPr="009411C3">
          <w:rPr>
            <w:rFonts w:ascii="Times New Roman" w:hAnsi="Times New Roman" w:cs="Times New Roman"/>
            <w:sz w:val="28"/>
            <w:szCs w:val="28"/>
          </w:rPr>
          <w:t>статьей 377</w:t>
        </w:r>
      </w:hyperlink>
      <w:r w:rsidR="000F0F67" w:rsidRPr="00065D8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9411C3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1C3">
        <w:rPr>
          <w:rFonts w:ascii="Times New Roman" w:hAnsi="Times New Roman" w:cs="Times New Roman"/>
          <w:b/>
          <w:sz w:val="28"/>
          <w:szCs w:val="28"/>
        </w:rPr>
        <w:t>8. ДЕЙСТВИЕ И МЕХАНИЗМ РЕАЛИЗАЦИИ СОГЛАШЕНИЯ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8.1. Соглашение</w:t>
      </w:r>
      <w:r w:rsidR="00533F7B" w:rsidRPr="00065D8F">
        <w:rPr>
          <w:rFonts w:ascii="Times New Roman" w:hAnsi="Times New Roman" w:cs="Times New Roman"/>
          <w:sz w:val="28"/>
          <w:szCs w:val="28"/>
        </w:rPr>
        <w:t xml:space="preserve"> вступает в силу с 1 января 2013</w:t>
      </w:r>
      <w:r w:rsidRPr="0006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533F7B" w:rsidRPr="00065D8F">
        <w:rPr>
          <w:rFonts w:ascii="Times New Roman" w:hAnsi="Times New Roman" w:cs="Times New Roman"/>
          <w:sz w:val="28"/>
          <w:szCs w:val="28"/>
        </w:rPr>
        <w:t>а и действует по 31 декабря 2016</w:t>
      </w:r>
      <w:r w:rsidRPr="00065D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8.2. Контроль за ходом выполнения Соглашения осуществляется Комиссией в соответствии с законодательством Российской Федерации и законодательством Челябинской области, а также сторонами самостоятельно в соответствии с их функциями и организационными принципами деятельности. Изменения и дополнения в Соглашение вносятся по взаимному согласию сторон. Итоги по выполнению Соглашения подводятся не менее двух раз в год на заседаниях Комиссии.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8.3. Внесение изменений в настоящее Соглашение производится по взаимному соглашению Сторон. Предложения о внесении изменений рассматриваются Комиссией в 30-дневный срок.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8.4. В случае неисполнения или ненадлежащего исполнения обязательств Соглашения или решения комиссии виновная сторона несет ответственность в соответствии с законодательством Российской Федерации.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8.5. Ни одна из сторон Соглашения не может в течение установленного срока действия в одностороннем порядке прекратить исполнение принятых обязательств.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8.6. В течение срока действия Соглашения и при выполнении его условий Профсоюзы не выступают организаторами забастовок, а Работодатели воздерживаются от проведения массовых увольнений работников и приостановки деятельности организаций. В случае возникновения коллективных трудовых споров стороны Соглашения принимают все необходимые меры по их урегулированию.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8.7. Стороны договорились о пр</w:t>
      </w:r>
      <w:r w:rsidR="00533F7B" w:rsidRPr="00065D8F">
        <w:rPr>
          <w:rFonts w:ascii="Times New Roman" w:hAnsi="Times New Roman" w:cs="Times New Roman"/>
          <w:sz w:val="28"/>
          <w:szCs w:val="28"/>
        </w:rPr>
        <w:t>оведении в третьем квартале 2016</w:t>
      </w:r>
      <w:r w:rsidRPr="00065D8F">
        <w:rPr>
          <w:rFonts w:ascii="Times New Roman" w:hAnsi="Times New Roman" w:cs="Times New Roman"/>
          <w:sz w:val="28"/>
          <w:szCs w:val="28"/>
        </w:rPr>
        <w:t xml:space="preserve"> года переговоров по заключению аналогичного Соглашения на последующий период, а также о возможном продлении срока действия Соглашения на период ведения коллективных переговоров.</w:t>
      </w:r>
    </w:p>
    <w:p w:rsidR="000F0F67" w:rsidRPr="00065D8F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8.8. Администрация обеспечивает в двухнедельный срок с момента подписания Сторонами Соглашения его публикацию. Одновременно с публикацией Соглашения Координатор территориальной трехсторонней комиссии по регулированию социально-трудовых отношений предлагает работодателям, не участвовавшим в заключении Соглашения, присоединиться к нему. Если работодатели в течение 30 календарных дней со дня официального опубликования предложения о присоединении к соглашению не представи</w:t>
      </w:r>
      <w:r w:rsidR="00533F7B" w:rsidRPr="00065D8F">
        <w:rPr>
          <w:rFonts w:ascii="Times New Roman" w:hAnsi="Times New Roman" w:cs="Times New Roman"/>
          <w:sz w:val="28"/>
          <w:szCs w:val="28"/>
        </w:rPr>
        <w:t xml:space="preserve">ли в администрацию Карталинского </w:t>
      </w:r>
      <w:r w:rsidR="00533F7B" w:rsidRPr="00065D8F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065D8F">
        <w:rPr>
          <w:rFonts w:ascii="Times New Roman" w:hAnsi="Times New Roman" w:cs="Times New Roman"/>
          <w:sz w:val="28"/>
          <w:szCs w:val="28"/>
        </w:rPr>
        <w:t xml:space="preserve"> </w:t>
      </w:r>
      <w:r w:rsidR="00533F7B" w:rsidRPr="00065D8F">
        <w:rPr>
          <w:rFonts w:ascii="Times New Roman" w:hAnsi="Times New Roman" w:cs="Times New Roman"/>
          <w:sz w:val="28"/>
          <w:szCs w:val="28"/>
        </w:rPr>
        <w:t>(отдел экономики</w:t>
      </w:r>
      <w:r w:rsidRPr="00065D8F">
        <w:rPr>
          <w:rFonts w:ascii="Times New Roman" w:hAnsi="Times New Roman" w:cs="Times New Roman"/>
          <w:sz w:val="28"/>
          <w:szCs w:val="28"/>
        </w:rPr>
        <w:t>) мотивированный письменный отказ присоединиться к нему, то соглашение считается распространенным на этих работодателей со дня официального опубликования этого предложения.</w:t>
      </w:r>
    </w:p>
    <w:p w:rsidR="000F0F67" w:rsidRPr="00065D8F" w:rsidRDefault="00533F7B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sz w:val="28"/>
          <w:szCs w:val="28"/>
        </w:rPr>
        <w:t>8.9. Соглашение подписано</w:t>
      </w:r>
      <w:r w:rsidR="000F0F67" w:rsidRPr="00065D8F">
        <w:rPr>
          <w:rFonts w:ascii="Times New Roman" w:hAnsi="Times New Roman" w:cs="Times New Roman"/>
          <w:sz w:val="28"/>
          <w:szCs w:val="28"/>
        </w:rPr>
        <w:t xml:space="preserve"> в четырех подлинных экземплярах, по одному экземпляру для каждой из Сторон и один для секретариата Комиссии.</w:t>
      </w:r>
    </w:p>
    <w:p w:rsidR="000F0F67" w:rsidRDefault="000F0F67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8E9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8E9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администрации Карталинского муниципального района –</w:t>
      </w:r>
    </w:p>
    <w:p w:rsidR="006248E9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 муниципального района</w:t>
      </w:r>
    </w:p>
    <w:p w:rsidR="006248E9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С.Н.Шулаев_________</w:t>
      </w:r>
    </w:p>
    <w:p w:rsidR="006248E9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8E9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ассоциации профсоюзных организаций-</w:t>
      </w:r>
    </w:p>
    <w:p w:rsidR="006248E9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Л.Н.Варенникова ________</w:t>
      </w:r>
    </w:p>
    <w:p w:rsidR="006248E9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8E9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ассоциации работодателей «ПРОМАСС»</w:t>
      </w:r>
    </w:p>
    <w:p w:rsidR="006248E9" w:rsidRPr="00065D8F" w:rsidRDefault="006248E9" w:rsidP="000F0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А.А.Никулин __________ </w:t>
      </w:r>
    </w:p>
    <w:sectPr w:rsidR="006248E9" w:rsidRPr="00065D8F" w:rsidSect="00DB24DC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46" w:rsidRDefault="00032446" w:rsidP="00A12D48">
      <w:pPr>
        <w:spacing w:after="0" w:line="240" w:lineRule="auto"/>
      </w:pPr>
      <w:r>
        <w:separator/>
      </w:r>
    </w:p>
  </w:endnote>
  <w:endnote w:type="continuationSeparator" w:id="0">
    <w:p w:rsidR="00032446" w:rsidRDefault="00032446" w:rsidP="00A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9563"/>
      <w:docPartObj>
        <w:docPartGallery w:val="Page Numbers (Bottom of Page)"/>
        <w:docPartUnique/>
      </w:docPartObj>
    </w:sdtPr>
    <w:sdtContent>
      <w:p w:rsidR="00A12D48" w:rsidRDefault="0033475C">
        <w:pPr>
          <w:pStyle w:val="a5"/>
          <w:jc w:val="center"/>
        </w:pPr>
        <w:fldSimple w:instr=" PAGE   \* MERGEFORMAT ">
          <w:r w:rsidR="009632A0">
            <w:rPr>
              <w:noProof/>
            </w:rPr>
            <w:t>1</w:t>
          </w:r>
        </w:fldSimple>
      </w:p>
    </w:sdtContent>
  </w:sdt>
  <w:p w:rsidR="00A12D48" w:rsidRDefault="00A12D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46" w:rsidRDefault="00032446" w:rsidP="00A12D48">
      <w:pPr>
        <w:spacing w:after="0" w:line="240" w:lineRule="auto"/>
      </w:pPr>
      <w:r>
        <w:separator/>
      </w:r>
    </w:p>
  </w:footnote>
  <w:footnote w:type="continuationSeparator" w:id="0">
    <w:p w:rsidR="00032446" w:rsidRDefault="00032446" w:rsidP="00A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F67"/>
    <w:rsid w:val="00004E3D"/>
    <w:rsid w:val="00007DDE"/>
    <w:rsid w:val="0001152D"/>
    <w:rsid w:val="00011DAA"/>
    <w:rsid w:val="00017CEC"/>
    <w:rsid w:val="000235DF"/>
    <w:rsid w:val="00025D83"/>
    <w:rsid w:val="00032446"/>
    <w:rsid w:val="000348BD"/>
    <w:rsid w:val="00034BA1"/>
    <w:rsid w:val="0003588A"/>
    <w:rsid w:val="000362CB"/>
    <w:rsid w:val="0004047A"/>
    <w:rsid w:val="00042CB7"/>
    <w:rsid w:val="00051DCD"/>
    <w:rsid w:val="00054A1A"/>
    <w:rsid w:val="000553EC"/>
    <w:rsid w:val="00060468"/>
    <w:rsid w:val="00060F65"/>
    <w:rsid w:val="00062703"/>
    <w:rsid w:val="0006410F"/>
    <w:rsid w:val="00065D8F"/>
    <w:rsid w:val="000712CA"/>
    <w:rsid w:val="00074EE5"/>
    <w:rsid w:val="0008601A"/>
    <w:rsid w:val="000870B7"/>
    <w:rsid w:val="0008772F"/>
    <w:rsid w:val="00092986"/>
    <w:rsid w:val="00095A45"/>
    <w:rsid w:val="000A0B9C"/>
    <w:rsid w:val="000A2E9D"/>
    <w:rsid w:val="000A6854"/>
    <w:rsid w:val="000A73A4"/>
    <w:rsid w:val="000B0D3B"/>
    <w:rsid w:val="000B1538"/>
    <w:rsid w:val="000B6315"/>
    <w:rsid w:val="000B7A98"/>
    <w:rsid w:val="000C0AE6"/>
    <w:rsid w:val="000C7E4D"/>
    <w:rsid w:val="000E03D5"/>
    <w:rsid w:val="000E7FC2"/>
    <w:rsid w:val="000F0F67"/>
    <w:rsid w:val="000F2EBB"/>
    <w:rsid w:val="000F7BAA"/>
    <w:rsid w:val="00100DE7"/>
    <w:rsid w:val="001016DB"/>
    <w:rsid w:val="0010551D"/>
    <w:rsid w:val="0010557C"/>
    <w:rsid w:val="00105F00"/>
    <w:rsid w:val="001145B4"/>
    <w:rsid w:val="001307B1"/>
    <w:rsid w:val="0013776F"/>
    <w:rsid w:val="00137C36"/>
    <w:rsid w:val="00140F11"/>
    <w:rsid w:val="001433B0"/>
    <w:rsid w:val="00144FA8"/>
    <w:rsid w:val="001451DE"/>
    <w:rsid w:val="00151C42"/>
    <w:rsid w:val="00152215"/>
    <w:rsid w:val="00154883"/>
    <w:rsid w:val="00161036"/>
    <w:rsid w:val="00164773"/>
    <w:rsid w:val="00166D37"/>
    <w:rsid w:val="00177F8A"/>
    <w:rsid w:val="00182DC6"/>
    <w:rsid w:val="001845CF"/>
    <w:rsid w:val="00186661"/>
    <w:rsid w:val="0018741A"/>
    <w:rsid w:val="0019148B"/>
    <w:rsid w:val="001951D5"/>
    <w:rsid w:val="0019665A"/>
    <w:rsid w:val="001A2895"/>
    <w:rsid w:val="001B038D"/>
    <w:rsid w:val="001B077F"/>
    <w:rsid w:val="001B4573"/>
    <w:rsid w:val="001B599B"/>
    <w:rsid w:val="001B62F9"/>
    <w:rsid w:val="001C1046"/>
    <w:rsid w:val="001D077B"/>
    <w:rsid w:val="001D1D33"/>
    <w:rsid w:val="001D7316"/>
    <w:rsid w:val="001E2462"/>
    <w:rsid w:val="001E5D1E"/>
    <w:rsid w:val="001E68E1"/>
    <w:rsid w:val="001F3A56"/>
    <w:rsid w:val="001F5C07"/>
    <w:rsid w:val="00211F59"/>
    <w:rsid w:val="00216636"/>
    <w:rsid w:val="00222BBE"/>
    <w:rsid w:val="00226C4C"/>
    <w:rsid w:val="00227E11"/>
    <w:rsid w:val="0023405A"/>
    <w:rsid w:val="00234883"/>
    <w:rsid w:val="002707F5"/>
    <w:rsid w:val="00270BB9"/>
    <w:rsid w:val="00274F2C"/>
    <w:rsid w:val="00276C46"/>
    <w:rsid w:val="00276CED"/>
    <w:rsid w:val="00280B08"/>
    <w:rsid w:val="002816E2"/>
    <w:rsid w:val="00285086"/>
    <w:rsid w:val="002925F3"/>
    <w:rsid w:val="00292977"/>
    <w:rsid w:val="00296780"/>
    <w:rsid w:val="002A0DE7"/>
    <w:rsid w:val="002A4083"/>
    <w:rsid w:val="002B2967"/>
    <w:rsid w:val="002B3060"/>
    <w:rsid w:val="002B60F5"/>
    <w:rsid w:val="002C0ADB"/>
    <w:rsid w:val="002C23A9"/>
    <w:rsid w:val="002C30B7"/>
    <w:rsid w:val="002C3A94"/>
    <w:rsid w:val="002C6CDD"/>
    <w:rsid w:val="002D1837"/>
    <w:rsid w:val="002E6A33"/>
    <w:rsid w:val="002F5B3E"/>
    <w:rsid w:val="002F703D"/>
    <w:rsid w:val="00306433"/>
    <w:rsid w:val="00316A20"/>
    <w:rsid w:val="00323C3D"/>
    <w:rsid w:val="003258C7"/>
    <w:rsid w:val="0032689C"/>
    <w:rsid w:val="00333714"/>
    <w:rsid w:val="0033475C"/>
    <w:rsid w:val="00334894"/>
    <w:rsid w:val="00335F5B"/>
    <w:rsid w:val="003467E6"/>
    <w:rsid w:val="00353825"/>
    <w:rsid w:val="00365CD7"/>
    <w:rsid w:val="00374A01"/>
    <w:rsid w:val="00380F72"/>
    <w:rsid w:val="003909E1"/>
    <w:rsid w:val="003917A1"/>
    <w:rsid w:val="00395AAE"/>
    <w:rsid w:val="003968B1"/>
    <w:rsid w:val="003970D6"/>
    <w:rsid w:val="003B0CCA"/>
    <w:rsid w:val="003B1389"/>
    <w:rsid w:val="003B58A8"/>
    <w:rsid w:val="003C43C8"/>
    <w:rsid w:val="003C6904"/>
    <w:rsid w:val="003C7BD5"/>
    <w:rsid w:val="003C7D0D"/>
    <w:rsid w:val="003D5DB3"/>
    <w:rsid w:val="003D6B06"/>
    <w:rsid w:val="003E0D74"/>
    <w:rsid w:val="003E2C31"/>
    <w:rsid w:val="003E3AFF"/>
    <w:rsid w:val="003F4D45"/>
    <w:rsid w:val="0040081C"/>
    <w:rsid w:val="00400C8D"/>
    <w:rsid w:val="004056CA"/>
    <w:rsid w:val="0040609B"/>
    <w:rsid w:val="004069BC"/>
    <w:rsid w:val="004120B6"/>
    <w:rsid w:val="00416561"/>
    <w:rsid w:val="00423F92"/>
    <w:rsid w:val="00425319"/>
    <w:rsid w:val="00430D97"/>
    <w:rsid w:val="00430EBF"/>
    <w:rsid w:val="00432126"/>
    <w:rsid w:val="004330AE"/>
    <w:rsid w:val="00436B94"/>
    <w:rsid w:val="004411F4"/>
    <w:rsid w:val="004453D4"/>
    <w:rsid w:val="004474C1"/>
    <w:rsid w:val="00447623"/>
    <w:rsid w:val="0045347A"/>
    <w:rsid w:val="004651A1"/>
    <w:rsid w:val="0046564D"/>
    <w:rsid w:val="004717AF"/>
    <w:rsid w:val="0047288F"/>
    <w:rsid w:val="00480795"/>
    <w:rsid w:val="00481B53"/>
    <w:rsid w:val="00484FC4"/>
    <w:rsid w:val="00492468"/>
    <w:rsid w:val="00494524"/>
    <w:rsid w:val="00497F8E"/>
    <w:rsid w:val="004A233E"/>
    <w:rsid w:val="004A402C"/>
    <w:rsid w:val="004A4A69"/>
    <w:rsid w:val="004A4A75"/>
    <w:rsid w:val="004A4BE8"/>
    <w:rsid w:val="004B2D90"/>
    <w:rsid w:val="004B315A"/>
    <w:rsid w:val="004B4D52"/>
    <w:rsid w:val="004B645F"/>
    <w:rsid w:val="004C40FE"/>
    <w:rsid w:val="004C6541"/>
    <w:rsid w:val="004D069B"/>
    <w:rsid w:val="004D75D2"/>
    <w:rsid w:val="004D7AB9"/>
    <w:rsid w:val="004E14F2"/>
    <w:rsid w:val="004E49D8"/>
    <w:rsid w:val="004E4A31"/>
    <w:rsid w:val="004E5970"/>
    <w:rsid w:val="004F1713"/>
    <w:rsid w:val="004F72DF"/>
    <w:rsid w:val="00514382"/>
    <w:rsid w:val="00516FB1"/>
    <w:rsid w:val="00517583"/>
    <w:rsid w:val="00533F7B"/>
    <w:rsid w:val="005377CD"/>
    <w:rsid w:val="005449B7"/>
    <w:rsid w:val="0054580C"/>
    <w:rsid w:val="005523D5"/>
    <w:rsid w:val="00555E1A"/>
    <w:rsid w:val="00556991"/>
    <w:rsid w:val="0056435E"/>
    <w:rsid w:val="00567C38"/>
    <w:rsid w:val="005774F7"/>
    <w:rsid w:val="005775D4"/>
    <w:rsid w:val="005861E3"/>
    <w:rsid w:val="00586EDC"/>
    <w:rsid w:val="00591346"/>
    <w:rsid w:val="0059609F"/>
    <w:rsid w:val="005A126C"/>
    <w:rsid w:val="005B7296"/>
    <w:rsid w:val="005C2F6F"/>
    <w:rsid w:val="005D0DEE"/>
    <w:rsid w:val="005D4B19"/>
    <w:rsid w:val="005D62D5"/>
    <w:rsid w:val="005E2A37"/>
    <w:rsid w:val="005F0D12"/>
    <w:rsid w:val="005F5332"/>
    <w:rsid w:val="005F64CB"/>
    <w:rsid w:val="00611233"/>
    <w:rsid w:val="00611F5E"/>
    <w:rsid w:val="00615401"/>
    <w:rsid w:val="00617A65"/>
    <w:rsid w:val="006248E9"/>
    <w:rsid w:val="00641222"/>
    <w:rsid w:val="00641756"/>
    <w:rsid w:val="0065071C"/>
    <w:rsid w:val="00651EB5"/>
    <w:rsid w:val="00654949"/>
    <w:rsid w:val="0065667C"/>
    <w:rsid w:val="00663CEF"/>
    <w:rsid w:val="00665C80"/>
    <w:rsid w:val="0066688D"/>
    <w:rsid w:val="006708F1"/>
    <w:rsid w:val="006730B8"/>
    <w:rsid w:val="0067566F"/>
    <w:rsid w:val="00683463"/>
    <w:rsid w:val="0068627D"/>
    <w:rsid w:val="00687FF4"/>
    <w:rsid w:val="006907B8"/>
    <w:rsid w:val="006910A4"/>
    <w:rsid w:val="00695899"/>
    <w:rsid w:val="0069710F"/>
    <w:rsid w:val="00697255"/>
    <w:rsid w:val="006A4039"/>
    <w:rsid w:val="006A6F08"/>
    <w:rsid w:val="006B7BD8"/>
    <w:rsid w:val="006C006A"/>
    <w:rsid w:val="006C1EE1"/>
    <w:rsid w:val="006D34FA"/>
    <w:rsid w:val="006D54F4"/>
    <w:rsid w:val="006D62F8"/>
    <w:rsid w:val="006D7B00"/>
    <w:rsid w:val="006F1213"/>
    <w:rsid w:val="006F2595"/>
    <w:rsid w:val="00706B2F"/>
    <w:rsid w:val="007138AB"/>
    <w:rsid w:val="0071596A"/>
    <w:rsid w:val="00720ED8"/>
    <w:rsid w:val="00721E1B"/>
    <w:rsid w:val="0072309F"/>
    <w:rsid w:val="00727206"/>
    <w:rsid w:val="0072786F"/>
    <w:rsid w:val="00732246"/>
    <w:rsid w:val="00735AC9"/>
    <w:rsid w:val="00736C9E"/>
    <w:rsid w:val="00741414"/>
    <w:rsid w:val="007431C4"/>
    <w:rsid w:val="00743CA9"/>
    <w:rsid w:val="00747DE7"/>
    <w:rsid w:val="00750EC1"/>
    <w:rsid w:val="007510DC"/>
    <w:rsid w:val="007702E0"/>
    <w:rsid w:val="0077064F"/>
    <w:rsid w:val="00772F9C"/>
    <w:rsid w:val="00773699"/>
    <w:rsid w:val="00773A22"/>
    <w:rsid w:val="00776B40"/>
    <w:rsid w:val="00776E42"/>
    <w:rsid w:val="00780A36"/>
    <w:rsid w:val="007830E3"/>
    <w:rsid w:val="0078418F"/>
    <w:rsid w:val="0079181C"/>
    <w:rsid w:val="00791DA4"/>
    <w:rsid w:val="007A022F"/>
    <w:rsid w:val="007A0C20"/>
    <w:rsid w:val="007C0001"/>
    <w:rsid w:val="007C2480"/>
    <w:rsid w:val="007C3522"/>
    <w:rsid w:val="007C4DF9"/>
    <w:rsid w:val="007D643C"/>
    <w:rsid w:val="007E0FDB"/>
    <w:rsid w:val="007E1CE3"/>
    <w:rsid w:val="007E5A50"/>
    <w:rsid w:val="00802E55"/>
    <w:rsid w:val="0080426F"/>
    <w:rsid w:val="008042EC"/>
    <w:rsid w:val="00805A92"/>
    <w:rsid w:val="00807E18"/>
    <w:rsid w:val="00811F61"/>
    <w:rsid w:val="00811F7A"/>
    <w:rsid w:val="00816F24"/>
    <w:rsid w:val="00824AA9"/>
    <w:rsid w:val="0082532B"/>
    <w:rsid w:val="0082604A"/>
    <w:rsid w:val="00826B42"/>
    <w:rsid w:val="00847388"/>
    <w:rsid w:val="00856067"/>
    <w:rsid w:val="008578CF"/>
    <w:rsid w:val="008743C7"/>
    <w:rsid w:val="00876084"/>
    <w:rsid w:val="00885B66"/>
    <w:rsid w:val="0088673E"/>
    <w:rsid w:val="00895BF2"/>
    <w:rsid w:val="008A0381"/>
    <w:rsid w:val="008A05F8"/>
    <w:rsid w:val="008B39F5"/>
    <w:rsid w:val="008B6B7C"/>
    <w:rsid w:val="008C1B75"/>
    <w:rsid w:val="008C3F7C"/>
    <w:rsid w:val="008D168C"/>
    <w:rsid w:val="008D2DD3"/>
    <w:rsid w:val="008D50FF"/>
    <w:rsid w:val="008D53E0"/>
    <w:rsid w:val="008D61B6"/>
    <w:rsid w:val="00900F6E"/>
    <w:rsid w:val="00902A22"/>
    <w:rsid w:val="00907652"/>
    <w:rsid w:val="00907FD6"/>
    <w:rsid w:val="00914EF0"/>
    <w:rsid w:val="00915AAA"/>
    <w:rsid w:val="009173CD"/>
    <w:rsid w:val="00925ACD"/>
    <w:rsid w:val="00926E4A"/>
    <w:rsid w:val="00930D9C"/>
    <w:rsid w:val="00935B9B"/>
    <w:rsid w:val="009369BF"/>
    <w:rsid w:val="009411C3"/>
    <w:rsid w:val="0094209E"/>
    <w:rsid w:val="009436E5"/>
    <w:rsid w:val="0096173F"/>
    <w:rsid w:val="009618F2"/>
    <w:rsid w:val="009632A0"/>
    <w:rsid w:val="00975075"/>
    <w:rsid w:val="0098704D"/>
    <w:rsid w:val="00990CB1"/>
    <w:rsid w:val="009910DC"/>
    <w:rsid w:val="009A2EF7"/>
    <w:rsid w:val="009A52EA"/>
    <w:rsid w:val="009B1720"/>
    <w:rsid w:val="009B34C7"/>
    <w:rsid w:val="009B48F7"/>
    <w:rsid w:val="009C4C83"/>
    <w:rsid w:val="009C5BD4"/>
    <w:rsid w:val="009C5F4F"/>
    <w:rsid w:val="009C7671"/>
    <w:rsid w:val="009D0973"/>
    <w:rsid w:val="009D274D"/>
    <w:rsid w:val="009D3B31"/>
    <w:rsid w:val="009D4C8A"/>
    <w:rsid w:val="009E0A05"/>
    <w:rsid w:val="009E1B21"/>
    <w:rsid w:val="009E5D0A"/>
    <w:rsid w:val="009E65AC"/>
    <w:rsid w:val="009E731C"/>
    <w:rsid w:val="009F290A"/>
    <w:rsid w:val="009F53D1"/>
    <w:rsid w:val="009F79AD"/>
    <w:rsid w:val="00A0166C"/>
    <w:rsid w:val="00A12D48"/>
    <w:rsid w:val="00A1506D"/>
    <w:rsid w:val="00A16376"/>
    <w:rsid w:val="00A21158"/>
    <w:rsid w:val="00A2584A"/>
    <w:rsid w:val="00A33A4F"/>
    <w:rsid w:val="00A36265"/>
    <w:rsid w:val="00A37F74"/>
    <w:rsid w:val="00A40D09"/>
    <w:rsid w:val="00A4178A"/>
    <w:rsid w:val="00A4348A"/>
    <w:rsid w:val="00A47535"/>
    <w:rsid w:val="00A47EC7"/>
    <w:rsid w:val="00A50CFF"/>
    <w:rsid w:val="00A551C6"/>
    <w:rsid w:val="00A572CE"/>
    <w:rsid w:val="00A57382"/>
    <w:rsid w:val="00A61190"/>
    <w:rsid w:val="00A647C8"/>
    <w:rsid w:val="00A6567F"/>
    <w:rsid w:val="00A65D2E"/>
    <w:rsid w:val="00A805B4"/>
    <w:rsid w:val="00A82EE2"/>
    <w:rsid w:val="00A8444E"/>
    <w:rsid w:val="00A867E0"/>
    <w:rsid w:val="00A92AF2"/>
    <w:rsid w:val="00A93526"/>
    <w:rsid w:val="00A95B31"/>
    <w:rsid w:val="00AA4251"/>
    <w:rsid w:val="00AA6967"/>
    <w:rsid w:val="00AC377E"/>
    <w:rsid w:val="00AC404F"/>
    <w:rsid w:val="00AC43DD"/>
    <w:rsid w:val="00AC6215"/>
    <w:rsid w:val="00AC6F94"/>
    <w:rsid w:val="00AD0202"/>
    <w:rsid w:val="00AD0D87"/>
    <w:rsid w:val="00AD1E85"/>
    <w:rsid w:val="00AD4F3A"/>
    <w:rsid w:val="00AD68A3"/>
    <w:rsid w:val="00AE0027"/>
    <w:rsid w:val="00AE1568"/>
    <w:rsid w:val="00AE67FC"/>
    <w:rsid w:val="00AE7D6A"/>
    <w:rsid w:val="00B0334E"/>
    <w:rsid w:val="00B05D0D"/>
    <w:rsid w:val="00B05DE6"/>
    <w:rsid w:val="00B073E6"/>
    <w:rsid w:val="00B158FB"/>
    <w:rsid w:val="00B17A06"/>
    <w:rsid w:val="00B215C7"/>
    <w:rsid w:val="00B24DBA"/>
    <w:rsid w:val="00B2724E"/>
    <w:rsid w:val="00B30155"/>
    <w:rsid w:val="00B330D1"/>
    <w:rsid w:val="00B37505"/>
    <w:rsid w:val="00B405AA"/>
    <w:rsid w:val="00B43535"/>
    <w:rsid w:val="00B509C9"/>
    <w:rsid w:val="00B53B8A"/>
    <w:rsid w:val="00B5422D"/>
    <w:rsid w:val="00B551D6"/>
    <w:rsid w:val="00B56831"/>
    <w:rsid w:val="00B6032A"/>
    <w:rsid w:val="00B60B76"/>
    <w:rsid w:val="00B60EB4"/>
    <w:rsid w:val="00B61BF0"/>
    <w:rsid w:val="00B66FD3"/>
    <w:rsid w:val="00B71479"/>
    <w:rsid w:val="00B71F23"/>
    <w:rsid w:val="00B81CA9"/>
    <w:rsid w:val="00B84A0C"/>
    <w:rsid w:val="00B86392"/>
    <w:rsid w:val="00B87E32"/>
    <w:rsid w:val="00B91058"/>
    <w:rsid w:val="00B92E08"/>
    <w:rsid w:val="00B93167"/>
    <w:rsid w:val="00B94C14"/>
    <w:rsid w:val="00BA0E20"/>
    <w:rsid w:val="00BA36CF"/>
    <w:rsid w:val="00BB66A4"/>
    <w:rsid w:val="00BB7883"/>
    <w:rsid w:val="00BC004C"/>
    <w:rsid w:val="00BC7917"/>
    <w:rsid w:val="00BC7A08"/>
    <w:rsid w:val="00BD08AA"/>
    <w:rsid w:val="00BD2B86"/>
    <w:rsid w:val="00BD598D"/>
    <w:rsid w:val="00BE5ABF"/>
    <w:rsid w:val="00BE6400"/>
    <w:rsid w:val="00BE779D"/>
    <w:rsid w:val="00BF6F97"/>
    <w:rsid w:val="00BF73F0"/>
    <w:rsid w:val="00BF75C8"/>
    <w:rsid w:val="00C06537"/>
    <w:rsid w:val="00C13676"/>
    <w:rsid w:val="00C1448A"/>
    <w:rsid w:val="00C161F9"/>
    <w:rsid w:val="00C23DD1"/>
    <w:rsid w:val="00C273A5"/>
    <w:rsid w:val="00C27952"/>
    <w:rsid w:val="00C329F9"/>
    <w:rsid w:val="00C33E91"/>
    <w:rsid w:val="00C36882"/>
    <w:rsid w:val="00C37C14"/>
    <w:rsid w:val="00C5022B"/>
    <w:rsid w:val="00C502B3"/>
    <w:rsid w:val="00C5619F"/>
    <w:rsid w:val="00C64474"/>
    <w:rsid w:val="00C71021"/>
    <w:rsid w:val="00C73F6C"/>
    <w:rsid w:val="00C80759"/>
    <w:rsid w:val="00C8765E"/>
    <w:rsid w:val="00C876C9"/>
    <w:rsid w:val="00C9577B"/>
    <w:rsid w:val="00CA0966"/>
    <w:rsid w:val="00CA5F7D"/>
    <w:rsid w:val="00CA60C8"/>
    <w:rsid w:val="00CB1447"/>
    <w:rsid w:val="00CB1E65"/>
    <w:rsid w:val="00CC2EA4"/>
    <w:rsid w:val="00CC4FC6"/>
    <w:rsid w:val="00CC763F"/>
    <w:rsid w:val="00CD0D4D"/>
    <w:rsid w:val="00CD16F7"/>
    <w:rsid w:val="00CD360A"/>
    <w:rsid w:val="00CE1F44"/>
    <w:rsid w:val="00CE3C3D"/>
    <w:rsid w:val="00CE6AF5"/>
    <w:rsid w:val="00CF052A"/>
    <w:rsid w:val="00CF2DEC"/>
    <w:rsid w:val="00CF3640"/>
    <w:rsid w:val="00D005F5"/>
    <w:rsid w:val="00D00AEC"/>
    <w:rsid w:val="00D06C19"/>
    <w:rsid w:val="00D12320"/>
    <w:rsid w:val="00D267F1"/>
    <w:rsid w:val="00D27BBD"/>
    <w:rsid w:val="00D4019D"/>
    <w:rsid w:val="00D45038"/>
    <w:rsid w:val="00D5581D"/>
    <w:rsid w:val="00D647B9"/>
    <w:rsid w:val="00D64A59"/>
    <w:rsid w:val="00D651EF"/>
    <w:rsid w:val="00D763FC"/>
    <w:rsid w:val="00D77FDB"/>
    <w:rsid w:val="00D8097B"/>
    <w:rsid w:val="00D8543C"/>
    <w:rsid w:val="00D94240"/>
    <w:rsid w:val="00DA2373"/>
    <w:rsid w:val="00DA56F6"/>
    <w:rsid w:val="00DB24DC"/>
    <w:rsid w:val="00DB2D06"/>
    <w:rsid w:val="00DC20E9"/>
    <w:rsid w:val="00DC44BA"/>
    <w:rsid w:val="00DC69C5"/>
    <w:rsid w:val="00DD4A6E"/>
    <w:rsid w:val="00DD4E9E"/>
    <w:rsid w:val="00DE0AF3"/>
    <w:rsid w:val="00DE3DCA"/>
    <w:rsid w:val="00DE6393"/>
    <w:rsid w:val="00DE63FD"/>
    <w:rsid w:val="00DE73D0"/>
    <w:rsid w:val="00DE7995"/>
    <w:rsid w:val="00DF129C"/>
    <w:rsid w:val="00DF16EC"/>
    <w:rsid w:val="00DF5120"/>
    <w:rsid w:val="00DF6DD2"/>
    <w:rsid w:val="00DF6F54"/>
    <w:rsid w:val="00E00A6E"/>
    <w:rsid w:val="00E021A5"/>
    <w:rsid w:val="00E12BC8"/>
    <w:rsid w:val="00E14B1B"/>
    <w:rsid w:val="00E17F0D"/>
    <w:rsid w:val="00E2150B"/>
    <w:rsid w:val="00E22ECA"/>
    <w:rsid w:val="00E26772"/>
    <w:rsid w:val="00E35006"/>
    <w:rsid w:val="00E4209F"/>
    <w:rsid w:val="00E46EEA"/>
    <w:rsid w:val="00E4703F"/>
    <w:rsid w:val="00E53A12"/>
    <w:rsid w:val="00E563A2"/>
    <w:rsid w:val="00E60AE9"/>
    <w:rsid w:val="00E62D76"/>
    <w:rsid w:val="00E67F37"/>
    <w:rsid w:val="00E7065B"/>
    <w:rsid w:val="00E73126"/>
    <w:rsid w:val="00E931AE"/>
    <w:rsid w:val="00EB0CAF"/>
    <w:rsid w:val="00EB176C"/>
    <w:rsid w:val="00EC026A"/>
    <w:rsid w:val="00EC70A5"/>
    <w:rsid w:val="00ED1813"/>
    <w:rsid w:val="00ED6A16"/>
    <w:rsid w:val="00EE27AD"/>
    <w:rsid w:val="00EE6CFA"/>
    <w:rsid w:val="00EE7EBF"/>
    <w:rsid w:val="00EF3A45"/>
    <w:rsid w:val="00EF6FE9"/>
    <w:rsid w:val="00F00E67"/>
    <w:rsid w:val="00F01718"/>
    <w:rsid w:val="00F108FD"/>
    <w:rsid w:val="00F12CB5"/>
    <w:rsid w:val="00F16B72"/>
    <w:rsid w:val="00F21E0A"/>
    <w:rsid w:val="00F263BB"/>
    <w:rsid w:val="00F43FE7"/>
    <w:rsid w:val="00F479B7"/>
    <w:rsid w:val="00F53379"/>
    <w:rsid w:val="00F53E2C"/>
    <w:rsid w:val="00F546EF"/>
    <w:rsid w:val="00F54C42"/>
    <w:rsid w:val="00F55B4C"/>
    <w:rsid w:val="00F7325D"/>
    <w:rsid w:val="00F82C19"/>
    <w:rsid w:val="00F874BD"/>
    <w:rsid w:val="00F919A3"/>
    <w:rsid w:val="00F96F00"/>
    <w:rsid w:val="00FA101F"/>
    <w:rsid w:val="00FA4ACD"/>
    <w:rsid w:val="00FB1650"/>
    <w:rsid w:val="00FB215B"/>
    <w:rsid w:val="00FB5B44"/>
    <w:rsid w:val="00FB7253"/>
    <w:rsid w:val="00FC1B03"/>
    <w:rsid w:val="00FC2C59"/>
    <w:rsid w:val="00FC3527"/>
    <w:rsid w:val="00FC3EB8"/>
    <w:rsid w:val="00FD3375"/>
    <w:rsid w:val="00FD642B"/>
    <w:rsid w:val="00FE44D5"/>
    <w:rsid w:val="00FF4F48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F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F0F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1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D48"/>
  </w:style>
  <w:style w:type="paragraph" w:styleId="a5">
    <w:name w:val="footer"/>
    <w:basedOn w:val="a"/>
    <w:link w:val="a6"/>
    <w:uiPriority w:val="99"/>
    <w:unhideWhenUsed/>
    <w:rsid w:val="00A1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F6B8A204D1BDFCB95BE0FE58D41A85E2742595ACCC1E7390DE225nAF" TargetMode="External"/><Relationship Id="rId13" Type="http://schemas.openxmlformats.org/officeDocument/2006/relationships/hyperlink" Target="consultantplus://offline/ref=09BF6B8A204D1BDFCB95BE0FE58D41AE5D2542595991CBEF6001E05D22n1F" TargetMode="External"/><Relationship Id="rId18" Type="http://schemas.openxmlformats.org/officeDocument/2006/relationships/hyperlink" Target="consultantplus://offline/ref=09BF6B8A204D1BDFCB95BE0FE58D41AE5D2F465F5291CBEF6001E05D22n1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9BF6B8A204D1BDFCB95BE0FE58D41AE5D2F445C5091CBEF6001E05D22n1F" TargetMode="External"/><Relationship Id="rId12" Type="http://schemas.openxmlformats.org/officeDocument/2006/relationships/hyperlink" Target="consultantplus://offline/ref=09BF6B8A204D1BDFCB95BE0FE58D41AE5D2F465F5291CBEF6001E05D22n1F" TargetMode="External"/><Relationship Id="rId17" Type="http://schemas.openxmlformats.org/officeDocument/2006/relationships/hyperlink" Target="consultantplus://offline/ref=09BF6B8A204D1BDFCB95BE0FE58D41AE5D20415E5891CBEF6001E05D22n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BF6B8A204D1BDFCB95BE0FE58D41AE5D2F445D5791CBEF6001E05D22n1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BF6B8A204D1BDFCB95BE0FE58D41AE5D2F465F5291CBEF6001E05D22n1F" TargetMode="External"/><Relationship Id="rId11" Type="http://schemas.openxmlformats.org/officeDocument/2006/relationships/hyperlink" Target="consultantplus://offline/ref=09BF6B8A204D1BDFCB8BB31989D04CAE56794F5B55999FBA3F5ABD0A281DD923nA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9BF6B8A204D1BDFCB95BE0FE58D41AE5D2443595791CBEF6001E05D22n1F" TargetMode="External"/><Relationship Id="rId10" Type="http://schemas.openxmlformats.org/officeDocument/2006/relationships/hyperlink" Target="consultantplus://offline/ref=09BF6B8A204D1BDFCB8BB31989D04CAE56794F5B549F95B63F5ABD0A281DD93AF67FEF37DA2FF226C6A125n3F" TargetMode="External"/><Relationship Id="rId19" Type="http://schemas.openxmlformats.org/officeDocument/2006/relationships/hyperlink" Target="consultantplus://offline/ref=09BF6B8A204D1BDFCB95BE0FE58D41AE5D2F465F5291CBEF6001E05D21178E7DB926AD70D622n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BF6B8A204D1BDFCB8BB31989D04CAE56794F5E579A95B73F5ABD0A281DD923nAF" TargetMode="External"/><Relationship Id="rId14" Type="http://schemas.openxmlformats.org/officeDocument/2006/relationships/hyperlink" Target="consultantplus://offline/ref=09BF6B8A204D1BDFCB95BE0FE58D41AE5D25425C5491CBEF6001E05D22n1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25</Pages>
  <Words>8682</Words>
  <Characters>49492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16</cp:revision>
  <cp:lastPrinted>2013-02-26T08:35:00Z</cp:lastPrinted>
  <dcterms:created xsi:type="dcterms:W3CDTF">2012-12-13T05:58:00Z</dcterms:created>
  <dcterms:modified xsi:type="dcterms:W3CDTF">2013-02-26T08:39:00Z</dcterms:modified>
</cp:coreProperties>
</file>