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77" w:rsidRDefault="00BC3A77" w:rsidP="00BC3A7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C3A77" w:rsidRDefault="00BC3A77" w:rsidP="00BC3A7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C3A77" w:rsidRDefault="00BC3A77" w:rsidP="00BC3A7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A77" w:rsidRDefault="00BC3A77" w:rsidP="00BC3A7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A77" w:rsidRDefault="00BC3A77" w:rsidP="00BC3A7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05.04.2019 года № 309</w:t>
      </w:r>
    </w:p>
    <w:p w:rsidR="00551712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12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12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12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F6" w:rsidRPr="003B20F6" w:rsidRDefault="003B20F6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B20F6" w:rsidRPr="003B20F6" w:rsidRDefault="003B20F6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3B20F6" w:rsidRPr="003B20F6" w:rsidRDefault="003B20F6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B20F6" w:rsidRPr="003B20F6" w:rsidRDefault="003B20F6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>района от 17.08.2018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3B20F6">
        <w:rPr>
          <w:rFonts w:ascii="Times New Roman" w:hAnsi="Times New Roman" w:cs="Times New Roman"/>
          <w:sz w:val="28"/>
          <w:szCs w:val="28"/>
        </w:rPr>
        <w:t xml:space="preserve">№ 839 </w:t>
      </w:r>
    </w:p>
    <w:p w:rsidR="003B20F6" w:rsidRDefault="003B20F6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12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12" w:rsidRPr="003B20F6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F6" w:rsidRPr="003B20F6" w:rsidRDefault="003B20F6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3B20F6" w:rsidRPr="003B20F6" w:rsidRDefault="003B20F6" w:rsidP="003B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«Профилактика безнадзорности и правонарушений несовершеннолетних в Карталинском муниципальном районе на 2019-2021 годы», утвержденную постановлением администрации Карталинского муниципального района от 17.08.2018 года № 839 </w:t>
      </w:r>
      <w:r w:rsidR="00B355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20F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«Профилактика  безнадзорности и правонарушений несовершеннолетних в Карталинском муниципальном районе на 2019-2021 годы»</w:t>
      </w:r>
      <w:r w:rsidR="00B355BD">
        <w:rPr>
          <w:rFonts w:ascii="Times New Roman" w:hAnsi="Times New Roman" w:cs="Times New Roman"/>
          <w:sz w:val="28"/>
          <w:szCs w:val="28"/>
        </w:rPr>
        <w:t>,</w:t>
      </w:r>
      <w:r w:rsidRPr="003B20F6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 w:rsidR="00B355BD">
        <w:rPr>
          <w:rFonts w:ascii="Times New Roman" w:hAnsi="Times New Roman" w:cs="Times New Roman"/>
          <w:sz w:val="28"/>
          <w:szCs w:val="28"/>
        </w:rPr>
        <w:t xml:space="preserve">– </w:t>
      </w:r>
      <w:r w:rsidRPr="003B20F6">
        <w:rPr>
          <w:rFonts w:ascii="Times New Roman" w:hAnsi="Times New Roman" w:cs="Times New Roman"/>
          <w:sz w:val="28"/>
          <w:szCs w:val="28"/>
        </w:rPr>
        <w:t xml:space="preserve">Программа) следующие изменения:  </w:t>
      </w:r>
    </w:p>
    <w:p w:rsidR="003B20F6" w:rsidRPr="003B20F6" w:rsidRDefault="003B20F6" w:rsidP="003B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>1) в паспорте указанной Программы в графе «Соисполнители Программы» исключить слова «</w:t>
      </w:r>
      <w:r w:rsidR="00B355BD" w:rsidRPr="003B20F6">
        <w:rPr>
          <w:rFonts w:ascii="Times New Roman" w:hAnsi="Times New Roman" w:cs="Times New Roman"/>
          <w:sz w:val="28"/>
          <w:szCs w:val="28"/>
        </w:rPr>
        <w:t xml:space="preserve">Межмуниципальный </w:t>
      </w:r>
      <w:r w:rsidRPr="003B20F6">
        <w:rPr>
          <w:rFonts w:ascii="Times New Roman" w:hAnsi="Times New Roman" w:cs="Times New Roman"/>
          <w:sz w:val="28"/>
          <w:szCs w:val="28"/>
        </w:rPr>
        <w:t xml:space="preserve">отдел Министерства внутренних дел России «Карталинский», «Линейный отдел полиции на </w:t>
      </w:r>
      <w:r w:rsidR="00B355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20F6">
        <w:rPr>
          <w:rFonts w:ascii="Times New Roman" w:hAnsi="Times New Roman" w:cs="Times New Roman"/>
          <w:sz w:val="28"/>
          <w:szCs w:val="28"/>
        </w:rPr>
        <w:t xml:space="preserve">ст. Карталы»; </w:t>
      </w:r>
    </w:p>
    <w:p w:rsidR="003B20F6" w:rsidRPr="003B20F6" w:rsidRDefault="003B20F6" w:rsidP="003B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>2)  приложение 2 к указанной Программе изложить в новой редакции (прилагается).</w:t>
      </w:r>
    </w:p>
    <w:p w:rsidR="003B20F6" w:rsidRPr="003B20F6" w:rsidRDefault="003B20F6" w:rsidP="003B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2.  Разместить настоящее постановление на официальном сайте администрации Карталинского муниципального района. </w:t>
      </w:r>
    </w:p>
    <w:p w:rsidR="008947E6" w:rsidRDefault="003B20F6" w:rsidP="003B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Карталинского муниципального района Клюшину Г.А.    </w:t>
      </w:r>
    </w:p>
    <w:p w:rsidR="00B355BD" w:rsidRDefault="00B355BD" w:rsidP="00B355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5BD" w:rsidRPr="00B355BD" w:rsidRDefault="00B355BD" w:rsidP="00B355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5BD" w:rsidRPr="00B355BD" w:rsidRDefault="00B355BD" w:rsidP="00B355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5BD" w:rsidRPr="00B355BD" w:rsidRDefault="00B355BD" w:rsidP="00B3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B355BD" w:rsidRPr="00B355BD" w:rsidRDefault="00B355BD" w:rsidP="00B3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С.В. Ломовцев</w:t>
      </w:r>
    </w:p>
    <w:p w:rsidR="003668E9" w:rsidRDefault="003668E9" w:rsidP="00B355B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lang w:eastAsia="ar-SA"/>
        </w:rPr>
        <w:sectPr w:rsidR="003668E9" w:rsidSect="003F6083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390B" w:rsidRPr="0056390B" w:rsidRDefault="0056390B" w:rsidP="0060028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90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56390B" w:rsidRDefault="0056390B" w:rsidP="0060028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90B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  <w:r w:rsidR="00600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90B">
        <w:rPr>
          <w:rFonts w:ascii="Times New Roman" w:eastAsia="Calibri" w:hAnsi="Times New Roman" w:cs="Times New Roman"/>
          <w:sz w:val="28"/>
          <w:szCs w:val="28"/>
        </w:rPr>
        <w:t>«Профилактика безнадзорности</w:t>
      </w:r>
      <w:r w:rsidR="00600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90B">
        <w:rPr>
          <w:rFonts w:ascii="Times New Roman" w:eastAsia="Calibri" w:hAnsi="Times New Roman" w:cs="Times New Roman"/>
          <w:sz w:val="28"/>
          <w:szCs w:val="28"/>
        </w:rPr>
        <w:t xml:space="preserve">и правонарушений несовершеннолетних </w:t>
      </w:r>
      <w:r w:rsidR="00600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90B">
        <w:rPr>
          <w:rFonts w:ascii="Times New Roman" w:eastAsia="Calibri" w:hAnsi="Times New Roman" w:cs="Times New Roman"/>
          <w:sz w:val="28"/>
          <w:szCs w:val="28"/>
        </w:rPr>
        <w:t xml:space="preserve">в Карталинском муниципальном районе </w:t>
      </w:r>
      <w:r w:rsidR="00600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90B">
        <w:rPr>
          <w:rFonts w:ascii="Times New Roman" w:eastAsia="Calibri" w:hAnsi="Times New Roman" w:cs="Times New Roman"/>
          <w:sz w:val="28"/>
          <w:szCs w:val="28"/>
        </w:rPr>
        <w:t>на 2019-2021 годы»</w:t>
      </w:r>
    </w:p>
    <w:p w:rsidR="0056390B" w:rsidRPr="0056390B" w:rsidRDefault="0056390B" w:rsidP="0060028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 редакции </w:t>
      </w:r>
      <w:r w:rsidRPr="0056390B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56390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56390B" w:rsidRPr="0056390B" w:rsidRDefault="0056390B" w:rsidP="0060028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90B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</w:p>
    <w:p w:rsidR="0056390B" w:rsidRPr="0056390B" w:rsidRDefault="0056390B" w:rsidP="0060028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90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A12C9">
        <w:rPr>
          <w:rFonts w:ascii="Times New Roman" w:eastAsia="Calibri" w:hAnsi="Times New Roman" w:cs="Times New Roman"/>
          <w:sz w:val="28"/>
          <w:szCs w:val="28"/>
        </w:rPr>
        <w:t>05.04.</w:t>
      </w:r>
      <w:r w:rsidRPr="0056390B">
        <w:rPr>
          <w:rFonts w:ascii="Times New Roman" w:eastAsia="Calibri" w:hAnsi="Times New Roman" w:cs="Times New Roman"/>
          <w:sz w:val="28"/>
          <w:szCs w:val="28"/>
        </w:rPr>
        <w:t xml:space="preserve">2019 года № </w:t>
      </w:r>
      <w:r w:rsidR="006A12C9">
        <w:rPr>
          <w:rFonts w:ascii="Times New Roman" w:eastAsia="Calibri" w:hAnsi="Times New Roman" w:cs="Times New Roman"/>
          <w:sz w:val="28"/>
          <w:szCs w:val="28"/>
        </w:rPr>
        <w:t>309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E115B" w:rsidRDefault="007E115B" w:rsidP="0056390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p w:rsidR="0056390B" w:rsidRPr="0056390B" w:rsidRDefault="0056390B" w:rsidP="0056390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lang w:eastAsia="ar-SA"/>
        </w:rPr>
      </w:pPr>
      <w:r w:rsidRPr="0056390B">
        <w:rPr>
          <w:rFonts w:ascii="Times New Roman" w:eastAsia="Calibri" w:hAnsi="Times New Roman" w:cs="Times New Roman"/>
          <w:sz w:val="28"/>
          <w:lang w:eastAsia="ar-SA"/>
        </w:rPr>
        <w:t>Перечень мероприятий муниципальной программы «Профилактика безнадзорности</w:t>
      </w:r>
    </w:p>
    <w:p w:rsidR="003668E9" w:rsidRDefault="0056390B" w:rsidP="0056390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lang w:eastAsia="ar-SA"/>
        </w:rPr>
      </w:pPr>
      <w:r w:rsidRPr="0056390B">
        <w:rPr>
          <w:rFonts w:ascii="Times New Roman" w:eastAsia="Calibri" w:hAnsi="Times New Roman" w:cs="Times New Roman"/>
          <w:sz w:val="28"/>
          <w:lang w:eastAsia="ar-SA"/>
        </w:rPr>
        <w:t>и правонарушений несовершеннолетних в Карталинском муниципальном районе на 2019-2021 годы»</w:t>
      </w:r>
    </w:p>
    <w:p w:rsidR="007E115B" w:rsidRDefault="007E115B" w:rsidP="0056390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7"/>
        <w:gridCol w:w="1832"/>
        <w:gridCol w:w="6088"/>
        <w:gridCol w:w="1221"/>
        <w:gridCol w:w="1699"/>
        <w:gridCol w:w="1259"/>
        <w:gridCol w:w="512"/>
        <w:gridCol w:w="7"/>
        <w:gridCol w:w="546"/>
        <w:gridCol w:w="16"/>
        <w:gridCol w:w="17"/>
        <w:gridCol w:w="553"/>
        <w:gridCol w:w="7"/>
        <w:gridCol w:w="418"/>
        <w:gridCol w:w="709"/>
      </w:tblGrid>
      <w:tr w:rsidR="00326155" w:rsidRPr="00140E87" w:rsidTr="00AD7B11"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 исполнитель (соисполнители*)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958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Значения результатов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Объемы финансирования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муниципальной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Значение результата</w:t>
            </w:r>
          </w:p>
        </w:tc>
        <w:tc>
          <w:tcPr>
            <w:tcW w:w="512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9" w:type="dxa"/>
            <w:gridSpan w:val="3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77" w:type="dxa"/>
            <w:gridSpan w:val="3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418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ВБ</w:t>
            </w:r>
          </w:p>
        </w:tc>
        <w:tc>
          <w:tcPr>
            <w:tcW w:w="70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учреждения системы профилактики</w:t>
            </w:r>
          </w:p>
        </w:tc>
        <w:tc>
          <w:tcPr>
            <w:tcW w:w="6088" w:type="dxa"/>
            <w:vMerge w:val="restart"/>
          </w:tcPr>
          <w:p w:rsidR="008B5E72" w:rsidRDefault="00326155" w:rsidP="00CC5FA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практики применения Федерального закона </w:t>
            </w:r>
          </w:p>
          <w:p w:rsidR="0039564C" w:rsidRDefault="00326155" w:rsidP="00CC5FA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120-ФЗ «Об основах системы профилактики безнадзорности и правонарушений несовершеннолетних», </w:t>
            </w:r>
            <w:r w:rsidR="0039564C"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Федерального закона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29.12.2012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ода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№ 273-ФЗ </w:t>
            </w:r>
          </w:p>
          <w:p w:rsidR="00326155" w:rsidRPr="00140E87" w:rsidRDefault="00326155" w:rsidP="00CC5FA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«Об образовании» и рассмотрение итогов на заседании КДН и ЗП, совещаниях органов системы профилактики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1073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 учреждения системы профилактики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анализа правонарушений среди несоверше</w:t>
            </w:r>
            <w:r w:rsidR="00DA06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ннолетних на основании справок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DA06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М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ВД, принятие мер по устранению причин и условий, способствующих их совершению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273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 службы системы профилактики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совместных совещаний органов и учреждений системы профилактики безнадзорности и правонарушений несовершеннолетних: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профилактике безнадзорности;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организации труда и отдыха детей;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защите прав и интересов детей, нуждающихся в поддержке государства;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 профилактике наркомании, токсикомании, алкоголизма, вовлечения несовершеннолетних к противоправным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действиям и склонения к суициду;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 формированию здорового образа жизни детей и подростков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1699" w:type="dxa"/>
          </w:tcPr>
          <w:p w:rsidR="00326155" w:rsidRPr="00140E87" w:rsidRDefault="00326155" w:rsidP="0055112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ООиП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работы по выявлению детей-сирот и детей, оставшихся без попечения родителей, нуждающихся в государственной защите через администрации учреждений, организаций, обращения граждан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9A78D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9A78D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учреждения образования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летних и зимних оздоровительных компаний для решения проблем профилактики детской безнадзорности, с особым вниманием к детям, состоящим на учёте КДН и ЗП, ОДН ОМВД, а также детям, проживающим в неблагополучных семьях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9A78D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9A78D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Главы сельских поселений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эффективной работы Советов профилактики семейного неблагополучия во всех сельских поселениях Карталинского муниципального района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9A78D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9A78D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2B533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УСЗН, КЦСОН, УО,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рейдов по выявлению несовершеннолетних, занимающихся бродяжничеством, попрошайничеством, иной противоправной деятельностью, находящихся в ночное время в общественных местах без сопровождения взрослых, а также в местах, в которых нахождение несовершеннолетних ограничено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9A78D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9A78D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светоотражающих элементов для учащихся общеобразовательных учреждений в рамках межведомственной профилактической акции «Защита»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" w:type="dxa"/>
            <w:gridSpan w:val="3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" w:type="dxa"/>
            <w:gridSpan w:val="3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" w:type="dxa"/>
            <w:gridSpan w:val="3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326155" w:rsidRPr="00140E87" w:rsidTr="00AD7B11"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326155" w:rsidRPr="00140E87" w:rsidRDefault="00326155" w:rsidP="00CA2C2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УО,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образовательные учреждения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деятельности Советов профилактики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учреждений в оказании помощи учащимся, проживающим в неблагополучных семьях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9A78D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9A78D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среди учащихся образовательных учреждений районного творческого конкурса для учащихся «Полиция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глазами детей» в период межведомственной акции «Дети улиц»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26155" w:rsidRPr="00140E87" w:rsidTr="00AD7B11"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 w:val="restart"/>
          </w:tcPr>
          <w:p w:rsidR="00326155" w:rsidRPr="00140E87" w:rsidRDefault="00DA0644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</w:t>
            </w:r>
            <w:r w:rsidR="007E11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26155"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буклетов, баннеров по профилактике правонарушений несовершеннолетних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 буклетов,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баннера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 буклетов,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баннер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 буклетов,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баннера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26155" w:rsidRPr="00140E87" w:rsidTr="00AD7B11">
        <w:trPr>
          <w:trHeight w:val="303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Органы системы профилактики, КДН и ЗП, УСЗН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совместной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85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УО, образовательные учреждения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работы по выявлению и учету детей школьного возраста, не посещающих образовательные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учреждения и обеспечение гарантий получения ими основного общего образования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12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155" w:rsidRPr="00140E87" w:rsidTr="00AD7B11"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УСЗН, ООиП,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КЦСОН,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 КГБ,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патронажа неблагополучных семей, социально-реабилитационных мероприятий, рейдов по семьям, находящимся в социально опасном положении, посещение подростков по месту жительства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КЦСОН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психологической помощи по проблемам нарушения детско- родительских отношений, девиантного поведения подростков, нарушений в общении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УСЗН, ООиП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своевременного устройства выявляемых детей-сирот и детей,  оставшихся без попечения родителей, в соответствующие учреждения социальной реабилитации и передача под опеку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85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149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УСЗН, КЦСОН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DA064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родительских собраний, лекци</w:t>
            </w:r>
            <w:r w:rsidR="00DA06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й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бесед по актуальным вопросам безопасности детей в обществе и в социальных сетях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129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 службы системы профилактики,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Обследование семей, отрицательно влияющих на детей, путём их посещения по месту жительства, изучения характеризующих материалов, проведение с ними бесед представителями учреждения здравоохранения, социальной защиты населения, образования и иными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представителями служб системы профилактики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155" w:rsidRPr="00140E87" w:rsidTr="00091C4B">
        <w:trPr>
          <w:trHeight w:val="96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19.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УО,</w:t>
            </w:r>
            <w:r w:rsidR="00091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УСЗН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просветительской работы с родителями (законными представителями) с целью разъяснения  методов обеспечения защиты детей в сети «Интернет». Разъяснение правил безопасного поведения в интернет-пространстве,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профилактика интернет зависимости, предупреждение  вовлечения в противоправную деятельность. Изготовление информационных брошюр на тему «Безопасность в сети Интернет»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2615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2615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2615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2615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326155" w:rsidRPr="00140E87" w:rsidTr="00091C4B">
        <w:trPr>
          <w:trHeight w:val="1107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2615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2615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326155" w:rsidRPr="00140E87" w:rsidTr="00091C4B">
        <w:trPr>
          <w:trHeight w:val="96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подарков к Новому году для детей, находящихся в трудной жизненной ситуации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10 до 12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2615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2615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10 до 12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2615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2615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10 до 12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2615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2615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26155" w:rsidRPr="00140E87" w:rsidTr="00AD7B11">
        <w:tc>
          <w:tcPr>
            <w:tcW w:w="419" w:type="dxa"/>
            <w:vMerge w:val="restart"/>
          </w:tcPr>
          <w:p w:rsidR="00326155" w:rsidRPr="00140E87" w:rsidRDefault="00091C4B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r w:rsidR="00326155"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УДКС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Осуществление комплекса мер по организации досуга детей и подростков: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организация работы секций в вечернее время;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-создание дворовых команд по футболу, баскетболу, волейболу на базе  клубов сельских поселений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 w:rsidR="00091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091C4B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216B48">
        <w:trPr>
          <w:trHeight w:val="157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6B48" w:rsidRPr="00140E87" w:rsidTr="00AD7B11">
        <w:trPr>
          <w:trHeight w:val="73"/>
        </w:trPr>
        <w:tc>
          <w:tcPr>
            <w:tcW w:w="419" w:type="dxa"/>
            <w:vMerge w:val="restart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839" w:type="dxa"/>
            <w:gridSpan w:val="2"/>
            <w:vMerge w:val="restart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УДКС</w:t>
            </w:r>
          </w:p>
        </w:tc>
        <w:tc>
          <w:tcPr>
            <w:tcW w:w="6088" w:type="dxa"/>
            <w:vMerge w:val="restart"/>
          </w:tcPr>
          <w:p w:rsidR="00216B48" w:rsidRPr="00140E87" w:rsidRDefault="00216B48" w:rsidP="00216B4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спортивно-оздоровительных мероприятий (спортивные праздники,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спартакиады, соревнования)</w:t>
            </w:r>
          </w:p>
        </w:tc>
        <w:tc>
          <w:tcPr>
            <w:tcW w:w="1221" w:type="dxa"/>
            <w:vMerge w:val="restart"/>
          </w:tcPr>
          <w:p w:rsidR="00216B48" w:rsidRPr="00140E87" w:rsidRDefault="00216B48" w:rsidP="00216B4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699" w:type="dxa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9" w:type="dxa"/>
            <w:gridSpan w:val="2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216B48" w:rsidRPr="00140E87" w:rsidTr="00216B48">
        <w:trPr>
          <w:trHeight w:val="96"/>
        </w:trPr>
        <w:tc>
          <w:tcPr>
            <w:tcW w:w="419" w:type="dxa"/>
            <w:vMerge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9" w:type="dxa"/>
            <w:gridSpan w:val="2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216B48" w:rsidRPr="00140E87" w:rsidTr="00216B48">
        <w:trPr>
          <w:trHeight w:val="96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  <w:tcBorders>
              <w:bottom w:val="single" w:sz="4" w:space="0" w:color="auto"/>
            </w:tcBorders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  <w:tcBorders>
              <w:bottom w:val="single" w:sz="4" w:space="0" w:color="auto"/>
            </w:tcBorders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6B48" w:rsidRPr="00140E87" w:rsidRDefault="00216B48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26155" w:rsidRPr="00140E87" w:rsidTr="00303EA2">
        <w:trPr>
          <w:trHeight w:val="96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Реализация мероприятий в рамках интерактивного образовательного модуля «Кибер безопасность». Предоставление памяток для родителей об информационной безопасности детей, методические рекомендации для педагогов по оценке информационной безопасности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 w:rsidR="00216B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4508DA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303EA2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1968EC" w:rsidRPr="00140E87" w:rsidTr="007353E8">
        <w:trPr>
          <w:trHeight w:val="245"/>
        </w:trPr>
        <w:tc>
          <w:tcPr>
            <w:tcW w:w="419" w:type="dxa"/>
            <w:vMerge w:val="restart"/>
          </w:tcPr>
          <w:p w:rsidR="001968EC" w:rsidRPr="00140E87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839" w:type="dxa"/>
            <w:gridSpan w:val="2"/>
            <w:vMerge w:val="restart"/>
          </w:tcPr>
          <w:p w:rsidR="001968EC" w:rsidRPr="00140E87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ООиП, УСЗН</w:t>
            </w:r>
          </w:p>
        </w:tc>
        <w:tc>
          <w:tcPr>
            <w:tcW w:w="6088" w:type="dxa"/>
            <w:vMerge w:val="restart"/>
          </w:tcPr>
          <w:p w:rsidR="001968EC" w:rsidRPr="00140E87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Выступления, публикации в СМИ по вопросам профилактики правонаруше</w:t>
            </w:r>
            <w:r w:rsidR="00560A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ний несовершеннолетних, 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проблем детской преступности, беспризорности и безнадзорности, насилия над детьми </w:t>
            </w:r>
          </w:p>
        </w:tc>
        <w:tc>
          <w:tcPr>
            <w:tcW w:w="1221" w:type="dxa"/>
            <w:vMerge w:val="restart"/>
          </w:tcPr>
          <w:p w:rsidR="001968EC" w:rsidRPr="00140E87" w:rsidRDefault="001968EC" w:rsidP="009F09A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1968EC" w:rsidRPr="00140E87" w:rsidRDefault="001968EC" w:rsidP="009F09A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699" w:type="dxa"/>
          </w:tcPr>
          <w:p w:rsidR="001968EC" w:rsidRPr="00140E87" w:rsidRDefault="001968EC" w:rsidP="009F09A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1968EC" w:rsidRPr="00140E87" w:rsidRDefault="001968EC" w:rsidP="009F09A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1968EC" w:rsidRPr="00140E87" w:rsidRDefault="001968EC" w:rsidP="009F09A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1968EC" w:rsidRPr="00140E87" w:rsidTr="007353E8">
        <w:trPr>
          <w:trHeight w:val="172"/>
        </w:trPr>
        <w:tc>
          <w:tcPr>
            <w:tcW w:w="419" w:type="dxa"/>
            <w:vMerge/>
          </w:tcPr>
          <w:p w:rsidR="001968EC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1968EC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1968EC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1968EC" w:rsidRPr="00140E87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1968EC" w:rsidRPr="00140E87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1968EC" w:rsidRPr="00140E87" w:rsidRDefault="001968EC" w:rsidP="009F09A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1968EC" w:rsidRPr="00140E87" w:rsidRDefault="001968EC" w:rsidP="009F09A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1968EC" w:rsidRPr="00140E87" w:rsidTr="001968EC">
        <w:trPr>
          <w:trHeight w:val="213"/>
        </w:trPr>
        <w:tc>
          <w:tcPr>
            <w:tcW w:w="419" w:type="dxa"/>
            <w:vMerge/>
          </w:tcPr>
          <w:p w:rsidR="001968EC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1968EC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1968EC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1968EC" w:rsidRPr="00140E87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1968EC" w:rsidRPr="00140E87" w:rsidRDefault="001968EC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1968EC" w:rsidRPr="00140E87" w:rsidRDefault="001968EC" w:rsidP="009F09A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1968EC" w:rsidRPr="00140E87" w:rsidRDefault="001968EC" w:rsidP="009F09A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4508DA">
        <w:trPr>
          <w:trHeight w:val="96"/>
        </w:trPr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УО,</w:t>
            </w:r>
            <w:r w:rsidR="004508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УДКС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летнего отдыха для несовершеннолетних, состоящих на </w:t>
            </w:r>
            <w:r w:rsidR="004508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учете в МО МВД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(походы, экскурсии)</w:t>
            </w:r>
          </w:p>
          <w:p w:rsidR="00326155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период межведомственной профилактической акции «Подросток»</w:t>
            </w:r>
          </w:p>
          <w:p w:rsidR="0067101A" w:rsidRPr="00140E87" w:rsidRDefault="0067101A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</w:t>
            </w:r>
            <w:r w:rsidR="004508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gridSpan w:val="3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26155" w:rsidRPr="00140E87" w:rsidTr="004508DA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gridSpan w:val="3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26155" w:rsidRPr="00140E87" w:rsidTr="004508DA">
        <w:trPr>
          <w:trHeight w:val="9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9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gridSpan w:val="3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425" w:type="dxa"/>
            <w:gridSpan w:val="2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26155" w:rsidRPr="00140E87" w:rsidTr="00AD7B11">
        <w:tc>
          <w:tcPr>
            <w:tcW w:w="41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1839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УСЗН</w:t>
            </w:r>
            <w:r w:rsidR="004508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КЦСОН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 индивидуальных программ предоставления социальных услуг</w:t>
            </w:r>
          </w:p>
        </w:tc>
        <w:tc>
          <w:tcPr>
            <w:tcW w:w="1221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</w:t>
            </w:r>
            <w:r w:rsidR="004508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AD7B11">
        <w:trPr>
          <w:trHeight w:val="322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  <w:vMerge w:val="restart"/>
          </w:tcPr>
          <w:p w:rsidR="003655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365587" w:rsidRDefault="00365587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65587" w:rsidRPr="00140E87" w:rsidRDefault="00365587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155" w:rsidRPr="00140E87" w:rsidTr="00365587">
        <w:trPr>
          <w:trHeight w:val="276"/>
        </w:trPr>
        <w:tc>
          <w:tcPr>
            <w:tcW w:w="41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5" w:type="dxa"/>
            <w:gridSpan w:val="9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155" w:rsidRPr="00140E87" w:rsidTr="00DF020A">
        <w:trPr>
          <w:trHeight w:val="130"/>
        </w:trPr>
        <w:tc>
          <w:tcPr>
            <w:tcW w:w="426" w:type="dxa"/>
            <w:gridSpan w:val="2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1832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 службы, входящие в систему</w:t>
            </w:r>
          </w:p>
          <w:p w:rsidR="00326155" w:rsidRPr="00140E87" w:rsidRDefault="00DF020A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</w:t>
            </w:r>
            <w:r w:rsidR="00326155"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тики по необходимости</w:t>
            </w:r>
          </w:p>
        </w:tc>
        <w:tc>
          <w:tcPr>
            <w:tcW w:w="6088" w:type="dxa"/>
            <w:vMerge w:val="restart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Внедрение автоматизированной системы учёта семей с детьми, состоящих на учете в Комиссии по делам несовершеннолетних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6155" w:rsidRPr="00140E87" w:rsidRDefault="00326155" w:rsidP="00AD7B1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 w:val="restart"/>
          </w:tcPr>
          <w:p w:rsidR="00DF020A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DF020A">
        <w:trPr>
          <w:trHeight w:val="96"/>
        </w:trPr>
        <w:tc>
          <w:tcPr>
            <w:tcW w:w="426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DF020A">
        <w:trPr>
          <w:trHeight w:val="96"/>
        </w:trPr>
        <w:tc>
          <w:tcPr>
            <w:tcW w:w="426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326155" w:rsidRPr="00140E87" w:rsidTr="00F84728">
        <w:trPr>
          <w:trHeight w:val="96"/>
        </w:trPr>
        <w:tc>
          <w:tcPr>
            <w:tcW w:w="426" w:type="dxa"/>
            <w:gridSpan w:val="2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vMerge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5" w:type="dxa"/>
            <w:gridSpan w:val="9"/>
          </w:tcPr>
          <w:p w:rsidR="00326155" w:rsidRPr="00140E87" w:rsidRDefault="00326155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AD7B11" w:rsidRPr="00140E87" w:rsidTr="00AD7B11">
        <w:trPr>
          <w:trHeight w:val="300"/>
        </w:trPr>
        <w:tc>
          <w:tcPr>
            <w:tcW w:w="9567" w:type="dxa"/>
            <w:gridSpan w:val="5"/>
            <w:vMerge w:val="restart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699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59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gridSpan w:val="3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AD7B11" w:rsidRPr="00140E87" w:rsidRDefault="00AD7B11" w:rsidP="0065573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425" w:type="dxa"/>
            <w:gridSpan w:val="2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AD7B11" w:rsidRPr="00140E87" w:rsidTr="00AD7B11">
        <w:trPr>
          <w:trHeight w:val="130"/>
        </w:trPr>
        <w:tc>
          <w:tcPr>
            <w:tcW w:w="9567" w:type="dxa"/>
            <w:gridSpan w:val="5"/>
            <w:vMerge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59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gridSpan w:val="3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AD7B11" w:rsidRPr="00140E87" w:rsidRDefault="00AD7B11" w:rsidP="0065573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425" w:type="dxa"/>
            <w:gridSpan w:val="2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AD7B11" w:rsidRPr="00140E87" w:rsidTr="00AD7B11">
        <w:trPr>
          <w:trHeight w:val="300"/>
        </w:trPr>
        <w:tc>
          <w:tcPr>
            <w:tcW w:w="9567" w:type="dxa"/>
            <w:gridSpan w:val="5"/>
            <w:vMerge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59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gridSpan w:val="3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AD7B11" w:rsidRPr="00140E87" w:rsidRDefault="00AD7B11" w:rsidP="0065573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425" w:type="dxa"/>
            <w:gridSpan w:val="2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AD7B11" w:rsidRPr="00140E87" w:rsidTr="00AD7B11">
        <w:trPr>
          <w:trHeight w:val="300"/>
        </w:trPr>
        <w:tc>
          <w:tcPr>
            <w:tcW w:w="9567" w:type="dxa"/>
            <w:gridSpan w:val="5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699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gridSpan w:val="3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gridSpan w:val="2"/>
          </w:tcPr>
          <w:p w:rsidR="00AD7B11" w:rsidRPr="00140E87" w:rsidRDefault="00AD7B11" w:rsidP="0065573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425" w:type="dxa"/>
            <w:gridSpan w:val="2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D7B11" w:rsidRPr="00140E87" w:rsidRDefault="00AD7B11" w:rsidP="003F60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0E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175,0</w:t>
            </w:r>
          </w:p>
        </w:tc>
      </w:tr>
    </w:tbl>
    <w:p w:rsidR="0056390B" w:rsidRPr="00B355BD" w:rsidRDefault="0056390B" w:rsidP="0056390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sectPr w:rsidR="0056390B" w:rsidRPr="00B355BD" w:rsidSect="005B2C05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E7" w:rsidRDefault="00353CE7" w:rsidP="00997407">
      <w:pPr>
        <w:spacing w:after="0" w:line="240" w:lineRule="auto"/>
      </w:pPr>
      <w:r>
        <w:separator/>
      </w:r>
    </w:p>
  </w:endnote>
  <w:endnote w:type="continuationSeparator" w:id="0">
    <w:p w:rsidR="00353CE7" w:rsidRDefault="00353CE7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E7" w:rsidRDefault="00353CE7" w:rsidP="00997407">
      <w:pPr>
        <w:spacing w:after="0" w:line="240" w:lineRule="auto"/>
      </w:pPr>
      <w:r>
        <w:separator/>
      </w:r>
    </w:p>
  </w:footnote>
  <w:footnote w:type="continuationSeparator" w:id="0">
    <w:p w:rsidR="00353CE7" w:rsidRDefault="00353CE7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454"/>
      <w:docPartObj>
        <w:docPartGallery w:val="Page Numbers (Top of Page)"/>
        <w:docPartUnique/>
      </w:docPartObj>
    </w:sdtPr>
    <w:sdtContent>
      <w:p w:rsidR="00326155" w:rsidRPr="005B2C05" w:rsidRDefault="00DD47FC" w:rsidP="00997407">
        <w:pPr>
          <w:pStyle w:val="a3"/>
          <w:jc w:val="center"/>
        </w:pPr>
        <w:r w:rsidRPr="005B2C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6155" w:rsidRPr="005B2C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2C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A7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B2C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132AE"/>
    <w:rsid w:val="0008018B"/>
    <w:rsid w:val="00091C4B"/>
    <w:rsid w:val="000D3E19"/>
    <w:rsid w:val="000E26C3"/>
    <w:rsid w:val="000F2A27"/>
    <w:rsid w:val="00110885"/>
    <w:rsid w:val="00112255"/>
    <w:rsid w:val="00137294"/>
    <w:rsid w:val="00140E87"/>
    <w:rsid w:val="001968EC"/>
    <w:rsid w:val="002108F6"/>
    <w:rsid w:val="00216B48"/>
    <w:rsid w:val="002B533C"/>
    <w:rsid w:val="002D6E70"/>
    <w:rsid w:val="00302227"/>
    <w:rsid w:val="00303EA2"/>
    <w:rsid w:val="003240CF"/>
    <w:rsid w:val="00326155"/>
    <w:rsid w:val="00353CE7"/>
    <w:rsid w:val="00365587"/>
    <w:rsid w:val="003668E9"/>
    <w:rsid w:val="00393B46"/>
    <w:rsid w:val="0039564C"/>
    <w:rsid w:val="003B20F6"/>
    <w:rsid w:val="003F6083"/>
    <w:rsid w:val="0041778E"/>
    <w:rsid w:val="00437F68"/>
    <w:rsid w:val="004508DA"/>
    <w:rsid w:val="00532233"/>
    <w:rsid w:val="00551129"/>
    <w:rsid w:val="00551712"/>
    <w:rsid w:val="00560AD6"/>
    <w:rsid w:val="0056390B"/>
    <w:rsid w:val="005B2C05"/>
    <w:rsid w:val="005F3D1C"/>
    <w:rsid w:val="00600289"/>
    <w:rsid w:val="00635607"/>
    <w:rsid w:val="0067101A"/>
    <w:rsid w:val="006A12C9"/>
    <w:rsid w:val="007353E8"/>
    <w:rsid w:val="00736969"/>
    <w:rsid w:val="00756200"/>
    <w:rsid w:val="007975B3"/>
    <w:rsid w:val="007B5F0B"/>
    <w:rsid w:val="007D7039"/>
    <w:rsid w:val="007E115B"/>
    <w:rsid w:val="00804C15"/>
    <w:rsid w:val="00806ED9"/>
    <w:rsid w:val="00834FAE"/>
    <w:rsid w:val="00845F96"/>
    <w:rsid w:val="00852BF2"/>
    <w:rsid w:val="00873A52"/>
    <w:rsid w:val="008947E6"/>
    <w:rsid w:val="008B5E72"/>
    <w:rsid w:val="008D127A"/>
    <w:rsid w:val="008E14BB"/>
    <w:rsid w:val="008E4D81"/>
    <w:rsid w:val="009139A7"/>
    <w:rsid w:val="00947159"/>
    <w:rsid w:val="00951B36"/>
    <w:rsid w:val="00997407"/>
    <w:rsid w:val="009A5AA2"/>
    <w:rsid w:val="009A78D4"/>
    <w:rsid w:val="009F3639"/>
    <w:rsid w:val="00A05F08"/>
    <w:rsid w:val="00A43C46"/>
    <w:rsid w:val="00A54335"/>
    <w:rsid w:val="00A768AA"/>
    <w:rsid w:val="00AD27E4"/>
    <w:rsid w:val="00AD7B11"/>
    <w:rsid w:val="00AF5FDD"/>
    <w:rsid w:val="00B037B3"/>
    <w:rsid w:val="00B355BD"/>
    <w:rsid w:val="00B62655"/>
    <w:rsid w:val="00BA7C7B"/>
    <w:rsid w:val="00BB6998"/>
    <w:rsid w:val="00BC3A77"/>
    <w:rsid w:val="00C27268"/>
    <w:rsid w:val="00C43B7A"/>
    <w:rsid w:val="00C57261"/>
    <w:rsid w:val="00C723C9"/>
    <w:rsid w:val="00C76D0C"/>
    <w:rsid w:val="00CA2C27"/>
    <w:rsid w:val="00CC4B72"/>
    <w:rsid w:val="00CC5FA1"/>
    <w:rsid w:val="00CF0773"/>
    <w:rsid w:val="00D03E85"/>
    <w:rsid w:val="00D243BF"/>
    <w:rsid w:val="00D50483"/>
    <w:rsid w:val="00D55CF0"/>
    <w:rsid w:val="00D60CAC"/>
    <w:rsid w:val="00DA0644"/>
    <w:rsid w:val="00DD47FC"/>
    <w:rsid w:val="00DF020A"/>
    <w:rsid w:val="00E043D6"/>
    <w:rsid w:val="00E05EDB"/>
    <w:rsid w:val="00E1250B"/>
    <w:rsid w:val="00E72B42"/>
    <w:rsid w:val="00EF1CA4"/>
    <w:rsid w:val="00F8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56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0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0428-6DAC-48F5-B0B1-BBA07D50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2019-01-25T05:08:00Z</cp:lastPrinted>
  <dcterms:created xsi:type="dcterms:W3CDTF">2019-03-29T11:19:00Z</dcterms:created>
  <dcterms:modified xsi:type="dcterms:W3CDTF">2019-04-05T13:19:00Z</dcterms:modified>
</cp:coreProperties>
</file>