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3E" w:rsidRPr="007B2B3E" w:rsidRDefault="007B2B3E" w:rsidP="007B2B3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B2B3E">
        <w:rPr>
          <w:rFonts w:ascii="Times New Roman" w:eastAsia="Times New Roman" w:hAnsi="Times New Roman"/>
          <w:sz w:val="28"/>
        </w:rPr>
        <w:t>ПОСТАНОВЛЕНИЕ</w:t>
      </w:r>
    </w:p>
    <w:p w:rsidR="007B2B3E" w:rsidRPr="007B2B3E" w:rsidRDefault="007B2B3E" w:rsidP="007B2B3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B2B3E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7B2B3E" w:rsidRPr="007B2B3E" w:rsidRDefault="007B2B3E" w:rsidP="007B2B3E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7B2B3E" w:rsidRPr="007B2B3E" w:rsidRDefault="007B2B3E" w:rsidP="007B2B3E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7B2B3E" w:rsidRPr="007B2B3E" w:rsidRDefault="007B2B3E" w:rsidP="007B2B3E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7B2B3E" w:rsidRDefault="007B2B3E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B3E">
        <w:rPr>
          <w:rFonts w:ascii="Times New Roman" w:eastAsia="Times New Roman" w:hAnsi="Times New Roman"/>
          <w:sz w:val="28"/>
          <w:szCs w:val="28"/>
          <w:lang w:eastAsia="ru-RU"/>
        </w:rPr>
        <w:t>27.03.2017 года № 179</w:t>
      </w:r>
    </w:p>
    <w:p w:rsidR="007B2B3E" w:rsidRDefault="007B2B3E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B3E" w:rsidRDefault="007B2B3E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2C7" w:rsidRDefault="005E0C37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5E0C37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5E0C37">
        <w:rPr>
          <w:rFonts w:ascii="Times New Roman" w:hAnsi="Times New Roman"/>
          <w:sz w:val="28"/>
          <w:szCs w:val="28"/>
        </w:rPr>
        <w:t xml:space="preserve"> </w:t>
      </w:r>
    </w:p>
    <w:p w:rsidR="005422C7" w:rsidRDefault="005E0C37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>и услови</w:t>
      </w:r>
      <w:r>
        <w:rPr>
          <w:rFonts w:ascii="Times New Roman" w:hAnsi="Times New Roman"/>
          <w:sz w:val="28"/>
          <w:szCs w:val="28"/>
        </w:rPr>
        <w:t>й</w:t>
      </w:r>
      <w:r w:rsidRPr="005E0C37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22C7" w:rsidRDefault="005E0C37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 xml:space="preserve">ежегодного дополнительного </w:t>
      </w:r>
    </w:p>
    <w:p w:rsidR="005422C7" w:rsidRDefault="005E0C37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>оплачиваемого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C37">
        <w:rPr>
          <w:rFonts w:ascii="Times New Roman" w:hAnsi="Times New Roman"/>
          <w:sz w:val="28"/>
          <w:szCs w:val="28"/>
        </w:rPr>
        <w:t xml:space="preserve">отпуска  </w:t>
      </w:r>
    </w:p>
    <w:p w:rsidR="005422C7" w:rsidRDefault="005E0C37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 xml:space="preserve">работникам </w:t>
      </w:r>
      <w:proofErr w:type="gramStart"/>
      <w:r w:rsidRPr="005E0C37">
        <w:rPr>
          <w:rFonts w:ascii="Times New Roman" w:hAnsi="Times New Roman"/>
          <w:sz w:val="28"/>
          <w:szCs w:val="28"/>
        </w:rPr>
        <w:t>с</w:t>
      </w:r>
      <w:proofErr w:type="gramEnd"/>
      <w:r w:rsidRPr="005E0C37">
        <w:rPr>
          <w:rFonts w:ascii="Times New Roman" w:hAnsi="Times New Roman"/>
          <w:sz w:val="28"/>
          <w:szCs w:val="28"/>
        </w:rPr>
        <w:t xml:space="preserve"> ненормированным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22C7" w:rsidRDefault="005E0C37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 xml:space="preserve">рабочим днем в </w:t>
      </w:r>
      <w:proofErr w:type="gramStart"/>
      <w:r w:rsidRPr="005E0C37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5E0C37">
        <w:rPr>
          <w:rFonts w:ascii="Times New Roman" w:hAnsi="Times New Roman"/>
          <w:sz w:val="28"/>
          <w:szCs w:val="28"/>
        </w:rPr>
        <w:t xml:space="preserve"> </w:t>
      </w:r>
    </w:p>
    <w:p w:rsidR="005422C7" w:rsidRDefault="005E0C37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E0C37"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E0C37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 xml:space="preserve">алинского </w:t>
      </w:r>
    </w:p>
    <w:p w:rsidR="005E0C37" w:rsidRDefault="005E0C37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5422C7" w:rsidRPr="005E0C37" w:rsidRDefault="005422C7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C37" w:rsidRPr="005E0C37" w:rsidRDefault="005E0C37" w:rsidP="00542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>В соответствии со статьями 97, 101, 119 Трудового кодекса Российской Федерации</w:t>
      </w:r>
      <w:r w:rsidR="005422C7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5422C7" w:rsidRPr="005E0C37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5422C7">
        <w:rPr>
          <w:rFonts w:ascii="Times New Roman" w:hAnsi="Times New Roman"/>
          <w:sz w:val="28"/>
          <w:szCs w:val="28"/>
        </w:rPr>
        <w:t>,</w:t>
      </w:r>
    </w:p>
    <w:p w:rsidR="005E0C37" w:rsidRPr="005E0C37" w:rsidRDefault="005E0C37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E0C37" w:rsidRPr="005E0C37" w:rsidRDefault="005E0C37" w:rsidP="00542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 xml:space="preserve">1. Утвердить прилагаемый 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 Карталинского муниципального района (далее </w:t>
      </w:r>
      <w:r w:rsidR="005422C7">
        <w:rPr>
          <w:rFonts w:ascii="Times New Roman" w:hAnsi="Times New Roman"/>
          <w:sz w:val="28"/>
          <w:szCs w:val="28"/>
        </w:rPr>
        <w:t>именуется –</w:t>
      </w:r>
      <w:r w:rsidRPr="005E0C37">
        <w:rPr>
          <w:rFonts w:ascii="Times New Roman" w:hAnsi="Times New Roman"/>
          <w:sz w:val="28"/>
          <w:szCs w:val="28"/>
        </w:rPr>
        <w:t xml:space="preserve"> Порядок).</w:t>
      </w:r>
    </w:p>
    <w:p w:rsidR="005E0C37" w:rsidRPr="005E0C37" w:rsidRDefault="005E0C37" w:rsidP="00542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>2. Руководителям муниципальных учреждений Карталинского муниципального района руководствоваться настоящим Порядком при принятии локальных нормативных актов, коллективного договора, а также трудовых договоров с работниками.</w:t>
      </w:r>
    </w:p>
    <w:p w:rsidR="00D85CA7" w:rsidRPr="005E0C37" w:rsidRDefault="00D85CA7" w:rsidP="00D85C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C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C3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E0C37">
        <w:rPr>
          <w:rFonts w:ascii="Times New Roman" w:hAnsi="Times New Roman"/>
          <w:sz w:val="28"/>
          <w:szCs w:val="28"/>
        </w:rPr>
        <w:t xml:space="preserve"> настоящее постановление на  официальном сайте администрации Карталинского муниципального района.</w:t>
      </w:r>
    </w:p>
    <w:p w:rsidR="00D85CA7" w:rsidRPr="005E0C37" w:rsidRDefault="00D85CA7" w:rsidP="00D85C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0C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C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0C3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Клюшину Г.А.</w:t>
      </w:r>
    </w:p>
    <w:p w:rsidR="005E0C37" w:rsidRPr="005E0C37" w:rsidRDefault="00D85CA7" w:rsidP="00542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0C37" w:rsidRPr="005E0C37">
        <w:rPr>
          <w:rFonts w:ascii="Times New Roman" w:hAnsi="Times New Roman"/>
          <w:sz w:val="28"/>
          <w:szCs w:val="28"/>
        </w:rPr>
        <w:t>.</w:t>
      </w:r>
      <w:r w:rsidR="005422C7">
        <w:rPr>
          <w:rFonts w:ascii="Times New Roman" w:hAnsi="Times New Roman"/>
          <w:sz w:val="28"/>
          <w:szCs w:val="28"/>
        </w:rPr>
        <w:t xml:space="preserve"> </w:t>
      </w:r>
      <w:r w:rsidR="005E0C37" w:rsidRPr="005E0C3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5422C7">
        <w:rPr>
          <w:rFonts w:ascii="Times New Roman" w:hAnsi="Times New Roman"/>
          <w:sz w:val="28"/>
          <w:szCs w:val="28"/>
        </w:rPr>
        <w:t>принятия</w:t>
      </w:r>
      <w:r w:rsidR="005E0C37" w:rsidRPr="005E0C37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5422C7">
        <w:rPr>
          <w:rFonts w:ascii="Times New Roman" w:hAnsi="Times New Roman"/>
          <w:sz w:val="28"/>
          <w:szCs w:val="28"/>
        </w:rPr>
        <w:t>0</w:t>
      </w:r>
      <w:r w:rsidR="005E0C37" w:rsidRPr="005E0C37">
        <w:rPr>
          <w:rFonts w:ascii="Times New Roman" w:hAnsi="Times New Roman"/>
          <w:sz w:val="28"/>
          <w:szCs w:val="28"/>
        </w:rPr>
        <w:t>1 января 2017 года</w:t>
      </w:r>
    </w:p>
    <w:p w:rsidR="005422C7" w:rsidRDefault="005422C7" w:rsidP="00542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22C7" w:rsidRPr="005E0C37" w:rsidRDefault="005422C7" w:rsidP="005422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0C37" w:rsidRPr="005E0C37" w:rsidRDefault="005E0C37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>Глава Карталинского</w:t>
      </w:r>
    </w:p>
    <w:p w:rsidR="005E0C37" w:rsidRPr="005E0C37" w:rsidRDefault="005E0C37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 xml:space="preserve">муниципального района                               </w:t>
      </w:r>
      <w:r w:rsidRPr="005E0C37">
        <w:rPr>
          <w:rFonts w:ascii="Times New Roman" w:hAnsi="Times New Roman"/>
          <w:sz w:val="28"/>
          <w:szCs w:val="28"/>
        </w:rPr>
        <w:tab/>
      </w:r>
      <w:r w:rsidRPr="005E0C37">
        <w:rPr>
          <w:rFonts w:ascii="Times New Roman" w:hAnsi="Times New Roman"/>
          <w:sz w:val="28"/>
          <w:szCs w:val="28"/>
        </w:rPr>
        <w:tab/>
      </w:r>
      <w:r w:rsidRPr="005E0C37">
        <w:rPr>
          <w:rFonts w:ascii="Times New Roman" w:hAnsi="Times New Roman"/>
          <w:sz w:val="28"/>
          <w:szCs w:val="28"/>
        </w:rPr>
        <w:tab/>
        <w:t xml:space="preserve">       </w:t>
      </w:r>
      <w:r w:rsidR="005422C7">
        <w:rPr>
          <w:rFonts w:ascii="Times New Roman" w:hAnsi="Times New Roman"/>
          <w:sz w:val="28"/>
          <w:szCs w:val="28"/>
        </w:rPr>
        <w:t xml:space="preserve">   </w:t>
      </w:r>
      <w:r w:rsidRPr="005E0C37">
        <w:rPr>
          <w:rFonts w:ascii="Times New Roman" w:hAnsi="Times New Roman"/>
          <w:sz w:val="28"/>
          <w:szCs w:val="28"/>
        </w:rPr>
        <w:t>С.Н. Шулаев</w:t>
      </w:r>
    </w:p>
    <w:p w:rsidR="007B2B3E" w:rsidRDefault="007B2B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422C7" w:rsidRPr="005422C7" w:rsidRDefault="005422C7" w:rsidP="005422C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422C7" w:rsidRPr="005422C7" w:rsidRDefault="005422C7" w:rsidP="005422C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22C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5422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5422C7" w:rsidRPr="005422C7" w:rsidRDefault="005422C7" w:rsidP="005422C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22C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422C7" w:rsidRPr="005422C7" w:rsidRDefault="005422C7" w:rsidP="005422C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22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74E31">
        <w:rPr>
          <w:rFonts w:ascii="Times New Roman" w:eastAsia="Times New Roman" w:hAnsi="Times New Roman"/>
          <w:bCs/>
          <w:sz w:val="28"/>
          <w:szCs w:val="28"/>
          <w:lang w:eastAsia="ru-RU"/>
        </w:rPr>
        <w:t>27.03.</w:t>
      </w:r>
      <w:r w:rsidRPr="005422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574E31">
        <w:rPr>
          <w:rFonts w:ascii="Times New Roman" w:eastAsia="Times New Roman" w:hAnsi="Times New Roman"/>
          <w:bCs/>
          <w:sz w:val="28"/>
          <w:szCs w:val="28"/>
          <w:lang w:eastAsia="ru-RU"/>
        </w:rPr>
        <w:t>179</w:t>
      </w:r>
    </w:p>
    <w:p w:rsidR="005E0C37" w:rsidRDefault="005E0C37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2C7" w:rsidRPr="005E0C37" w:rsidRDefault="005422C7" w:rsidP="00574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C37" w:rsidRPr="005E0C37" w:rsidRDefault="005E0C37" w:rsidP="00574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>Порядок и условия</w:t>
      </w:r>
    </w:p>
    <w:p w:rsidR="00574E31" w:rsidRDefault="005E0C37" w:rsidP="00574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 xml:space="preserve">предоставления ежегодного дополнительного </w:t>
      </w:r>
    </w:p>
    <w:p w:rsidR="00574E31" w:rsidRDefault="005E0C37" w:rsidP="00574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 xml:space="preserve">оплачиваемого отпуска работникам </w:t>
      </w:r>
    </w:p>
    <w:p w:rsidR="00574E31" w:rsidRDefault="005E0C37" w:rsidP="00574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 xml:space="preserve">с ненормированным рабочим днем </w:t>
      </w:r>
    </w:p>
    <w:p w:rsidR="00574E31" w:rsidRDefault="005E0C37" w:rsidP="00574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 xml:space="preserve">в муниципальных учреждениях </w:t>
      </w:r>
    </w:p>
    <w:p w:rsidR="005E0C37" w:rsidRPr="005E0C37" w:rsidRDefault="005E0C37" w:rsidP="00574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E0C37" w:rsidRPr="005E0C37" w:rsidRDefault="005E0C37" w:rsidP="005E0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C37" w:rsidRPr="005E0C37" w:rsidRDefault="0051770F" w:rsidP="00574E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</w:t>
      </w:r>
      <w:r w:rsidR="005E0C37" w:rsidRPr="005E0C37">
        <w:rPr>
          <w:rFonts w:ascii="Times New Roman" w:hAnsi="Times New Roman"/>
          <w:sz w:val="28"/>
          <w:szCs w:val="28"/>
        </w:rPr>
        <w:t>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именуется – Порядок)</w:t>
      </w:r>
      <w:r w:rsidR="005E0C37" w:rsidRPr="005E0C37">
        <w:rPr>
          <w:rFonts w:ascii="Times New Roman" w:hAnsi="Times New Roman"/>
          <w:sz w:val="28"/>
          <w:szCs w:val="28"/>
        </w:rPr>
        <w:t xml:space="preserve"> устанавливает правила предоставления ежегодного дополнительного оплачиваемого отпуска работникам с ненормированным рабочим днем (</w:t>
      </w:r>
      <w:r>
        <w:rPr>
          <w:rFonts w:ascii="Times New Roman" w:hAnsi="Times New Roman"/>
          <w:sz w:val="28"/>
          <w:szCs w:val="28"/>
        </w:rPr>
        <w:t xml:space="preserve">далее именуется – </w:t>
      </w:r>
      <w:r w:rsidR="005E0C37" w:rsidRPr="005E0C37">
        <w:rPr>
          <w:rFonts w:ascii="Times New Roman" w:hAnsi="Times New Roman"/>
          <w:sz w:val="28"/>
          <w:szCs w:val="28"/>
        </w:rPr>
        <w:t>дополнительный отпуск) в муниципальных учреждениях (</w:t>
      </w:r>
      <w:r>
        <w:rPr>
          <w:rFonts w:ascii="Times New Roman" w:hAnsi="Times New Roman"/>
          <w:sz w:val="28"/>
          <w:szCs w:val="28"/>
        </w:rPr>
        <w:t xml:space="preserve">далее именуется – </w:t>
      </w:r>
      <w:r w:rsidR="005E0C37" w:rsidRPr="005E0C37">
        <w:rPr>
          <w:rFonts w:ascii="Times New Roman" w:hAnsi="Times New Roman"/>
          <w:sz w:val="28"/>
          <w:szCs w:val="28"/>
        </w:rPr>
        <w:t>учреждение),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="005E0C37" w:rsidRPr="005E0C37">
        <w:rPr>
          <w:rFonts w:ascii="Times New Roman" w:hAnsi="Times New Roman"/>
          <w:sz w:val="28"/>
          <w:szCs w:val="28"/>
        </w:rPr>
        <w:t>подведомственных администрации Карталинского муниципального района.</w:t>
      </w:r>
    </w:p>
    <w:p w:rsidR="005E0C37" w:rsidRPr="005E0C37" w:rsidRDefault="005E0C37" w:rsidP="00574E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 xml:space="preserve">2. Ненормированным рабочим днём признаётся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5E0C37">
        <w:rPr>
          <w:rFonts w:ascii="Times New Roman" w:hAnsi="Times New Roman"/>
          <w:sz w:val="28"/>
          <w:szCs w:val="28"/>
        </w:rPr>
        <w:t>пределами</w:t>
      </w:r>
      <w:proofErr w:type="gramEnd"/>
      <w:r w:rsidRPr="005E0C37">
        <w:rPr>
          <w:rFonts w:ascii="Times New Roman" w:hAnsi="Times New Roman"/>
          <w:sz w:val="28"/>
          <w:szCs w:val="28"/>
        </w:rPr>
        <w:t xml:space="preserve"> установленной для них продолжительности рабочего времени.</w:t>
      </w:r>
    </w:p>
    <w:p w:rsidR="005E0C37" w:rsidRPr="005E0C37" w:rsidRDefault="005E0C37" w:rsidP="00574E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>3. Перечень должностей работников с ненормированным рабочим днем (</w:t>
      </w:r>
      <w:r w:rsidR="00510A51"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5E0C37">
        <w:rPr>
          <w:rFonts w:ascii="Times New Roman" w:hAnsi="Times New Roman"/>
          <w:sz w:val="28"/>
          <w:szCs w:val="28"/>
        </w:rPr>
        <w:t>Перечень) может быть установлен коллективным договором или локальным нормативным актом учреждения, принимаемым с учетом мнения представительного органа работников.</w:t>
      </w:r>
    </w:p>
    <w:p w:rsidR="005E0C37" w:rsidRPr="005E0C37" w:rsidRDefault="005E0C37" w:rsidP="00574E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 xml:space="preserve">4. В Перечень включаются должности руководителей, специалистов, служащих, </w:t>
      </w:r>
      <w:proofErr w:type="gramStart"/>
      <w:r w:rsidRPr="005E0C37">
        <w:rPr>
          <w:rFonts w:ascii="Times New Roman" w:hAnsi="Times New Roman"/>
          <w:sz w:val="28"/>
          <w:szCs w:val="28"/>
        </w:rPr>
        <w:t>технических исполнителей</w:t>
      </w:r>
      <w:proofErr w:type="gramEnd"/>
      <w:r w:rsidRPr="005E0C37">
        <w:rPr>
          <w:rFonts w:ascii="Times New Roman" w:hAnsi="Times New Roman"/>
          <w:sz w:val="28"/>
          <w:szCs w:val="28"/>
        </w:rPr>
        <w:t>, а также профессии (работы) рабочих учреждени</w:t>
      </w:r>
      <w:r w:rsidR="00510A51">
        <w:rPr>
          <w:rFonts w:ascii="Times New Roman" w:hAnsi="Times New Roman"/>
          <w:sz w:val="28"/>
          <w:szCs w:val="28"/>
        </w:rPr>
        <w:t>я</w:t>
      </w:r>
      <w:r w:rsidRPr="005E0C37">
        <w:rPr>
          <w:rFonts w:ascii="Times New Roman" w:hAnsi="Times New Roman"/>
          <w:sz w:val="28"/>
          <w:szCs w:val="28"/>
        </w:rPr>
        <w:t>.</w:t>
      </w:r>
    </w:p>
    <w:p w:rsidR="005E0C37" w:rsidRPr="005E0C37" w:rsidRDefault="005E0C37" w:rsidP="00574E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 xml:space="preserve">5. В Перечне указывается продолжительность дополнительного отпуска, предоставляемого работникам с ненормированным рабочим днем, которая не может быть менее 3 календарных дней. При этом должен учитываться объем выполняемой работы, степень напряженности труда, а также возможность работника выполнять свои трудовые функции за </w:t>
      </w:r>
      <w:proofErr w:type="gramStart"/>
      <w:r w:rsidRPr="005E0C37">
        <w:rPr>
          <w:rFonts w:ascii="Times New Roman" w:hAnsi="Times New Roman"/>
          <w:sz w:val="28"/>
          <w:szCs w:val="28"/>
        </w:rPr>
        <w:t>пределами</w:t>
      </w:r>
      <w:proofErr w:type="gramEnd"/>
      <w:r w:rsidRPr="005E0C37">
        <w:rPr>
          <w:rFonts w:ascii="Times New Roman" w:hAnsi="Times New Roman"/>
          <w:sz w:val="28"/>
          <w:szCs w:val="28"/>
        </w:rPr>
        <w:t xml:space="preserve"> установленной для него продолжительности рабочего времени и других условий.</w:t>
      </w:r>
    </w:p>
    <w:p w:rsidR="005E0C37" w:rsidRPr="005E0C37" w:rsidRDefault="005E0C37" w:rsidP="00574E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>6. Условие о ненормированном рабочем дне и продолжительности дополнительного отпуска включается в трудовой договор работника учреждения или дополнительное соглашение к нему.</w:t>
      </w:r>
    </w:p>
    <w:p w:rsidR="0071441B" w:rsidRDefault="0071441B" w:rsidP="00574E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441B" w:rsidRDefault="0071441B" w:rsidP="007144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5E0C37" w:rsidRPr="005E0C37" w:rsidRDefault="005E0C37" w:rsidP="00574E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>7.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5E0C37" w:rsidRPr="005E0C37" w:rsidRDefault="005E0C37" w:rsidP="00574E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>8.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5E0C37" w:rsidRPr="005E0C37" w:rsidRDefault="005E0C37" w:rsidP="00574E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>9.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5E0C37" w:rsidRPr="005E0C37" w:rsidRDefault="005E0C37" w:rsidP="00574E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37">
        <w:rPr>
          <w:rFonts w:ascii="Times New Roman" w:hAnsi="Times New Roman"/>
          <w:sz w:val="28"/>
          <w:szCs w:val="28"/>
        </w:rPr>
        <w:t>10.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F173E6" w:rsidRPr="00704B1A" w:rsidRDefault="00F173E6" w:rsidP="00574E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F173E6" w:rsidRPr="00704B1A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326F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56D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A51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1770F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2C7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D64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4E31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C37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41B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B3E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CA7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0EB4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2017-03-30T05:33:00Z</dcterms:created>
  <dcterms:modified xsi:type="dcterms:W3CDTF">2017-03-31T08:10:00Z</dcterms:modified>
</cp:coreProperties>
</file>