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2E5613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28 августа 2020 года № </w:t>
      </w:r>
      <w:r w:rsidR="00CB63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829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426B7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A2377C" w:rsidRDefault="00A2377C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2377C" w:rsidRPr="009B09ED" w:rsidRDefault="00A2377C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2E5613">
        <w:rPr>
          <w:rFonts w:ascii="Times New Roman" w:eastAsia="Lucida Sans Unicode" w:hAnsi="Times New Roman" w:cs="Times New Roman"/>
          <w:kern w:val="1"/>
          <w:sz w:val="28"/>
          <w:szCs w:val="28"/>
        </w:rPr>
        <w:t>Гольдину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E5613">
        <w:rPr>
          <w:rFonts w:ascii="Times New Roman" w:eastAsia="Lucida Sans Unicode" w:hAnsi="Times New Roman" w:cs="Times New Roman"/>
          <w:kern w:val="1"/>
          <w:sz w:val="28"/>
          <w:szCs w:val="28"/>
        </w:rPr>
        <w:t>Игорю Григорьевичу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едседателю Совета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района;</w:t>
      </w:r>
    </w:p>
    <w:p w:rsidR="00A2377C" w:rsidRDefault="00834262" w:rsidP="00A23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Веклич</w:t>
      </w:r>
      <w:proofErr w:type="spellEnd"/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Василию Владимировичу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Карталинского отделения «Боевое братство», члену Совета ветеранов Карталинского муниципального района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377C" w:rsidRP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262" w:rsidRDefault="00834262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Тепляковой Вере Павловне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Карталы-1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 Совета ветеранов Карталинского муниципального района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«Карталинская новь»</w:t>
      </w:r>
      <w:r w:rsidR="00772795" w:rsidRPr="00772795">
        <w:rPr>
          <w:rFonts w:ascii="Times New Roman" w:hAnsi="Times New Roman"/>
          <w:sz w:val="28"/>
          <w:szCs w:val="28"/>
        </w:rPr>
        <w:t xml:space="preserve"> </w:t>
      </w:r>
      <w:r w:rsidR="00772795">
        <w:rPr>
          <w:rFonts w:ascii="Times New Roman" w:hAnsi="Times New Roman"/>
          <w:sz w:val="28"/>
          <w:szCs w:val="28"/>
        </w:rPr>
        <w:t>и разместить на официальном сайте администрации Карталинского муниципального района в сети Интернет.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В.К. Демедюк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F125F"/>
    <w:rsid w:val="001F7CCA"/>
    <w:rsid w:val="002D5627"/>
    <w:rsid w:val="002E5026"/>
    <w:rsid w:val="002E5613"/>
    <w:rsid w:val="00384ADE"/>
    <w:rsid w:val="00442ACC"/>
    <w:rsid w:val="004A4396"/>
    <w:rsid w:val="004B01B3"/>
    <w:rsid w:val="00546A92"/>
    <w:rsid w:val="00602CCC"/>
    <w:rsid w:val="006070D8"/>
    <w:rsid w:val="006E549D"/>
    <w:rsid w:val="00717F18"/>
    <w:rsid w:val="00734859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A2377C"/>
    <w:rsid w:val="00B27D9E"/>
    <w:rsid w:val="00C069BE"/>
    <w:rsid w:val="00C37CCA"/>
    <w:rsid w:val="00CB63B4"/>
    <w:rsid w:val="00D93C34"/>
    <w:rsid w:val="00DB7536"/>
    <w:rsid w:val="00DF5187"/>
    <w:rsid w:val="00E44CEA"/>
    <w:rsid w:val="00E85FD2"/>
    <w:rsid w:val="00EB14F8"/>
    <w:rsid w:val="00FC41C2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2020-09-02T10:24:00Z</cp:lastPrinted>
  <dcterms:created xsi:type="dcterms:W3CDTF">2015-08-10T10:53:00Z</dcterms:created>
  <dcterms:modified xsi:type="dcterms:W3CDTF">2020-09-02T10:25:00Z</dcterms:modified>
</cp:coreProperties>
</file>