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7C4AC8" wp14:editId="534DDE01">
            <wp:simplePos x="0" y="0"/>
            <wp:positionH relativeFrom="column">
              <wp:posOffset>2769870</wp:posOffset>
            </wp:positionH>
            <wp:positionV relativeFrom="paragraph">
              <wp:posOffset>20955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B50D8" w:rsidRPr="00CB50D8" w:rsidRDefault="00CB50D8" w:rsidP="00CB50D8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B50D8" w:rsidRPr="00CB50D8" w:rsidRDefault="00CB50D8" w:rsidP="00CB50D8">
      <w:pPr>
        <w:widowControl/>
        <w:autoSpaceDE/>
        <w:autoSpaceDN/>
        <w:adjustRightInd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B50D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Челябинская область</w:t>
      </w:r>
    </w:p>
    <w:p w:rsidR="00CB50D8" w:rsidRPr="00CB50D8" w:rsidRDefault="00CB50D8" w:rsidP="00CB50D8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CB50D8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СОБРАНИЕ ДЕПУТАТОВ </w:t>
      </w:r>
    </w:p>
    <w:p w:rsidR="00CB50D8" w:rsidRPr="00CB50D8" w:rsidRDefault="00CB50D8" w:rsidP="00CB50D8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CB50D8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КАРТАЛИНСКОГО МУНИЦИПАЛЬНОГО РАЙОНА</w:t>
      </w:r>
    </w:p>
    <w:p w:rsidR="00CB50D8" w:rsidRPr="00CB50D8" w:rsidRDefault="00CB50D8" w:rsidP="00CB50D8">
      <w:pPr>
        <w:keepNext/>
        <w:widowControl/>
        <w:autoSpaceDE/>
        <w:autoSpaceDN/>
        <w:adjustRightInd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CB50D8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РЕШЕНИЕ </w:t>
      </w:r>
    </w:p>
    <w:p w:rsidR="00CB50D8" w:rsidRDefault="00CB50D8" w:rsidP="00237312">
      <w:pPr>
        <w:suppressAutoHyphens/>
        <w:autoSpaceDE/>
        <w:autoSpaceDN/>
        <w:adjustRightInd/>
        <w:ind w:right="-284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от 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26 мая</w:t>
      </w: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 2016 года  №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</w:t>
      </w:r>
      <w:r w:rsidR="00E47490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114</w:t>
      </w: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                                                        г. Карталы</w:t>
      </w:r>
    </w:p>
    <w:p w:rsidR="00CB50D8" w:rsidRP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О внесении изменений в Положение </w:t>
      </w:r>
    </w:p>
    <w:p w:rsid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>«О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 xml:space="preserve">б Управлении по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>имущественной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 xml:space="preserve"> и</w:t>
      </w:r>
    </w:p>
    <w:p w:rsid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>земельной политике</w:t>
      </w:r>
      <w:r w:rsidRPr="00CB50D8"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 xml:space="preserve"> Карталинского </w:t>
      </w:r>
    </w:p>
    <w:p w:rsid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>муниципального района»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en-US" w:bidi="en-US"/>
        </w:rPr>
        <w:t xml:space="preserve"> </w:t>
      </w:r>
      <w:proofErr w:type="gramStart"/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утвержденное</w:t>
      </w:r>
      <w:proofErr w:type="gramEnd"/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</w:t>
      </w:r>
    </w:p>
    <w:p w:rsid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решением Собрания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</w:t>
      </w: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депутатов </w:t>
      </w:r>
    </w:p>
    <w:p w:rsidR="00CB50D8" w:rsidRDefault="00CB50D8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Карталинского муниципального</w:t>
      </w:r>
    </w:p>
    <w:p w:rsidR="00C57B81" w:rsidRDefault="00C57B81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от 31.10.2013 года № 593</w:t>
      </w:r>
    </w:p>
    <w:p w:rsidR="00237312" w:rsidRPr="00CB50D8" w:rsidRDefault="00237312" w:rsidP="00CB50D8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</w:p>
    <w:p w:rsidR="00CB50D8" w:rsidRDefault="00640757" w:rsidP="00640757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   </w:t>
      </w:r>
      <w:r w:rsidR="00237312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Рассмотрев ходатайство Главы Карталинского муниципального района о внесении изменений в Положение </w:t>
      </w:r>
      <w:r w:rsidR="0023731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«</w:t>
      </w:r>
      <w:r w:rsidR="00237312">
        <w:rPr>
          <w:rFonts w:ascii="Times New Roman" w:hAnsi="Times New Roman"/>
          <w:sz w:val="28"/>
          <w:szCs w:val="28"/>
        </w:rPr>
        <w:t>Об Управлении по имущественной и  земельной политике Карталинского муниципального района», утвержденное решением Собрания депутатов Карталинского муниципального района от 31.10 2013 года № 593,</w:t>
      </w:r>
    </w:p>
    <w:p w:rsidR="00CB50D8" w:rsidRPr="00CB50D8" w:rsidRDefault="00CB50D8" w:rsidP="00CB50D8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>Собрание депутатов Карталинского муниципального района РЕШАЕТ:</w:t>
      </w:r>
    </w:p>
    <w:p w:rsidR="00CB50D8" w:rsidRPr="00CB50D8" w:rsidRDefault="00CB50D8" w:rsidP="00CB50D8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</w:pPr>
    </w:p>
    <w:p w:rsidR="00C57B81" w:rsidRDefault="00CB50D8" w:rsidP="00CB50D8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1. </w:t>
      </w:r>
      <w:r w:rsidR="00C57B81" w:rsidRPr="00CB50D8">
        <w:rPr>
          <w:rFonts w:ascii="Times New Roman" w:eastAsia="Lucida Sans Unicode" w:hAnsi="Times New Roman" w:cs="Times New Roman CYR"/>
          <w:color w:val="000000"/>
          <w:sz w:val="28"/>
          <w:szCs w:val="28"/>
          <w:lang w:eastAsia="en-US" w:bidi="en-US"/>
        </w:rPr>
        <w:t xml:space="preserve">Внести в </w:t>
      </w:r>
      <w:r w:rsidR="00C57B81" w:rsidRPr="00CB50D8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Положение </w:t>
      </w:r>
      <w:r w:rsidR="00C57B8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«</w:t>
      </w:r>
      <w:r w:rsidR="00C57B81">
        <w:rPr>
          <w:rFonts w:ascii="Times New Roman" w:hAnsi="Times New Roman"/>
          <w:sz w:val="28"/>
          <w:szCs w:val="28"/>
        </w:rPr>
        <w:t>Об Управлении по имущественной и  земельной политике Карталинского муниципального района», утвержденное решением Собрания депутатов Карталинского муниципального района от 31.10 2013 года № 593 следующие изменения:</w:t>
      </w:r>
    </w:p>
    <w:p w:rsidR="00C57B81" w:rsidRDefault="00C57B81" w:rsidP="00C57B81">
      <w:pPr>
        <w:widowControl/>
        <w:autoSpaceDE/>
        <w:autoSpaceDN/>
        <w:adjustRightInd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81">
        <w:rPr>
          <w:rFonts w:ascii="Times New Roman" w:hAnsi="Times New Roman" w:cs="Times New Roman"/>
          <w:sz w:val="28"/>
          <w:szCs w:val="28"/>
        </w:rPr>
        <w:t>1. пункт 2.4 Положения об Управлении по имущественной и земельной политике Карталинского муниципального района дополнить следующими видами основной деятельности:</w:t>
      </w:r>
    </w:p>
    <w:p w:rsidR="00C57B81" w:rsidRPr="00C57B81" w:rsidRDefault="00C57B81" w:rsidP="00C57B81">
      <w:pPr>
        <w:widowControl/>
        <w:autoSpaceDE/>
        <w:autoSpaceDN/>
        <w:adjustRightInd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81">
        <w:rPr>
          <w:rFonts w:ascii="Times New Roman" w:hAnsi="Times New Roman" w:cs="Times New Roman"/>
          <w:sz w:val="28"/>
          <w:szCs w:val="28"/>
        </w:rPr>
        <w:t>- передает в собственность граждан жилые помещения, находящиеся в собственности Карталинского муниципального района (приватизация жилищного фонда),</w:t>
      </w:r>
    </w:p>
    <w:p w:rsidR="00C57B81" w:rsidRPr="00C57B81" w:rsidRDefault="00C57B81" w:rsidP="00C57B81">
      <w:pPr>
        <w:widowControl/>
        <w:autoSpaceDE/>
        <w:autoSpaceDN/>
        <w:adjustRightInd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81">
        <w:rPr>
          <w:rFonts w:ascii="Times New Roman" w:hAnsi="Times New Roman" w:cs="Times New Roman"/>
          <w:sz w:val="28"/>
          <w:szCs w:val="28"/>
        </w:rPr>
        <w:t>- осуществляет муниципальный земельный контроль.</w:t>
      </w:r>
    </w:p>
    <w:p w:rsidR="00CB50D8" w:rsidRPr="00CB50D8" w:rsidRDefault="00CB50D8" w:rsidP="00CB50D8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B50D8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CB50D8" w:rsidRPr="00CB50D8" w:rsidRDefault="00CB50D8" w:rsidP="00CB50D8">
      <w:pPr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B50D8" w:rsidRDefault="00CB50D8" w:rsidP="00CB50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3.</w:t>
      </w:r>
      <w:r w:rsidRPr="00CB50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40757" w:rsidRPr="00CB50D8" w:rsidRDefault="00640757" w:rsidP="00CB50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Председатель Собрания депутатов</w:t>
      </w: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Карталинского муниципального района</w:t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  <w:t xml:space="preserve">                 </w:t>
      </w:r>
      <w:r w:rsidR="006407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В.К. </w:t>
      </w:r>
      <w:proofErr w:type="spellStart"/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Демедюк</w:t>
      </w:r>
      <w:proofErr w:type="spellEnd"/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CB50D8" w:rsidRPr="00CB50D8" w:rsidRDefault="00CB50D8" w:rsidP="00CB50D8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Глав</w:t>
      </w:r>
      <w:r w:rsidR="0050610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</w:t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Карталинского </w:t>
      </w:r>
    </w:p>
    <w:p w:rsidR="00866B15" w:rsidRPr="00CB50D8" w:rsidRDefault="00CB50D8" w:rsidP="00C57B81">
      <w:pPr>
        <w:suppressAutoHyphens/>
        <w:autoSpaceDE/>
        <w:autoSpaceDN/>
        <w:adjustRightInd/>
      </w:pP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муниципальн</w:t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ого района</w:t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="00E4749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  <w:t xml:space="preserve">              </w:t>
      </w:r>
      <w:r w:rsidRPr="00CB50D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С.</w:t>
      </w:r>
      <w:r w:rsidR="0050610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Н. Шулаев</w:t>
      </w:r>
      <w:bookmarkStart w:id="0" w:name="_GoBack"/>
      <w:bookmarkEnd w:id="0"/>
    </w:p>
    <w:sectPr w:rsidR="00866B15" w:rsidRPr="00CB50D8" w:rsidSect="006407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8"/>
    <w:rsid w:val="00237312"/>
    <w:rsid w:val="004361B3"/>
    <w:rsid w:val="0050610F"/>
    <w:rsid w:val="00640757"/>
    <w:rsid w:val="007B12C2"/>
    <w:rsid w:val="00866B15"/>
    <w:rsid w:val="00C57B81"/>
    <w:rsid w:val="00CB50D8"/>
    <w:rsid w:val="00E47490"/>
    <w:rsid w:val="00E75452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2016-05-26T10:41:00Z</cp:lastPrinted>
  <dcterms:created xsi:type="dcterms:W3CDTF">2016-05-23T04:02:00Z</dcterms:created>
  <dcterms:modified xsi:type="dcterms:W3CDTF">2016-05-26T11:35:00Z</dcterms:modified>
</cp:coreProperties>
</file>