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1" w:rsidRDefault="008702D1" w:rsidP="008702D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702D1" w:rsidRDefault="008702D1" w:rsidP="008702D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702D1" w:rsidRDefault="008702D1" w:rsidP="008702D1">
      <w:pPr>
        <w:autoSpaceDN w:val="0"/>
        <w:jc w:val="both"/>
        <w:rPr>
          <w:rFonts w:eastAsia="Calibri"/>
          <w:sz w:val="28"/>
          <w:szCs w:val="28"/>
        </w:rPr>
      </w:pPr>
    </w:p>
    <w:p w:rsidR="00D86E6E" w:rsidRDefault="008702D1" w:rsidP="008702D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1170</w:t>
      </w:r>
    </w:p>
    <w:p w:rsidR="008702D1" w:rsidRPr="008702D1" w:rsidRDefault="008702D1" w:rsidP="008702D1">
      <w:pPr>
        <w:autoSpaceDN w:val="0"/>
        <w:jc w:val="both"/>
        <w:rPr>
          <w:bCs/>
          <w:sz w:val="28"/>
          <w:szCs w:val="28"/>
        </w:rPr>
      </w:pPr>
    </w:p>
    <w:p w:rsidR="003118F2" w:rsidRPr="00577C46" w:rsidRDefault="003118F2" w:rsidP="003118F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3118F2" w:rsidRPr="00577C46" w:rsidRDefault="003118F2" w:rsidP="003118F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3118F2" w:rsidRPr="00577C46" w:rsidRDefault="003118F2" w:rsidP="003118F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3118F2" w:rsidRPr="00577C46" w:rsidRDefault="003118F2" w:rsidP="003118F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D86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D86E6E">
        <w:rPr>
          <w:sz w:val="28"/>
          <w:szCs w:val="28"/>
        </w:rPr>
        <w:t xml:space="preserve"> </w:t>
      </w:r>
      <w:r>
        <w:rPr>
          <w:sz w:val="28"/>
          <w:szCs w:val="28"/>
        </w:rPr>
        <w:t>783</w:t>
      </w:r>
    </w:p>
    <w:p w:rsidR="003118F2" w:rsidRDefault="003118F2" w:rsidP="003118F2">
      <w:pPr>
        <w:jc w:val="both"/>
        <w:rPr>
          <w:sz w:val="28"/>
          <w:szCs w:val="28"/>
        </w:rPr>
      </w:pPr>
    </w:p>
    <w:p w:rsidR="00D86E6E" w:rsidRDefault="00D86E6E" w:rsidP="003118F2">
      <w:pPr>
        <w:jc w:val="both"/>
        <w:rPr>
          <w:sz w:val="28"/>
          <w:szCs w:val="28"/>
        </w:rPr>
      </w:pPr>
    </w:p>
    <w:p w:rsidR="00D86E6E" w:rsidRPr="00577C46" w:rsidRDefault="00D86E6E" w:rsidP="003118F2">
      <w:pPr>
        <w:jc w:val="both"/>
        <w:rPr>
          <w:sz w:val="28"/>
          <w:szCs w:val="28"/>
        </w:rPr>
      </w:pPr>
    </w:p>
    <w:p w:rsidR="003118F2" w:rsidRPr="00E63FAC" w:rsidRDefault="003118F2" w:rsidP="003118F2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D86E6E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D86E6E">
        <w:rPr>
          <w:sz w:val="28"/>
          <w:szCs w:val="28"/>
        </w:rPr>
        <w:t>17.02.</w:t>
      </w:r>
      <w:r w:rsidRPr="00E63FAC">
        <w:rPr>
          <w:sz w:val="28"/>
          <w:szCs w:val="28"/>
        </w:rPr>
        <w:t>2020 г</w:t>
      </w:r>
      <w:r w:rsidR="00D86E6E">
        <w:rPr>
          <w:sz w:val="28"/>
          <w:szCs w:val="28"/>
        </w:rPr>
        <w:t>ода</w:t>
      </w:r>
      <w:r w:rsidRPr="00E63FA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63FAC">
        <w:rPr>
          <w:sz w:val="28"/>
          <w:szCs w:val="28"/>
        </w:rPr>
        <w:t>,</w:t>
      </w:r>
    </w:p>
    <w:p w:rsidR="003118F2" w:rsidRPr="00E63FAC" w:rsidRDefault="003118F2" w:rsidP="003118F2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3118F2" w:rsidRPr="002057D1" w:rsidRDefault="003118F2" w:rsidP="003118F2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>1. Внести в постановление администрации Карталинского муниципального района от 06.09.2017 года № 783  «Об Административном регламенте предоставления муниципальной услуги «</w:t>
      </w:r>
      <w:r w:rsidRPr="002057D1">
        <w:rPr>
          <w:bCs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r w:rsidRPr="002057D1">
        <w:rPr>
          <w:sz w:val="28"/>
          <w:szCs w:val="28"/>
        </w:rPr>
        <w:t>в муниципальной собственности или государственная собственность на которые не разграничена»</w:t>
      </w:r>
      <w:r w:rsidR="00D86E6E">
        <w:rPr>
          <w:sz w:val="28"/>
          <w:szCs w:val="28"/>
        </w:rPr>
        <w:t>»</w:t>
      </w:r>
      <w:r w:rsidRPr="002057D1">
        <w:rPr>
          <w:sz w:val="28"/>
          <w:szCs w:val="28"/>
        </w:rPr>
        <w:t xml:space="preserve"> </w:t>
      </w:r>
      <w:r w:rsidR="00D86E6E">
        <w:rPr>
          <w:sz w:val="28"/>
          <w:szCs w:val="28"/>
        </w:rPr>
        <w:t xml:space="preserve">                            </w:t>
      </w:r>
      <w:r w:rsidRPr="002057D1">
        <w:rPr>
          <w:sz w:val="28"/>
          <w:szCs w:val="28"/>
        </w:rPr>
        <w:t>(с изменением</w:t>
      </w:r>
      <w:r w:rsidR="00D86E6E">
        <w:rPr>
          <w:sz w:val="28"/>
          <w:szCs w:val="28"/>
        </w:rPr>
        <w:t xml:space="preserve"> </w:t>
      </w:r>
      <w:r w:rsidRPr="002057D1">
        <w:rPr>
          <w:sz w:val="28"/>
          <w:szCs w:val="28"/>
        </w:rPr>
        <w:t>от 13.06.2018 года № 557)</w:t>
      </w:r>
      <w:r w:rsidR="00D86E6E">
        <w:rPr>
          <w:sz w:val="28"/>
          <w:szCs w:val="28"/>
        </w:rPr>
        <w:t xml:space="preserve">, </w:t>
      </w:r>
      <w:r w:rsidRPr="002057D1">
        <w:rPr>
          <w:sz w:val="28"/>
          <w:szCs w:val="28"/>
        </w:rPr>
        <w:t>следующие изменения:</w:t>
      </w:r>
    </w:p>
    <w:p w:rsidR="003118F2" w:rsidRPr="002057D1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>1) в наименовании указанного постановления слова «</w:t>
      </w:r>
      <w:r w:rsidRPr="002057D1">
        <w:rPr>
          <w:bCs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r w:rsidRPr="002057D1">
        <w:rPr>
          <w:sz w:val="28"/>
          <w:szCs w:val="28"/>
        </w:rPr>
        <w:t>в муниципальной собственности или государственная собственность на которые не разграничена» заменить словами «</w:t>
      </w:r>
      <w:r w:rsidRPr="002057D1">
        <w:rPr>
          <w:bCs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</w:t>
      </w:r>
      <w:r w:rsidRPr="002057D1">
        <w:rPr>
          <w:sz w:val="28"/>
          <w:szCs w:val="28"/>
        </w:rPr>
        <w:t>»;</w:t>
      </w:r>
    </w:p>
    <w:p w:rsidR="003118F2" w:rsidRPr="002057D1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>2) в пункт</w:t>
      </w:r>
      <w:r w:rsidR="00D86E6E">
        <w:rPr>
          <w:sz w:val="28"/>
          <w:szCs w:val="28"/>
        </w:rPr>
        <w:t>ах</w:t>
      </w:r>
      <w:r w:rsidRPr="002057D1">
        <w:rPr>
          <w:sz w:val="28"/>
          <w:szCs w:val="28"/>
        </w:rPr>
        <w:t xml:space="preserve"> 1</w:t>
      </w:r>
      <w:r w:rsidR="00D86E6E">
        <w:rPr>
          <w:sz w:val="28"/>
          <w:szCs w:val="28"/>
        </w:rPr>
        <w:t>, 2</w:t>
      </w:r>
      <w:r w:rsidRPr="002057D1">
        <w:rPr>
          <w:sz w:val="28"/>
          <w:szCs w:val="28"/>
        </w:rPr>
        <w:t xml:space="preserve"> указанного постановления слова «</w:t>
      </w:r>
      <w:r w:rsidRPr="002057D1">
        <w:rPr>
          <w:bCs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</w:t>
      </w:r>
      <w:r w:rsidRPr="002057D1">
        <w:rPr>
          <w:bCs/>
          <w:sz w:val="28"/>
          <w:szCs w:val="28"/>
        </w:rPr>
        <w:lastRenderedPageBreak/>
        <w:t xml:space="preserve">личного подсобного хозяйства с возведением жилого дома на приусадебном земельном участке, находящегося </w:t>
      </w:r>
      <w:r w:rsidRPr="002057D1">
        <w:rPr>
          <w:sz w:val="28"/>
          <w:szCs w:val="28"/>
        </w:rPr>
        <w:t>в муниципальной собственности или государственная собственность на которые не разграничена» заменить словами «</w:t>
      </w:r>
      <w:r w:rsidRPr="002057D1">
        <w:rPr>
          <w:bCs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</w:t>
      </w:r>
      <w:r w:rsidRPr="002057D1">
        <w:rPr>
          <w:sz w:val="28"/>
          <w:szCs w:val="28"/>
        </w:rPr>
        <w:t>»;</w:t>
      </w:r>
    </w:p>
    <w:p w:rsidR="003118F2" w:rsidRPr="002057D1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>3) в Административном регламенте предоставления муниципальной  услуги «</w:t>
      </w:r>
      <w:r w:rsidRPr="002057D1">
        <w:rPr>
          <w:bCs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r w:rsidRPr="002057D1">
        <w:rPr>
          <w:sz w:val="28"/>
          <w:szCs w:val="28"/>
        </w:rPr>
        <w:t>в муниципальной собственности или государственная собственность на которые не разграничена»,  утвержденном указанным постановлением:</w:t>
      </w:r>
    </w:p>
    <w:p w:rsidR="003118F2" w:rsidRPr="002057D1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>в названии и по тексту слова «</w:t>
      </w:r>
      <w:r w:rsidRPr="002057D1">
        <w:rPr>
          <w:bCs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r w:rsidRPr="002057D1">
        <w:rPr>
          <w:sz w:val="28"/>
          <w:szCs w:val="28"/>
        </w:rPr>
        <w:t>в муниципальной собственности или государственная собственность на которые не разграничена» заменить словами «</w:t>
      </w:r>
      <w:r w:rsidRPr="002057D1">
        <w:rPr>
          <w:bCs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</w:t>
      </w:r>
      <w:r w:rsidRPr="002057D1">
        <w:rPr>
          <w:sz w:val="28"/>
          <w:szCs w:val="28"/>
        </w:rPr>
        <w:t>», далее по тексту.</w:t>
      </w:r>
    </w:p>
    <w:p w:rsidR="003118F2" w:rsidRPr="002057D1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3118F2" w:rsidRPr="00190818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D86E6E">
        <w:rPr>
          <w:sz w:val="28"/>
          <w:szCs w:val="28"/>
        </w:rPr>
        <w:t xml:space="preserve"> Е.С.</w:t>
      </w:r>
    </w:p>
    <w:p w:rsidR="003118F2" w:rsidRPr="002057D1" w:rsidRDefault="003118F2" w:rsidP="003118F2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3118F2" w:rsidRDefault="003118F2" w:rsidP="003118F2">
      <w:pPr>
        <w:ind w:firstLine="709"/>
        <w:jc w:val="both"/>
        <w:rPr>
          <w:sz w:val="28"/>
          <w:szCs w:val="28"/>
        </w:rPr>
      </w:pPr>
    </w:p>
    <w:p w:rsidR="00D86E6E" w:rsidRPr="003C7851" w:rsidRDefault="00D86E6E" w:rsidP="003118F2">
      <w:pPr>
        <w:ind w:firstLine="709"/>
        <w:jc w:val="both"/>
        <w:rPr>
          <w:sz w:val="28"/>
          <w:szCs w:val="28"/>
        </w:rPr>
      </w:pPr>
    </w:p>
    <w:p w:rsidR="003118F2" w:rsidRDefault="003118F2" w:rsidP="003118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3118F2" w:rsidRDefault="003118F2" w:rsidP="00D86E6E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D86E6E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D86E6E" w:rsidRDefault="00D86E6E" w:rsidP="00D86E6E">
      <w:pPr>
        <w:jc w:val="both"/>
        <w:rPr>
          <w:sz w:val="28"/>
          <w:szCs w:val="28"/>
        </w:rPr>
      </w:pPr>
    </w:p>
    <w:p w:rsidR="00D86E6E" w:rsidRDefault="00D86E6E" w:rsidP="00D86E6E">
      <w:pPr>
        <w:jc w:val="both"/>
        <w:rPr>
          <w:sz w:val="28"/>
          <w:szCs w:val="28"/>
        </w:rPr>
      </w:pPr>
    </w:p>
    <w:p w:rsidR="00CD7B8D" w:rsidRPr="00BC5199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D7B8D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9F" w:rsidRDefault="00BC559F" w:rsidP="00997407">
      <w:r>
        <w:separator/>
      </w:r>
    </w:p>
  </w:endnote>
  <w:endnote w:type="continuationSeparator" w:id="1">
    <w:p w:rsidR="00BC559F" w:rsidRDefault="00BC559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9F" w:rsidRDefault="00BC559F" w:rsidP="00997407">
      <w:r>
        <w:separator/>
      </w:r>
    </w:p>
  </w:footnote>
  <w:footnote w:type="continuationSeparator" w:id="1">
    <w:p w:rsidR="00BC559F" w:rsidRDefault="00BC559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7039E5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02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92F56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118F2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39E5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02D1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BC559F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86E6E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351E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2020-11-05T05:52:00Z</cp:lastPrinted>
  <dcterms:created xsi:type="dcterms:W3CDTF">2020-12-03T04:22:00Z</dcterms:created>
  <dcterms:modified xsi:type="dcterms:W3CDTF">2020-12-08T10:59:00Z</dcterms:modified>
</cp:coreProperties>
</file>