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D3" w:rsidRDefault="000B4AD3" w:rsidP="000B4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B4AD3" w:rsidRDefault="000B4AD3" w:rsidP="000B4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B4AD3" w:rsidRDefault="000B4AD3" w:rsidP="000B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AD3" w:rsidRDefault="000B4AD3" w:rsidP="000B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AD3" w:rsidRDefault="000B4AD3" w:rsidP="000B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AD3" w:rsidRDefault="000B4AD3" w:rsidP="000B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AD3" w:rsidRDefault="000B4AD3" w:rsidP="000B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AD3" w:rsidRDefault="000B4AD3" w:rsidP="000B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25.06.2018 года № 619</w:t>
      </w:r>
    </w:p>
    <w:p w:rsidR="00FC49E5" w:rsidRDefault="00FC49E5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FC49E5" w:rsidRDefault="00FC49E5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FC49E5" w:rsidRDefault="00FC49E5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FC49E5" w:rsidRDefault="00FC49E5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FC49E5" w:rsidRDefault="00B701D8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пр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C49E5" w:rsidRDefault="00B701D8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ых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ру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B701D8" w:rsidRPr="00FC49E5" w:rsidRDefault="00B701D8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 в 2018 году</w:t>
      </w:r>
    </w:p>
    <w:p w:rsidR="000113B6" w:rsidRDefault="000113B6" w:rsidP="00B7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E5" w:rsidRPr="00B701D8" w:rsidRDefault="00FC49E5" w:rsidP="00B7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E5" w:rsidRDefault="000113B6" w:rsidP="00F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0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6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10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2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0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0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3</w:t>
      </w:r>
      <w:r w:rsidRPr="00B701D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="00FC49E5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ода                 </w:t>
      </w:r>
      <w:r w:rsidRPr="00B701D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№</w:t>
      </w:r>
      <w:r w:rsidRPr="00B701D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13</w:t>
      </w:r>
      <w:r w:rsidRPr="00B701D8">
        <w:rPr>
          <w:rFonts w:ascii="Times New Roman" w:eastAsia="Times New Roman" w:hAnsi="Times New Roman" w:cs="Times New Roman"/>
          <w:spacing w:val="15"/>
          <w:w w:val="103"/>
          <w:sz w:val="28"/>
          <w:szCs w:val="28"/>
        </w:rPr>
        <w:t>1</w:t>
      </w:r>
      <w:r w:rsidRPr="00B701D8">
        <w:rPr>
          <w:rFonts w:ascii="Times New Roman" w:eastAsia="Times New Roman" w:hAnsi="Times New Roman" w:cs="Times New Roman"/>
          <w:spacing w:val="-6"/>
          <w:w w:val="103"/>
          <w:sz w:val="28"/>
          <w:szCs w:val="28"/>
        </w:rPr>
        <w:t>-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ФЗ</w:t>
      </w:r>
      <w:r w:rsidRPr="00B701D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«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Об</w:t>
      </w:r>
      <w:r w:rsidRPr="00B701D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цип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ган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ам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ани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дан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ы,</w:t>
      </w:r>
      <w:r w:rsidRPr="00B701D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ым</w:t>
      </w:r>
      <w:r w:rsidRPr="00B701D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1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хи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ых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FC49E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                   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1</w:t>
      </w:r>
      <w:r w:rsidR="00703E20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3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.</w:t>
      </w:r>
      <w:r w:rsidR="00703E20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06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2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0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1</w:t>
      </w:r>
      <w:r w:rsidR="00703E20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8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="00FC49E5">
        <w:rPr>
          <w:rFonts w:ascii="Times New Roman" w:eastAsia="Times New Roman" w:hAnsi="Times New Roman" w:cs="Times New Roman"/>
          <w:w w:val="103"/>
          <w:sz w:val="28"/>
          <w:szCs w:val="28"/>
        </w:rPr>
        <w:t>ода</w:t>
      </w:r>
      <w:r w:rsidRPr="00B701D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№</w:t>
      </w:r>
      <w:r w:rsidRPr="00B701D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2E7FA8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4781</w:t>
      </w:r>
      <w:r w:rsidR="00974AB5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-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3</w:t>
      </w:r>
      <w:r w:rsidRPr="00B701D8">
        <w:rPr>
          <w:rFonts w:ascii="Times New Roman" w:eastAsia="Times New Roman" w:hAnsi="Times New Roman" w:cs="Times New Roman"/>
          <w:spacing w:val="-6"/>
          <w:w w:val="103"/>
          <w:sz w:val="28"/>
          <w:szCs w:val="28"/>
        </w:rPr>
        <w:t>-</w:t>
      </w:r>
      <w:r w:rsidR="002E7FA8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3</w:t>
      </w:r>
      <w:r w:rsidRPr="00B701D8">
        <w:rPr>
          <w:rFonts w:ascii="Times New Roman" w:eastAsia="Times New Roman" w:hAnsi="Times New Roman" w:cs="Times New Roman"/>
          <w:spacing w:val="-6"/>
          <w:w w:val="103"/>
          <w:sz w:val="28"/>
          <w:szCs w:val="28"/>
        </w:rPr>
        <w:t>-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3</w:t>
      </w:r>
      <w:r w:rsidRPr="00B701D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0E61E8">
        <w:rPr>
          <w:rFonts w:ascii="Times New Roman" w:eastAsia="Times New Roman" w:hAnsi="Times New Roman" w:cs="Times New Roman"/>
          <w:spacing w:val="54"/>
          <w:sz w:val="28"/>
          <w:szCs w:val="28"/>
        </w:rPr>
        <w:t>«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="002E7FA8" w:rsidRPr="00B701D8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="002E7FA8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«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1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ми</w:t>
      </w:r>
      <w:r w:rsidRPr="00B701D8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инвентаризации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 xml:space="preserve">ных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й </w:t>
      </w:r>
      <w:r w:rsidRPr="00B701D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3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и</w:t>
      </w:r>
      <w:r w:rsidR="002E7FA8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 xml:space="preserve"> в 2018 году»</w:t>
      </w:r>
      <w:r w:rsid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</w:p>
    <w:p w:rsidR="000113B6" w:rsidRPr="00FC49E5" w:rsidRDefault="000113B6" w:rsidP="00FC4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D8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69634B" w:rsidRPr="00B701D8">
        <w:rPr>
          <w:rFonts w:ascii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13B6" w:rsidRPr="00B701D8" w:rsidRDefault="000113B6" w:rsidP="00F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z w:val="28"/>
          <w:szCs w:val="28"/>
        </w:rPr>
        <w:t>1. В срок до 20</w:t>
      </w:r>
      <w:r w:rsidR="002E7602" w:rsidRPr="00B701D8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03E20" w:rsidRPr="00B701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года провести инвентаризацию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602" w:rsidRPr="00B701D8">
        <w:rPr>
          <w:rFonts w:ascii="Times New Roman" w:eastAsia="Times New Roman" w:hAnsi="Times New Roman" w:cs="Times New Roman"/>
          <w:sz w:val="28"/>
          <w:szCs w:val="28"/>
        </w:rPr>
        <w:t xml:space="preserve">именуется </w:t>
      </w:r>
      <w:r w:rsidR="00FC49E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ГО)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Карталинском</w:t>
      </w:r>
      <w:r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ици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ай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</w:p>
    <w:p w:rsidR="00FC49E5" w:rsidRDefault="000113B6" w:rsidP="00F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2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. </w:t>
      </w:r>
      <w:r w:rsidR="00FC49E5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FC49E5">
        <w:rPr>
          <w:rFonts w:ascii="Times New Roman" w:eastAsia="Times New Roman" w:hAnsi="Times New Roman" w:cs="Times New Roman"/>
          <w:w w:val="103"/>
          <w:sz w:val="28"/>
          <w:szCs w:val="28"/>
        </w:rPr>
        <w:t>ь прилагаемые:</w:t>
      </w:r>
    </w:p>
    <w:p w:rsidR="000113B6" w:rsidRPr="00B701D8" w:rsidRDefault="00FC49E5" w:rsidP="00F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 xml:space="preserve">1)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ab/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й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ab/>
      </w:r>
      <w:r w:rsidR="000113B6"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ab/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ab/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и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="000113B6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ци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ГО</w:t>
      </w:r>
      <w:r w:rsidR="000113B6"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Карталинском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иц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па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й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113B6" w:rsidRPr="00B701D8" w:rsidRDefault="00FC49E5" w:rsidP="00FC49E5">
      <w:pPr>
        <w:tabs>
          <w:tab w:val="left" w:pos="1166"/>
          <w:tab w:val="left" w:pos="2547"/>
          <w:tab w:val="left" w:pos="3504"/>
          <w:tab w:val="left" w:pos="4784"/>
          <w:tab w:val="left" w:pos="6071"/>
          <w:tab w:val="left" w:pos="6625"/>
          <w:tab w:val="left" w:pos="8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2)</w:t>
      </w:r>
      <w:r w:rsidR="000113B6" w:rsidRPr="00B701D8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й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="000113B6" w:rsidRPr="00B701D8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ис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 и</w:t>
      </w:r>
      <w:r w:rsidR="000113B6" w:rsidRPr="00B701D8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ГО</w:t>
      </w:r>
      <w:r w:rsidR="000113B6"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Карталинском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ц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ип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й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;</w:t>
      </w:r>
    </w:p>
    <w:p w:rsidR="000113B6" w:rsidRPr="00FC49E5" w:rsidRDefault="00FC49E5" w:rsidP="00F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3)</w:t>
      </w:r>
      <w:r w:rsidR="000113B6" w:rsidRPr="00B701D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8F2B77" w:rsidRPr="00B701D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работы комиссии по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8F2B77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0113B6" w:rsidRPr="00B701D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ГО</w:t>
      </w:r>
      <w:r w:rsidR="000113B6" w:rsidRPr="00B701D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Карталинском</w:t>
      </w:r>
      <w:r w:rsidR="000113B6" w:rsidRPr="00B701D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ун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19"/>
          <w:w w:val="103"/>
          <w:sz w:val="28"/>
          <w:szCs w:val="28"/>
        </w:rPr>
        <w:t>ц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ьн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(д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E7602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именуется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–</w:t>
      </w:r>
      <w:r w:rsidR="000113B6" w:rsidRPr="00B701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0113B6" w:rsidRPr="00B701D8" w:rsidRDefault="00FC49E5" w:rsidP="00F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4)</w:t>
      </w:r>
      <w:r w:rsidR="000113B6" w:rsidRPr="00B701D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ер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ч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B701D8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ГО</w:t>
      </w:r>
      <w:r w:rsidR="000113B6" w:rsidRPr="00B701D8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Картал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ципа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г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ай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на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="000113B6" w:rsidRPr="00B701D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ж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нв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113B6" w:rsidRPr="00B701D8" w:rsidRDefault="00FC49E5" w:rsidP="00FC49E5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3"/>
          <w:w w:val="103"/>
          <w:sz w:val="28"/>
          <w:szCs w:val="28"/>
        </w:rPr>
        <w:t>3</w:t>
      </w:r>
      <w:r w:rsidR="000113B6" w:rsidRPr="00B701D8">
        <w:rPr>
          <w:rFonts w:eastAsia="Times New Roman"/>
          <w:w w:val="103"/>
          <w:sz w:val="28"/>
          <w:szCs w:val="28"/>
        </w:rPr>
        <w:t>.</w:t>
      </w:r>
      <w:r>
        <w:rPr>
          <w:rFonts w:eastAsia="Times New Roman"/>
          <w:spacing w:val="63"/>
          <w:sz w:val="28"/>
          <w:szCs w:val="28"/>
        </w:rPr>
        <w:t xml:space="preserve"> </w:t>
      </w:r>
      <w:r w:rsidR="000113B6" w:rsidRPr="00B701D8">
        <w:rPr>
          <w:rFonts w:eastAsia="Times New Roman"/>
          <w:spacing w:val="-1"/>
          <w:w w:val="103"/>
          <w:sz w:val="28"/>
          <w:szCs w:val="28"/>
        </w:rPr>
        <w:t>Р</w:t>
      </w:r>
      <w:r w:rsidR="000113B6" w:rsidRPr="00B701D8">
        <w:rPr>
          <w:rFonts w:eastAsia="Times New Roman"/>
          <w:spacing w:val="-5"/>
          <w:w w:val="103"/>
          <w:sz w:val="28"/>
          <w:szCs w:val="28"/>
        </w:rPr>
        <w:t>е</w:t>
      </w:r>
      <w:r w:rsidR="000113B6" w:rsidRPr="00B701D8">
        <w:rPr>
          <w:rFonts w:eastAsia="Times New Roman"/>
          <w:spacing w:val="6"/>
          <w:w w:val="103"/>
          <w:sz w:val="28"/>
          <w:szCs w:val="28"/>
        </w:rPr>
        <w:t>к</w:t>
      </w:r>
      <w:r w:rsidR="000113B6" w:rsidRPr="00B701D8">
        <w:rPr>
          <w:rFonts w:eastAsia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eastAsia="Times New Roman"/>
          <w:spacing w:val="7"/>
          <w:w w:val="103"/>
          <w:sz w:val="28"/>
          <w:szCs w:val="28"/>
        </w:rPr>
        <w:t>м</w:t>
      </w:r>
      <w:r w:rsidR="000113B6" w:rsidRPr="00B701D8">
        <w:rPr>
          <w:rFonts w:eastAsia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eastAsia="Times New Roman"/>
          <w:spacing w:val="1"/>
          <w:w w:val="103"/>
          <w:sz w:val="28"/>
          <w:szCs w:val="28"/>
        </w:rPr>
        <w:t>нд</w:t>
      </w:r>
      <w:r w:rsidR="000113B6" w:rsidRPr="00B701D8">
        <w:rPr>
          <w:rFonts w:eastAsia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eastAsia="Times New Roman"/>
          <w:spacing w:val="2"/>
          <w:w w:val="103"/>
          <w:sz w:val="28"/>
          <w:szCs w:val="28"/>
        </w:rPr>
        <w:t>в</w:t>
      </w:r>
      <w:r w:rsidR="000113B6" w:rsidRPr="00B701D8">
        <w:rPr>
          <w:rFonts w:eastAsia="Times New Roman"/>
          <w:spacing w:val="9"/>
          <w:w w:val="103"/>
          <w:sz w:val="28"/>
          <w:szCs w:val="28"/>
        </w:rPr>
        <w:t>а</w:t>
      </w:r>
      <w:r w:rsidR="000113B6" w:rsidRPr="00B701D8">
        <w:rPr>
          <w:rFonts w:eastAsia="Times New Roman"/>
          <w:spacing w:val="-2"/>
          <w:w w:val="103"/>
          <w:sz w:val="28"/>
          <w:szCs w:val="28"/>
        </w:rPr>
        <w:t>т</w:t>
      </w:r>
      <w:r w:rsidR="000113B6" w:rsidRPr="00B701D8">
        <w:rPr>
          <w:rFonts w:eastAsia="Times New Roman"/>
          <w:w w:val="103"/>
          <w:sz w:val="28"/>
          <w:szCs w:val="28"/>
        </w:rPr>
        <w:t>ь</w:t>
      </w:r>
      <w:r w:rsidR="000113B6" w:rsidRPr="00B701D8">
        <w:rPr>
          <w:rFonts w:eastAsia="Times New Roman"/>
          <w:spacing w:val="150"/>
          <w:sz w:val="28"/>
          <w:szCs w:val="28"/>
        </w:rPr>
        <w:t xml:space="preserve"> </w:t>
      </w:r>
      <w:r w:rsidR="000113B6" w:rsidRPr="00B701D8">
        <w:rPr>
          <w:rFonts w:eastAsia="Times New Roman"/>
          <w:spacing w:val="4"/>
          <w:w w:val="103"/>
          <w:sz w:val="28"/>
          <w:szCs w:val="28"/>
        </w:rPr>
        <w:t>р</w:t>
      </w:r>
      <w:r w:rsidR="000113B6" w:rsidRPr="00B701D8">
        <w:rPr>
          <w:rFonts w:eastAsia="Times New Roman"/>
          <w:spacing w:val="-3"/>
          <w:w w:val="103"/>
          <w:sz w:val="28"/>
          <w:szCs w:val="28"/>
        </w:rPr>
        <w:t>у</w:t>
      </w:r>
      <w:r w:rsidR="000113B6" w:rsidRPr="00B701D8">
        <w:rPr>
          <w:rFonts w:eastAsia="Times New Roman"/>
          <w:spacing w:val="6"/>
          <w:w w:val="103"/>
          <w:sz w:val="28"/>
          <w:szCs w:val="28"/>
        </w:rPr>
        <w:t>к</w:t>
      </w:r>
      <w:r w:rsidR="000113B6" w:rsidRPr="00B701D8">
        <w:rPr>
          <w:rFonts w:eastAsia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eastAsia="Times New Roman"/>
          <w:spacing w:val="2"/>
          <w:w w:val="103"/>
          <w:sz w:val="28"/>
          <w:szCs w:val="28"/>
        </w:rPr>
        <w:t>в</w:t>
      </w:r>
      <w:r w:rsidR="000113B6" w:rsidRPr="00B701D8">
        <w:rPr>
          <w:rFonts w:eastAsia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eastAsia="Times New Roman"/>
          <w:w w:val="103"/>
          <w:sz w:val="28"/>
          <w:szCs w:val="28"/>
        </w:rPr>
        <w:t>д</w:t>
      </w:r>
      <w:r w:rsidR="000113B6" w:rsidRPr="00B701D8">
        <w:rPr>
          <w:rFonts w:eastAsia="Times New Roman"/>
          <w:spacing w:val="2"/>
          <w:w w:val="103"/>
          <w:sz w:val="28"/>
          <w:szCs w:val="28"/>
        </w:rPr>
        <w:t>и</w:t>
      </w:r>
      <w:r w:rsidR="000113B6" w:rsidRPr="00B701D8">
        <w:rPr>
          <w:rFonts w:eastAsia="Times New Roman"/>
          <w:spacing w:val="4"/>
          <w:w w:val="103"/>
          <w:sz w:val="28"/>
          <w:szCs w:val="28"/>
        </w:rPr>
        <w:t>т</w:t>
      </w:r>
      <w:r w:rsidR="000113B6" w:rsidRPr="00B701D8">
        <w:rPr>
          <w:rFonts w:eastAsia="Times New Roman"/>
          <w:spacing w:val="2"/>
          <w:w w:val="103"/>
          <w:sz w:val="28"/>
          <w:szCs w:val="28"/>
        </w:rPr>
        <w:t>е</w:t>
      </w:r>
      <w:r w:rsidR="000113B6" w:rsidRPr="00B701D8">
        <w:rPr>
          <w:rFonts w:eastAsia="Times New Roman"/>
          <w:spacing w:val="-2"/>
          <w:w w:val="103"/>
          <w:sz w:val="28"/>
          <w:szCs w:val="28"/>
        </w:rPr>
        <w:t>л</w:t>
      </w:r>
      <w:r w:rsidR="000113B6" w:rsidRPr="00B701D8">
        <w:rPr>
          <w:rFonts w:eastAsia="Times New Roman"/>
          <w:spacing w:val="-1"/>
          <w:w w:val="103"/>
          <w:sz w:val="28"/>
          <w:szCs w:val="28"/>
        </w:rPr>
        <w:t>я</w:t>
      </w:r>
      <w:r w:rsidR="000113B6" w:rsidRPr="00B701D8">
        <w:rPr>
          <w:rFonts w:eastAsia="Times New Roman"/>
          <w:w w:val="103"/>
          <w:sz w:val="28"/>
          <w:szCs w:val="28"/>
        </w:rPr>
        <w:t>м</w:t>
      </w:r>
      <w:r w:rsidR="000113B6" w:rsidRPr="00B701D8">
        <w:rPr>
          <w:rFonts w:eastAsia="Times New Roman"/>
          <w:sz w:val="28"/>
          <w:szCs w:val="28"/>
        </w:rPr>
        <w:t xml:space="preserve"> организаций и </w:t>
      </w:r>
      <w:r w:rsidR="000113B6" w:rsidRPr="00B701D8">
        <w:rPr>
          <w:rFonts w:eastAsia="Times New Roman"/>
          <w:spacing w:val="2"/>
          <w:w w:val="103"/>
          <w:sz w:val="28"/>
          <w:szCs w:val="28"/>
        </w:rPr>
        <w:t>п</w:t>
      </w:r>
      <w:r w:rsidR="000113B6" w:rsidRPr="00B701D8">
        <w:rPr>
          <w:rFonts w:eastAsia="Times New Roman"/>
          <w:spacing w:val="-3"/>
          <w:w w:val="103"/>
          <w:sz w:val="28"/>
          <w:szCs w:val="28"/>
        </w:rPr>
        <w:t>р</w:t>
      </w:r>
      <w:r w:rsidR="000113B6" w:rsidRPr="00B701D8">
        <w:rPr>
          <w:rFonts w:eastAsia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eastAsia="Times New Roman"/>
          <w:w w:val="103"/>
          <w:sz w:val="28"/>
          <w:szCs w:val="28"/>
        </w:rPr>
        <w:t>д</w:t>
      </w:r>
      <w:r w:rsidR="000113B6" w:rsidRPr="00B701D8">
        <w:rPr>
          <w:rFonts w:eastAsia="Times New Roman"/>
          <w:spacing w:val="9"/>
          <w:w w:val="103"/>
          <w:sz w:val="28"/>
          <w:szCs w:val="28"/>
        </w:rPr>
        <w:t>п</w:t>
      </w:r>
      <w:r w:rsidR="000113B6" w:rsidRPr="00B701D8">
        <w:rPr>
          <w:rFonts w:eastAsia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eastAsia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eastAsia="Times New Roman"/>
          <w:w w:val="103"/>
          <w:sz w:val="28"/>
          <w:szCs w:val="28"/>
        </w:rPr>
        <w:t>я</w:t>
      </w:r>
      <w:r w:rsidR="000113B6" w:rsidRPr="00B701D8">
        <w:rPr>
          <w:rFonts w:eastAsia="Times New Roman"/>
          <w:spacing w:val="-3"/>
          <w:w w:val="103"/>
          <w:sz w:val="28"/>
          <w:szCs w:val="28"/>
        </w:rPr>
        <w:t>т</w:t>
      </w:r>
      <w:r w:rsidR="000113B6" w:rsidRPr="00B701D8">
        <w:rPr>
          <w:rFonts w:eastAsia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eastAsia="Times New Roman"/>
          <w:w w:val="103"/>
          <w:sz w:val="28"/>
          <w:szCs w:val="28"/>
        </w:rPr>
        <w:t>й</w:t>
      </w:r>
      <w:r w:rsidR="000113B6" w:rsidRPr="00B701D8">
        <w:rPr>
          <w:rFonts w:eastAsia="Times New Roman"/>
          <w:sz w:val="28"/>
          <w:szCs w:val="28"/>
        </w:rPr>
        <w:t xml:space="preserve"> </w:t>
      </w:r>
      <w:r w:rsidR="000113B6" w:rsidRPr="00B701D8">
        <w:rPr>
          <w:rFonts w:eastAsia="Times New Roman"/>
          <w:spacing w:val="-5"/>
          <w:w w:val="103"/>
          <w:sz w:val="28"/>
          <w:szCs w:val="28"/>
        </w:rPr>
        <w:t>Картал</w:t>
      </w:r>
      <w:r w:rsidR="000113B6" w:rsidRPr="00B701D8">
        <w:rPr>
          <w:rFonts w:eastAsia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eastAsia="Times New Roman"/>
          <w:spacing w:val="10"/>
          <w:w w:val="103"/>
          <w:sz w:val="28"/>
          <w:szCs w:val="28"/>
        </w:rPr>
        <w:t>н</w:t>
      </w:r>
      <w:r w:rsidR="000113B6" w:rsidRPr="00B701D8">
        <w:rPr>
          <w:rFonts w:eastAsia="Times New Roman"/>
          <w:spacing w:val="-4"/>
          <w:w w:val="103"/>
          <w:sz w:val="28"/>
          <w:szCs w:val="28"/>
        </w:rPr>
        <w:t>с</w:t>
      </w:r>
      <w:r w:rsidR="000113B6" w:rsidRPr="00B701D8">
        <w:rPr>
          <w:rFonts w:eastAsia="Times New Roman"/>
          <w:spacing w:val="5"/>
          <w:w w:val="103"/>
          <w:sz w:val="28"/>
          <w:szCs w:val="28"/>
        </w:rPr>
        <w:t>к</w:t>
      </w:r>
      <w:r w:rsidR="000113B6" w:rsidRPr="00B701D8">
        <w:rPr>
          <w:rFonts w:eastAsia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eastAsia="Times New Roman"/>
          <w:spacing w:val="2"/>
          <w:w w:val="103"/>
          <w:sz w:val="28"/>
          <w:szCs w:val="28"/>
        </w:rPr>
        <w:t>г</w:t>
      </w:r>
      <w:r w:rsidR="000113B6" w:rsidRPr="00B701D8">
        <w:rPr>
          <w:rFonts w:eastAsia="Times New Roman"/>
          <w:w w:val="103"/>
          <w:sz w:val="28"/>
          <w:szCs w:val="28"/>
        </w:rPr>
        <w:t>о</w:t>
      </w:r>
      <w:r w:rsidR="000113B6" w:rsidRPr="00B701D8">
        <w:rPr>
          <w:rFonts w:eastAsia="Times New Roman"/>
          <w:spacing w:val="3"/>
          <w:sz w:val="28"/>
          <w:szCs w:val="28"/>
        </w:rPr>
        <w:t xml:space="preserve"> </w:t>
      </w:r>
      <w:r w:rsidR="000113B6" w:rsidRPr="00B701D8">
        <w:rPr>
          <w:rFonts w:eastAsia="Times New Roman"/>
          <w:w w:val="103"/>
          <w:sz w:val="28"/>
          <w:szCs w:val="28"/>
        </w:rPr>
        <w:t>м</w:t>
      </w:r>
      <w:r w:rsidR="000113B6" w:rsidRPr="00B701D8">
        <w:rPr>
          <w:rFonts w:eastAsia="Times New Roman"/>
          <w:spacing w:val="-2"/>
          <w:w w:val="103"/>
          <w:sz w:val="28"/>
          <w:szCs w:val="28"/>
        </w:rPr>
        <w:t>у</w:t>
      </w:r>
      <w:r w:rsidR="000113B6" w:rsidRPr="00B701D8">
        <w:rPr>
          <w:rFonts w:eastAsia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eastAsia="Times New Roman"/>
          <w:spacing w:val="2"/>
          <w:w w:val="103"/>
          <w:sz w:val="28"/>
          <w:szCs w:val="28"/>
        </w:rPr>
        <w:t>ици</w:t>
      </w:r>
      <w:r w:rsidR="000113B6" w:rsidRPr="00B701D8">
        <w:rPr>
          <w:rFonts w:eastAsia="Times New Roman"/>
          <w:spacing w:val="3"/>
          <w:w w:val="103"/>
          <w:sz w:val="28"/>
          <w:szCs w:val="28"/>
        </w:rPr>
        <w:t>п</w:t>
      </w:r>
      <w:r w:rsidR="000113B6" w:rsidRPr="00B701D8">
        <w:rPr>
          <w:rFonts w:eastAsia="Times New Roman"/>
          <w:spacing w:val="2"/>
          <w:w w:val="103"/>
          <w:sz w:val="28"/>
          <w:szCs w:val="28"/>
        </w:rPr>
        <w:t>а</w:t>
      </w:r>
      <w:r w:rsidR="000113B6" w:rsidRPr="00B701D8">
        <w:rPr>
          <w:rFonts w:eastAsia="Times New Roman"/>
          <w:spacing w:val="-2"/>
          <w:w w:val="103"/>
          <w:sz w:val="28"/>
          <w:szCs w:val="28"/>
        </w:rPr>
        <w:t>л</w:t>
      </w:r>
      <w:r w:rsidR="000113B6" w:rsidRPr="00B701D8">
        <w:rPr>
          <w:rFonts w:eastAsia="Times New Roman"/>
          <w:w w:val="103"/>
          <w:sz w:val="28"/>
          <w:szCs w:val="28"/>
        </w:rPr>
        <w:t>ь</w:t>
      </w:r>
      <w:r w:rsidR="000113B6" w:rsidRPr="00B701D8">
        <w:rPr>
          <w:rFonts w:eastAsia="Times New Roman"/>
          <w:spacing w:val="8"/>
          <w:w w:val="103"/>
          <w:sz w:val="28"/>
          <w:szCs w:val="28"/>
        </w:rPr>
        <w:t>н</w:t>
      </w:r>
      <w:r w:rsidR="000113B6" w:rsidRPr="00B701D8">
        <w:rPr>
          <w:rFonts w:eastAsia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eastAsia="Times New Roman"/>
          <w:spacing w:val="2"/>
          <w:w w:val="103"/>
          <w:sz w:val="28"/>
          <w:szCs w:val="28"/>
        </w:rPr>
        <w:t>г</w:t>
      </w:r>
      <w:r w:rsidR="000113B6" w:rsidRPr="00B701D8">
        <w:rPr>
          <w:rFonts w:eastAsia="Times New Roman"/>
          <w:w w:val="103"/>
          <w:sz w:val="28"/>
          <w:szCs w:val="28"/>
        </w:rPr>
        <w:t>о</w:t>
      </w:r>
      <w:r w:rsidR="000113B6" w:rsidRPr="00B701D8">
        <w:rPr>
          <w:rFonts w:eastAsia="Times New Roman"/>
          <w:spacing w:val="4"/>
          <w:sz w:val="28"/>
          <w:szCs w:val="28"/>
        </w:rPr>
        <w:t xml:space="preserve"> </w:t>
      </w:r>
      <w:r w:rsidR="000113B6" w:rsidRPr="00B701D8">
        <w:rPr>
          <w:rFonts w:eastAsia="Times New Roman"/>
          <w:spacing w:val="-3"/>
          <w:w w:val="103"/>
          <w:sz w:val="28"/>
          <w:szCs w:val="28"/>
        </w:rPr>
        <w:t>р</w:t>
      </w:r>
      <w:r w:rsidR="000113B6" w:rsidRPr="00B701D8">
        <w:rPr>
          <w:rFonts w:eastAsia="Times New Roman"/>
          <w:spacing w:val="7"/>
          <w:w w:val="103"/>
          <w:sz w:val="28"/>
          <w:szCs w:val="28"/>
        </w:rPr>
        <w:t>а</w:t>
      </w:r>
      <w:r w:rsidR="000113B6" w:rsidRPr="00B701D8">
        <w:rPr>
          <w:rFonts w:eastAsia="Times New Roman"/>
          <w:spacing w:val="3"/>
          <w:w w:val="103"/>
          <w:sz w:val="28"/>
          <w:szCs w:val="28"/>
        </w:rPr>
        <w:t>й</w:t>
      </w:r>
      <w:r w:rsidR="000113B6" w:rsidRPr="00B701D8">
        <w:rPr>
          <w:rFonts w:eastAsia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eastAsia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eastAsia="Times New Roman"/>
          <w:spacing w:val="3"/>
          <w:w w:val="103"/>
          <w:sz w:val="28"/>
          <w:szCs w:val="28"/>
        </w:rPr>
        <w:t>а</w:t>
      </w:r>
      <w:r w:rsidR="000113B6" w:rsidRPr="00B701D8">
        <w:rPr>
          <w:rFonts w:eastAsia="Times New Roman"/>
          <w:w w:val="103"/>
          <w:sz w:val="28"/>
          <w:szCs w:val="28"/>
        </w:rPr>
        <w:t>:</w:t>
      </w:r>
    </w:p>
    <w:p w:rsidR="000113B6" w:rsidRPr="00FC49E5" w:rsidRDefault="00FC49E5" w:rsidP="00F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lastRenderedPageBreak/>
        <w:t>1)</w:t>
      </w:r>
      <w:r w:rsidR="000113B6" w:rsidRPr="00B701D8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ган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ва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B701D8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0113B6" w:rsidRPr="00B701D8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ГО</w:t>
      </w:r>
      <w:r w:rsidR="000113B6" w:rsidRPr="00B701D8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14"/>
          <w:w w:val="103"/>
          <w:sz w:val="28"/>
          <w:szCs w:val="28"/>
        </w:rPr>
        <w:t>д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м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ых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ях</w:t>
      </w:r>
      <w:r w:rsidR="000113B6"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ъ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="000113B6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="000113B6" w:rsidRPr="00B701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ви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="000113B6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</w:t>
      </w:r>
      <w:r w:rsidR="000113B6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7A0DF7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и «Методическими рекомендациями</w:t>
      </w:r>
      <w:r w:rsidR="00974AB5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 xml:space="preserve"> п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974AB5" w:rsidRPr="00B701D8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="00974AB5"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п</w:t>
      </w:r>
      <w:r w:rsidR="00974AB5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="00974AB5"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974AB5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974AB5"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="00974AB5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974AB5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974AB5" w:rsidRPr="00B701D8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="00974AB5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инвентаризации</w:t>
      </w:r>
      <w:r w:rsidR="00974AB5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 xml:space="preserve"> 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974AB5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974AB5"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="00974AB5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974AB5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974AB5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 xml:space="preserve">ных 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974AB5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974AB5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="00974AB5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="00974AB5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974AB5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у</w:t>
      </w:r>
      <w:r w:rsidR="00974AB5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ж</w:t>
      </w:r>
      <w:r w:rsidR="00974AB5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974AB5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974AB5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й </w:t>
      </w:r>
      <w:r w:rsidR="00974AB5" w:rsidRPr="00B701D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74AB5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="00974AB5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974AB5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</w:t>
      </w:r>
      <w:r w:rsidR="00974AB5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</w:t>
      </w:r>
      <w:r w:rsidR="00974AB5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="00974AB5"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н</w:t>
      </w:r>
      <w:r w:rsidR="00974AB5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="00974AB5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="00974AB5"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74AB5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974AB5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б</w:t>
      </w:r>
      <w:r w:rsidR="00974AB5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="00974AB5"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974AB5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="00974AB5"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="00974AB5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974AB5"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74AB5"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Р</w:t>
      </w:r>
      <w:r w:rsidR="00974AB5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="00974AB5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="00974AB5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="00974AB5"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974AB5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</w:t>
      </w:r>
      <w:r w:rsidR="00974AB5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974AB5"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="00974AB5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="00974AB5"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74AB5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Ф</w:t>
      </w:r>
      <w:r w:rsidR="00974AB5"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974AB5" w:rsidRPr="00B701D8">
        <w:rPr>
          <w:rFonts w:ascii="Times New Roman" w:eastAsia="Times New Roman" w:hAnsi="Times New Roman" w:cs="Times New Roman"/>
          <w:spacing w:val="13"/>
          <w:w w:val="103"/>
          <w:sz w:val="28"/>
          <w:szCs w:val="28"/>
        </w:rPr>
        <w:t>д</w:t>
      </w:r>
      <w:r w:rsidR="00974AB5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="00974AB5"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974AB5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974AB5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и в 2018 году»</w:t>
      </w:r>
      <w:r w:rsidR="002E7602"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 xml:space="preserve">, размещенными на официальном сайте Главного управления МЧС России по Челябинской 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области (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val="en-US"/>
        </w:rPr>
        <w:t>http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//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val="en-US"/>
        </w:rPr>
        <w:t>www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.74.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val="en-US"/>
        </w:rPr>
        <w:t>mchs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.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val="en-US"/>
        </w:rPr>
        <w:t>gov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.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val="en-US"/>
        </w:rPr>
        <w:t>ru</w:t>
      </w:r>
      <w:r w:rsidR="002E7602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/</w:t>
      </w:r>
      <w:r w:rsidR="007A0DF7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0A1BFC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Деятельность/</w:t>
      </w:r>
      <w:r w:rsidR="00727DA5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Н</w:t>
      </w:r>
      <w:r w:rsidR="000A1BFC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аправления деятельности/Управление гражданской защиты/Методические рекомендации)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;</w:t>
      </w:r>
    </w:p>
    <w:p w:rsidR="000113B6" w:rsidRPr="00FC49E5" w:rsidRDefault="00FC49E5" w:rsidP="00F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2) 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FC49E5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 xml:space="preserve">установленные 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Планом</w:t>
      </w:r>
      <w:r w:rsidR="000113B6" w:rsidRPr="00FC49E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ср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ки</w:t>
      </w:r>
      <w:r w:rsidR="000113B6" w:rsidRPr="00FC49E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нап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FC49E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FC49E5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0113B6" w:rsidRPr="00FC49E5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FC49E5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="000113B6" w:rsidRPr="00FC49E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п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="000113B6" w:rsidRPr="00FC49E5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в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="000113B6" w:rsidRPr="00FC49E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="000113B6" w:rsidRPr="00FC49E5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в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FC49E5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="000113B6" w:rsidRPr="00B701D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ГО</w:t>
      </w:r>
      <w:r w:rsidR="000113B6" w:rsidRPr="00B701D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Карталинском</w:t>
      </w:r>
      <w:r w:rsidR="000113B6" w:rsidRPr="00FC49E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иц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па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FC49E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ай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0113B6" w:rsidRPr="00FC49E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FC49E5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FC49E5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="000113B6" w:rsidRPr="00FC49E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га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FC49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нв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FC49E5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="000113B6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="000113B6" w:rsidRPr="00FC49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у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т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="000113B6" w:rsidRPr="00FC49E5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="000113B6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="000113B6" w:rsidRPr="00FC49E5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FC49E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113B6" w:rsidRPr="00FC49E5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ф</w:t>
      </w:r>
      <w:r w:rsidR="000113B6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="000113B6" w:rsidRPr="00FC49E5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р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="000113B6" w:rsidRPr="00FC49E5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а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м.</w:t>
      </w:r>
    </w:p>
    <w:p w:rsidR="000113B6" w:rsidRPr="00FC49E5" w:rsidRDefault="00FC49E5" w:rsidP="00FC49E5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 w:rsidRPr="00FC49E5">
        <w:rPr>
          <w:rFonts w:eastAsia="Times New Roman"/>
          <w:spacing w:val="3"/>
          <w:w w:val="103"/>
          <w:sz w:val="28"/>
          <w:szCs w:val="28"/>
        </w:rPr>
        <w:t>4</w:t>
      </w:r>
      <w:r w:rsidR="000113B6" w:rsidRPr="00FC49E5">
        <w:rPr>
          <w:rFonts w:eastAsia="Times New Roman"/>
          <w:w w:val="103"/>
          <w:sz w:val="28"/>
          <w:szCs w:val="28"/>
        </w:rPr>
        <w:t>.</w:t>
      </w:r>
      <w:r w:rsidR="000113B6" w:rsidRPr="00FC49E5">
        <w:rPr>
          <w:rFonts w:eastAsia="Times New Roman"/>
          <w:spacing w:val="149"/>
          <w:sz w:val="28"/>
          <w:szCs w:val="28"/>
        </w:rPr>
        <w:t xml:space="preserve"> </w:t>
      </w:r>
      <w:r w:rsidRPr="00FC49E5">
        <w:rPr>
          <w:sz w:val="28"/>
          <w:szCs w:val="28"/>
        </w:rPr>
        <w:t xml:space="preserve">Разместить </w:t>
      </w:r>
      <w:r w:rsidR="000113B6" w:rsidRPr="00FC49E5">
        <w:rPr>
          <w:sz w:val="28"/>
          <w:szCs w:val="28"/>
        </w:rPr>
        <w:t xml:space="preserve">настоящее постановление на </w:t>
      </w:r>
      <w:hyperlink r:id="rId8" w:history="1">
        <w:r w:rsidR="000113B6" w:rsidRPr="00FC49E5">
          <w:rPr>
            <w:rStyle w:val="a9"/>
            <w:b w:val="0"/>
            <w:color w:val="auto"/>
            <w:sz w:val="28"/>
            <w:szCs w:val="28"/>
          </w:rPr>
          <w:t>официальном сайте</w:t>
        </w:r>
      </w:hyperlink>
      <w:r w:rsidR="000113B6" w:rsidRPr="00FC49E5">
        <w:rPr>
          <w:sz w:val="28"/>
          <w:szCs w:val="28"/>
        </w:rPr>
        <w:t xml:space="preserve"> администрации Карталинского муниципального района.</w:t>
      </w:r>
    </w:p>
    <w:p w:rsidR="000113B6" w:rsidRPr="00FC49E5" w:rsidRDefault="00FC49E5" w:rsidP="00FC4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E5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5</w:t>
      </w:r>
      <w:r w:rsidR="000113B6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="000113B6" w:rsidRPr="00FC49E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bookmarkStart w:id="0" w:name="sub_1003"/>
      <w:r w:rsidR="000113B6" w:rsidRPr="00FC49E5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2E7602" w:rsidRPr="00FC49E5"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Pr="00FC49E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E7602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строительства, </w:t>
      </w:r>
      <w:r w:rsidR="002E7602" w:rsidRPr="00FC49E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2E7602" w:rsidRPr="00FC49E5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ин</w:t>
      </w:r>
      <w:r w:rsidR="002E7602" w:rsidRPr="00FC49E5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ф</w:t>
      </w:r>
      <w:r w:rsidR="002E7602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рас</w:t>
      </w:r>
      <w:r w:rsidR="002E7602" w:rsidRPr="00FC49E5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т</w:t>
      </w:r>
      <w:r w:rsidR="002E7602" w:rsidRPr="00FC49E5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р</w:t>
      </w:r>
      <w:r w:rsidR="002E7602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>у</w:t>
      </w:r>
      <w:r w:rsidR="002E7602" w:rsidRPr="00FC49E5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к</w:t>
      </w:r>
      <w:r w:rsidR="002E7602" w:rsidRPr="00FC49E5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т</w:t>
      </w:r>
      <w:r w:rsidR="002E7602" w:rsidRPr="00FC49E5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уры и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0113B6" w:rsidRPr="00FC49E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0113B6" w:rsidRPr="00FC49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411CB">
        <w:rPr>
          <w:rFonts w:ascii="Times New Roman" w:hAnsi="Times New Roman" w:cs="Times New Roman"/>
          <w:sz w:val="28"/>
          <w:szCs w:val="28"/>
        </w:rPr>
        <w:t>Марковского С.</w:t>
      </w:r>
      <w:r w:rsidR="002E7602" w:rsidRPr="00FC49E5">
        <w:rPr>
          <w:rFonts w:ascii="Times New Roman" w:hAnsi="Times New Roman" w:cs="Times New Roman"/>
          <w:sz w:val="28"/>
          <w:szCs w:val="28"/>
        </w:rPr>
        <w:t>В.</w:t>
      </w:r>
    </w:p>
    <w:bookmarkEnd w:id="0"/>
    <w:p w:rsidR="000113B6" w:rsidRPr="00B701D8" w:rsidRDefault="00FC49E5" w:rsidP="00FC49E5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E5">
        <w:rPr>
          <w:rFonts w:ascii="Times New Roman" w:hAnsi="Times New Roman" w:cs="Times New Roman"/>
          <w:sz w:val="28"/>
          <w:szCs w:val="28"/>
        </w:rPr>
        <w:t>6</w:t>
      </w:r>
      <w:r w:rsidR="000113B6" w:rsidRPr="00FC49E5">
        <w:rPr>
          <w:rFonts w:ascii="Times New Roman" w:hAnsi="Times New Roman" w:cs="Times New Roman"/>
          <w:sz w:val="28"/>
          <w:szCs w:val="28"/>
        </w:rPr>
        <w:t>.  Контроль исполнения</w:t>
      </w:r>
      <w:r w:rsidR="000113B6" w:rsidRPr="00B701D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E20" w:rsidRPr="00B701D8" w:rsidRDefault="00703E20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обязанности главы </w:t>
      </w:r>
    </w:p>
    <w:p w:rsidR="00703E20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</w:t>
      </w:r>
      <w:r w:rsidR="00FC4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E20" w:rsidRPr="00B7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     </w:t>
      </w:r>
      <w:r w:rsidR="00FC4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С.</w:t>
      </w:r>
      <w:r w:rsidR="00703E20" w:rsidRPr="00B701D8">
        <w:rPr>
          <w:rFonts w:ascii="Times New Roman" w:eastAsia="Times New Roman" w:hAnsi="Times New Roman" w:cs="Times New Roman"/>
          <w:color w:val="000000"/>
          <w:sz w:val="28"/>
          <w:szCs w:val="28"/>
        </w:rPr>
        <w:t>В. Ломовцев</w:t>
      </w:r>
    </w:p>
    <w:p w:rsidR="00FC49E5" w:rsidRDefault="00FC49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866B2" w:rsidRPr="008866B2" w:rsidRDefault="008866B2" w:rsidP="008866B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866B2" w:rsidRPr="008866B2" w:rsidRDefault="008866B2" w:rsidP="008866B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8866B2" w:rsidRPr="008866B2" w:rsidRDefault="008866B2" w:rsidP="008866B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8866B2" w:rsidRPr="008866B2" w:rsidRDefault="008866B2" w:rsidP="008866B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63EFA">
        <w:rPr>
          <w:rFonts w:ascii="Times New Roman" w:eastAsia="Times New Roman" w:hAnsi="Times New Roman" w:cs="Times New Roman"/>
          <w:bCs/>
          <w:sz w:val="28"/>
          <w:szCs w:val="28"/>
        </w:rPr>
        <w:t>25.06.</w:t>
      </w: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063EFA">
        <w:rPr>
          <w:rFonts w:ascii="Times New Roman" w:eastAsia="Times New Roman" w:hAnsi="Times New Roman" w:cs="Times New Roman"/>
          <w:bCs/>
          <w:sz w:val="28"/>
          <w:szCs w:val="28"/>
        </w:rPr>
        <w:t>619</w:t>
      </w: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6B2" w:rsidRDefault="008866B2" w:rsidP="0088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Сост</w:t>
      </w:r>
      <w:r w:rsidRPr="00B701D8">
        <w:rPr>
          <w:rFonts w:ascii="Times New Roman" w:eastAsia="Times New Roman" w:hAnsi="Times New Roman" w:cs="Times New Roman"/>
          <w:bCs/>
          <w:spacing w:val="-7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6B2" w:rsidRPr="008866B2" w:rsidRDefault="000113B6" w:rsidP="0088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ра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ой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сс</w:t>
      </w:r>
      <w:r w:rsidRPr="00B701D8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ор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ац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</w:p>
    <w:p w:rsidR="008866B2" w:rsidRDefault="000113B6" w:rsidP="0088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ро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ен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spacing w:val="9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ар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ци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spacing w:val="8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ых</w:t>
      </w:r>
    </w:p>
    <w:p w:rsidR="008866B2" w:rsidRDefault="000113B6" w:rsidP="008866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соору</w:t>
      </w:r>
      <w:r w:rsidRPr="00B701D8">
        <w:rPr>
          <w:rFonts w:ascii="Times New Roman" w:eastAsia="Times New Roman" w:hAnsi="Times New Roman" w:cs="Times New Roman"/>
          <w:bCs/>
          <w:spacing w:val="-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ен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bCs/>
          <w:spacing w:val="6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анс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ой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оборо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ы</w:t>
      </w:r>
    </w:p>
    <w:p w:rsidR="000113B6" w:rsidRDefault="000113B6" w:rsidP="00886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03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-6"/>
          <w:w w:val="103"/>
          <w:sz w:val="28"/>
          <w:szCs w:val="28"/>
        </w:rPr>
        <w:t>Карталинском</w:t>
      </w:r>
      <w:r w:rsidRPr="00B701D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bCs/>
          <w:spacing w:val="-6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альном</w:t>
      </w:r>
      <w:r w:rsidRPr="00B701D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ра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</w:t>
      </w:r>
    </w:p>
    <w:p w:rsidR="008866B2" w:rsidRDefault="008866B2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E04" w:rsidRPr="00B701D8" w:rsidRDefault="00E76E04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567"/>
        <w:gridCol w:w="6346"/>
      </w:tblGrid>
      <w:tr w:rsidR="008866B2" w:rsidTr="000411CB">
        <w:tc>
          <w:tcPr>
            <w:tcW w:w="2660" w:type="dxa"/>
          </w:tcPr>
          <w:p w:rsidR="008866B2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Попов</w:t>
            </w:r>
            <w:r w:rsidRPr="00B701D8">
              <w:rPr>
                <w:rFonts w:ascii="Times New Roman" w:eastAsia="Times New Roman" w:hAnsi="Times New Roman"/>
                <w:spacing w:val="44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В</w:t>
            </w:r>
            <w:r w:rsidRPr="00B701D8">
              <w:rPr>
                <w:rFonts w:ascii="Times New Roman" w:eastAsia="Times New Roman" w:hAnsi="Times New Roman"/>
                <w:spacing w:val="7"/>
                <w:w w:val="103"/>
                <w:sz w:val="28"/>
                <w:szCs w:val="28"/>
              </w:rPr>
              <w:t>.</w:t>
            </w:r>
            <w:r w:rsidRPr="00B701D8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866B2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–</w:t>
            </w:r>
          </w:p>
        </w:tc>
        <w:tc>
          <w:tcPr>
            <w:tcW w:w="6346" w:type="dxa"/>
          </w:tcPr>
          <w:p w:rsidR="008866B2" w:rsidRDefault="000411CB" w:rsidP="000411C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нача</w:t>
            </w:r>
            <w:r w:rsidRPr="00B701D8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л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ик</w:t>
            </w:r>
            <w:r w:rsidRPr="00B701D8">
              <w:rPr>
                <w:rFonts w:ascii="Times New Roman" w:eastAsia="Times New Roman" w:hAnsi="Times New Roman"/>
                <w:spacing w:val="47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B701D8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т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ела</w:t>
            </w: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гражданской обороны</w:t>
            </w:r>
            <w:r w:rsidRPr="00B701D8">
              <w:rPr>
                <w:rFonts w:ascii="Times New Roman" w:eastAsia="Times New Roman" w:hAnsi="Times New Roman"/>
                <w:spacing w:val="45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чрезвычайных ситуаций</w:t>
            </w:r>
            <w:r w:rsidRPr="00B701D8">
              <w:rPr>
                <w:rFonts w:ascii="Times New Roman" w:eastAsia="Times New Roman" w:hAnsi="Times New Roman"/>
                <w:spacing w:val="51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</w:t>
            </w:r>
            <w:r w:rsidRPr="00B701D8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ни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Pr="00B701D8">
              <w:rPr>
                <w:rFonts w:ascii="Times New Roman" w:eastAsia="Times New Roman" w:hAnsi="Times New Roman"/>
                <w:spacing w:val="8"/>
                <w:w w:val="103"/>
                <w:sz w:val="28"/>
                <w:szCs w:val="28"/>
              </w:rPr>
              <w:t>т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ц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49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Карталинского</w:t>
            </w:r>
            <w:r w:rsidRPr="00B701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м</w:t>
            </w:r>
            <w:r w:rsidRPr="00B701D8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ц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Pr="00B701D8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Pr="00B701D8">
              <w:rPr>
                <w:rFonts w:ascii="Times New Roman" w:eastAsia="Times New Roman" w:hAnsi="Times New Roman"/>
                <w:spacing w:val="7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,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пре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се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т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</w:t>
            </w:r>
            <w:r w:rsidRPr="00B701D8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 xml:space="preserve"> комиссии</w:t>
            </w:r>
          </w:p>
        </w:tc>
      </w:tr>
      <w:tr w:rsidR="008866B2" w:rsidTr="000411CB">
        <w:tc>
          <w:tcPr>
            <w:tcW w:w="2660" w:type="dxa"/>
          </w:tcPr>
          <w:p w:rsidR="008866B2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Марковский С.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В.</w:t>
            </w:r>
            <w:r w:rsidRPr="00B701D8">
              <w:rPr>
                <w:rFonts w:ascii="Times New Roman" w:eastAsia="Times New Roman" w:hAnsi="Times New Roman"/>
                <w:spacing w:val="54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8866B2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–</w:t>
            </w:r>
          </w:p>
        </w:tc>
        <w:tc>
          <w:tcPr>
            <w:tcW w:w="6346" w:type="dxa"/>
          </w:tcPr>
          <w:p w:rsidR="008866B2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11CB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 xml:space="preserve">исполняющий обязанности начальника Управления  строительства,  инфраструктуры и </w:t>
            </w: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жилищно-коммунального хозяйства</w:t>
            </w:r>
            <w:r w:rsidRPr="000411CB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,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 заместитель пре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се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т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</w:t>
            </w:r>
            <w:r w:rsidRPr="00B701D8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 xml:space="preserve"> комиссии</w:t>
            </w:r>
          </w:p>
        </w:tc>
      </w:tr>
      <w:tr w:rsidR="008866B2" w:rsidTr="000411CB">
        <w:tc>
          <w:tcPr>
            <w:tcW w:w="2660" w:type="dxa"/>
          </w:tcPr>
          <w:p w:rsidR="008866B2" w:rsidRPr="000411CB" w:rsidRDefault="000411CB" w:rsidP="000411CB">
            <w:pPr>
              <w:tabs>
                <w:tab w:val="left" w:pos="1266"/>
                <w:tab w:val="left" w:pos="2024"/>
                <w:tab w:val="left" w:pos="4041"/>
                <w:tab w:val="left" w:pos="5449"/>
                <w:tab w:val="left" w:pos="5975"/>
                <w:tab w:val="left" w:pos="7580"/>
              </w:tabs>
              <w:jc w:val="both"/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</w:pPr>
            <w:r w:rsidRPr="000411CB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Члены ком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0411CB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ссии:</w:t>
            </w:r>
          </w:p>
        </w:tc>
        <w:tc>
          <w:tcPr>
            <w:tcW w:w="567" w:type="dxa"/>
          </w:tcPr>
          <w:p w:rsidR="008866B2" w:rsidRDefault="008866B2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</w:tcPr>
          <w:p w:rsidR="008866B2" w:rsidRDefault="008866B2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866B2" w:rsidTr="000411CB">
        <w:tc>
          <w:tcPr>
            <w:tcW w:w="2660" w:type="dxa"/>
          </w:tcPr>
          <w:p w:rsidR="008866B2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Селезнева Е.</w:t>
            </w:r>
            <w:r w:rsidRPr="000411CB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С.</w:t>
            </w:r>
          </w:p>
        </w:tc>
        <w:tc>
          <w:tcPr>
            <w:tcW w:w="567" w:type="dxa"/>
          </w:tcPr>
          <w:p w:rsidR="008866B2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–</w:t>
            </w:r>
          </w:p>
        </w:tc>
        <w:tc>
          <w:tcPr>
            <w:tcW w:w="6346" w:type="dxa"/>
          </w:tcPr>
          <w:p w:rsidR="008866B2" w:rsidRPr="000411CB" w:rsidRDefault="000411CB" w:rsidP="000411CB">
            <w:pPr>
              <w:tabs>
                <w:tab w:val="left" w:pos="1266"/>
                <w:tab w:val="left" w:pos="2024"/>
                <w:tab w:val="left" w:pos="4041"/>
                <w:tab w:val="left" w:pos="5449"/>
                <w:tab w:val="left" w:pos="5975"/>
                <w:tab w:val="left" w:pos="7580"/>
              </w:tabs>
              <w:jc w:val="both"/>
              <w:rPr>
                <w:rFonts w:ascii="Times New Roman" w:eastAsia="Times New Roman" w:hAnsi="Times New Roman"/>
                <w:w w:val="103"/>
                <w:sz w:val="28"/>
                <w:szCs w:val="28"/>
              </w:rPr>
            </w:pP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 xml:space="preserve">начальник </w:t>
            </w:r>
            <w:r w:rsidRPr="000411CB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 xml:space="preserve"> Управле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н</w:t>
            </w:r>
            <w:r w:rsidRPr="000411CB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 xml:space="preserve">ия по 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0411CB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мущественной и земельной политике Карталинского</w:t>
            </w:r>
            <w:r w:rsidRPr="00B701D8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B701D8">
              <w:rPr>
                <w:rFonts w:ascii="Times New Roman" w:eastAsia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му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ц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п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л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B701D8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г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B701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</w:p>
        </w:tc>
      </w:tr>
      <w:tr w:rsidR="000411CB" w:rsidTr="000411CB">
        <w:tc>
          <w:tcPr>
            <w:tcW w:w="2660" w:type="dxa"/>
          </w:tcPr>
          <w:p w:rsidR="000411CB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Стародубец А.</w:t>
            </w:r>
            <w:r w:rsidRPr="00B701D8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0411CB" w:rsidRDefault="000411CB">
            <w:r w:rsidRPr="00901F2E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–</w:t>
            </w:r>
            <w:r w:rsidRPr="00901F2E">
              <w:rPr>
                <w:rFonts w:ascii="Times New Roman" w:eastAsia="Times New Roman" w:hAnsi="Times New Roman"/>
                <w:spacing w:val="46"/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</w:tcPr>
          <w:p w:rsidR="000411CB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1D8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инженер</w:t>
            </w:r>
            <w:r w:rsidRPr="00B701D8">
              <w:rPr>
                <w:rFonts w:ascii="Times New Roman" w:eastAsia="Times New Roman" w:hAnsi="Times New Roman"/>
                <w:spacing w:val="46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B701D8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т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ела</w:t>
            </w:r>
            <w:r w:rsidRPr="00B701D8">
              <w:rPr>
                <w:rFonts w:ascii="Times New Roman" w:eastAsia="Times New Roman" w:hAnsi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гражданской обороны</w:t>
            </w:r>
            <w:r w:rsidRPr="00B701D8">
              <w:rPr>
                <w:rFonts w:ascii="Times New Roman" w:eastAsia="Times New Roman" w:hAnsi="Times New Roman"/>
                <w:spacing w:val="45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чрезвычайных ситуаций</w:t>
            </w:r>
            <w:r w:rsidRPr="00B701D8">
              <w:rPr>
                <w:rFonts w:ascii="Times New Roman" w:eastAsia="Times New Roman" w:hAnsi="Times New Roman"/>
                <w:spacing w:val="51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Pr="00B701D8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т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ц</w:t>
            </w:r>
            <w:r w:rsidRPr="00B701D8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spacing w:val="-7"/>
                <w:w w:val="103"/>
                <w:sz w:val="28"/>
                <w:szCs w:val="28"/>
              </w:rPr>
              <w:t>Карталинского</w:t>
            </w:r>
            <w:r w:rsidRPr="00B701D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spacing w:val="8"/>
                <w:w w:val="103"/>
                <w:sz w:val="28"/>
                <w:szCs w:val="28"/>
              </w:rPr>
              <w:t>м</w:t>
            </w:r>
            <w:r w:rsidRPr="00B701D8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ц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Pr="00B701D8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Pr="00B701D8">
              <w:rPr>
                <w:rFonts w:ascii="Times New Roman" w:eastAsia="Times New Roman" w:hAnsi="Times New Roman"/>
                <w:spacing w:val="10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</w:p>
        </w:tc>
      </w:tr>
      <w:tr w:rsidR="000411CB" w:rsidTr="000411CB">
        <w:tc>
          <w:tcPr>
            <w:tcW w:w="2660" w:type="dxa"/>
          </w:tcPr>
          <w:p w:rsidR="000411CB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Шимановская</w:t>
            </w:r>
            <w:r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 xml:space="preserve"> А.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Н.</w:t>
            </w:r>
          </w:p>
        </w:tc>
        <w:tc>
          <w:tcPr>
            <w:tcW w:w="567" w:type="dxa"/>
          </w:tcPr>
          <w:p w:rsidR="000411CB" w:rsidRDefault="000411CB">
            <w:r w:rsidRPr="00901F2E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–</w:t>
            </w:r>
            <w:r w:rsidRPr="00901F2E">
              <w:rPr>
                <w:rFonts w:ascii="Times New Roman" w:eastAsia="Times New Roman" w:hAnsi="Times New Roman"/>
                <w:spacing w:val="46"/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</w:tcPr>
          <w:p w:rsidR="000411CB" w:rsidRDefault="000411CB" w:rsidP="00B701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1D8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инженер</w:t>
            </w:r>
            <w:r w:rsidRPr="00B701D8">
              <w:rPr>
                <w:rFonts w:ascii="Times New Roman" w:eastAsia="Times New Roman" w:hAnsi="Times New Roman"/>
                <w:spacing w:val="46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B701D8">
              <w:rPr>
                <w:rFonts w:ascii="Times New Roman" w:eastAsia="Times New Roman" w:hAnsi="Times New Roman"/>
                <w:spacing w:val="2"/>
                <w:w w:val="103"/>
                <w:sz w:val="28"/>
                <w:szCs w:val="28"/>
              </w:rPr>
              <w:t>т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ела</w:t>
            </w:r>
            <w:r w:rsidRPr="00B701D8">
              <w:rPr>
                <w:rFonts w:ascii="Times New Roman" w:eastAsia="Times New Roman" w:hAnsi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гражданской обороны</w:t>
            </w:r>
            <w:r w:rsidRPr="00B701D8">
              <w:rPr>
                <w:rFonts w:ascii="Times New Roman" w:eastAsia="Times New Roman" w:hAnsi="Times New Roman"/>
                <w:spacing w:val="45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чрезвычайных ситуаций</w:t>
            </w:r>
            <w:r w:rsidRPr="00B701D8">
              <w:rPr>
                <w:rFonts w:ascii="Times New Roman" w:eastAsia="Times New Roman" w:hAnsi="Times New Roman"/>
                <w:spacing w:val="51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д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м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с</w:t>
            </w:r>
            <w:r w:rsidRPr="00B701D8">
              <w:rPr>
                <w:rFonts w:ascii="Times New Roman" w:eastAsia="Times New Roman" w:hAnsi="Times New Roman"/>
                <w:spacing w:val="1"/>
                <w:w w:val="103"/>
                <w:sz w:val="28"/>
                <w:szCs w:val="28"/>
              </w:rPr>
              <w:t>т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ц</w:t>
            </w:r>
            <w:r w:rsidRPr="00B701D8">
              <w:rPr>
                <w:rFonts w:ascii="Times New Roman" w:eastAsia="Times New Roman" w:hAnsi="Times New Roman"/>
                <w:spacing w:val="5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spacing w:val="-7"/>
                <w:w w:val="103"/>
                <w:sz w:val="28"/>
                <w:szCs w:val="28"/>
              </w:rPr>
              <w:t>Карталинского</w:t>
            </w:r>
            <w:r w:rsidRPr="00B701D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spacing w:val="8"/>
                <w:w w:val="103"/>
                <w:sz w:val="28"/>
                <w:szCs w:val="28"/>
              </w:rPr>
              <w:t>м</w:t>
            </w:r>
            <w:r w:rsidRPr="00B701D8">
              <w:rPr>
                <w:rFonts w:ascii="Times New Roman" w:eastAsia="Times New Roman" w:hAnsi="Times New Roman"/>
                <w:spacing w:val="-6"/>
                <w:w w:val="103"/>
                <w:sz w:val="28"/>
                <w:szCs w:val="28"/>
              </w:rPr>
              <w:t>у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ц</w:t>
            </w:r>
            <w:r w:rsidRPr="00B701D8">
              <w:rPr>
                <w:rFonts w:ascii="Times New Roman" w:eastAsia="Times New Roman" w:hAnsi="Times New Roman"/>
                <w:spacing w:val="4"/>
                <w:w w:val="103"/>
                <w:sz w:val="28"/>
                <w:szCs w:val="28"/>
              </w:rPr>
              <w:t>и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п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ал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ьн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ого</w:t>
            </w:r>
            <w:r w:rsidRPr="00B701D8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р</w:t>
            </w:r>
            <w:r w:rsidRPr="00B701D8">
              <w:rPr>
                <w:rFonts w:ascii="Times New Roman" w:eastAsia="Times New Roman" w:hAnsi="Times New Roman"/>
                <w:spacing w:val="10"/>
                <w:w w:val="103"/>
                <w:sz w:val="28"/>
                <w:szCs w:val="28"/>
              </w:rPr>
              <w:t>а</w:t>
            </w:r>
            <w:r w:rsidRPr="00B701D8">
              <w:rPr>
                <w:rFonts w:ascii="Times New Roman" w:eastAsia="Times New Roman" w:hAnsi="Times New Roman"/>
                <w:spacing w:val="-1"/>
                <w:w w:val="103"/>
                <w:sz w:val="28"/>
                <w:szCs w:val="28"/>
              </w:rPr>
              <w:t>й</w:t>
            </w:r>
            <w:r w:rsidRPr="00B701D8">
              <w:rPr>
                <w:rFonts w:ascii="Times New Roman" w:eastAsia="Times New Roman" w:hAnsi="Times New Roman"/>
                <w:w w:val="103"/>
                <w:sz w:val="28"/>
                <w:szCs w:val="28"/>
              </w:rPr>
              <w:t>о</w:t>
            </w:r>
            <w:r w:rsidRPr="00B701D8">
              <w:rPr>
                <w:rFonts w:ascii="Times New Roman" w:eastAsia="Times New Roman" w:hAnsi="Times New Roman"/>
                <w:spacing w:val="-2"/>
                <w:w w:val="103"/>
                <w:sz w:val="28"/>
                <w:szCs w:val="28"/>
              </w:rPr>
              <w:t>н</w:t>
            </w:r>
            <w:r w:rsidRPr="00B701D8"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pacing w:val="6"/>
                <w:w w:val="103"/>
                <w:sz w:val="28"/>
                <w:szCs w:val="28"/>
              </w:rPr>
              <w:t>.</w:t>
            </w:r>
          </w:p>
        </w:tc>
      </w:tr>
    </w:tbl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2E7FA8" w:rsidRPr="00B701D8" w:rsidRDefault="002E7FA8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2E7FA8" w:rsidRPr="00B701D8" w:rsidRDefault="002E7FA8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727DA5" w:rsidRPr="00B701D8" w:rsidRDefault="00727DA5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727DA5" w:rsidRPr="00B701D8" w:rsidRDefault="00727DA5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727DA5" w:rsidRPr="00B701D8" w:rsidRDefault="00727DA5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727DA5" w:rsidRPr="00B701D8" w:rsidRDefault="00727DA5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727DA5" w:rsidRPr="00B701D8" w:rsidRDefault="00727DA5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E76E04" w:rsidRPr="008866B2" w:rsidRDefault="00E76E04" w:rsidP="00E76E0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76E04" w:rsidRPr="008866B2" w:rsidRDefault="00E76E04" w:rsidP="00E76E0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E76E04" w:rsidRPr="008866B2" w:rsidRDefault="00E76E04" w:rsidP="00E76E0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063EFA" w:rsidRPr="008866B2" w:rsidRDefault="00063EFA" w:rsidP="00063EF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25.06.</w:t>
      </w:r>
      <w:r w:rsidRPr="008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619</w:t>
      </w:r>
    </w:p>
    <w:p w:rsidR="000113B6" w:rsidRPr="00B701D8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</w:pPr>
    </w:p>
    <w:p w:rsidR="00E76E04" w:rsidRDefault="00E76E04" w:rsidP="00E76E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</w:pPr>
    </w:p>
    <w:p w:rsidR="000113B6" w:rsidRPr="00E76E04" w:rsidRDefault="00E76E04" w:rsidP="00E76E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03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По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ож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е</w:t>
      </w:r>
    </w:p>
    <w:p w:rsidR="00E76E04" w:rsidRDefault="000113B6" w:rsidP="00E76E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нн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bCs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ии</w:t>
      </w:r>
      <w:r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по</w:t>
      </w:r>
      <w:r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bCs/>
          <w:spacing w:val="7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spacing w:val="6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ции</w:t>
      </w:r>
      <w:r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</w:p>
    <w:p w:rsidR="00E76E04" w:rsidRDefault="008F2B77" w:rsidP="00E76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 </w:t>
      </w:r>
      <w:r w:rsidR="000113B6"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п</w:t>
      </w:r>
      <w:r w:rsidR="000113B6" w:rsidRPr="00B701D8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о</w:t>
      </w:r>
      <w:r w:rsidR="000113B6"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еде</w:t>
      </w:r>
      <w:r w:rsidR="000113B6"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ю</w:t>
      </w:r>
      <w:r w:rsidR="000113B6" w:rsidRPr="00B701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ин</w:t>
      </w:r>
      <w:r w:rsidR="000113B6"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в</w:t>
      </w:r>
      <w:r w:rsidR="000113B6"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е</w:t>
      </w:r>
      <w:r w:rsidR="000113B6"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bCs/>
          <w:spacing w:val="5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р</w:t>
      </w:r>
      <w:r w:rsidR="000113B6" w:rsidRPr="00B701D8">
        <w:rPr>
          <w:rFonts w:ascii="Times New Roman" w:eastAsia="Times New Roman" w:hAnsi="Times New Roman" w:cs="Times New Roman"/>
          <w:bCs/>
          <w:spacing w:val="6"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bCs/>
          <w:spacing w:val="6"/>
          <w:w w:val="103"/>
          <w:sz w:val="28"/>
          <w:szCs w:val="28"/>
        </w:rPr>
        <w:t>ц</w:t>
      </w:r>
      <w:r w:rsidR="000113B6"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ии</w:t>
      </w:r>
      <w:r w:rsidR="000113B6"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113B6" w:rsidRPr="00B701D8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з</w:t>
      </w:r>
      <w:r w:rsidR="000113B6"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а</w:t>
      </w:r>
      <w:r w:rsidR="000113B6" w:rsidRPr="00B701D8">
        <w:rPr>
          <w:rFonts w:ascii="Times New Roman" w:eastAsia="Times New Roman" w:hAnsi="Times New Roman" w:cs="Times New Roman"/>
          <w:bCs/>
          <w:spacing w:val="-5"/>
          <w:w w:val="103"/>
          <w:sz w:val="28"/>
          <w:szCs w:val="28"/>
        </w:rPr>
        <w:t>щ</w:t>
      </w:r>
      <w:r w:rsidR="000113B6"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</w:t>
      </w:r>
      <w:r w:rsidR="000113B6" w:rsidRPr="00B701D8">
        <w:rPr>
          <w:rFonts w:ascii="Times New Roman" w:eastAsia="Times New Roman" w:hAnsi="Times New Roman" w:cs="Times New Roman"/>
          <w:bCs/>
          <w:spacing w:val="5"/>
          <w:w w:val="103"/>
          <w:sz w:val="28"/>
          <w:szCs w:val="28"/>
        </w:rPr>
        <w:t>т</w:t>
      </w:r>
      <w:r w:rsidR="000113B6"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</w:t>
      </w:r>
      <w:r w:rsidR="000113B6" w:rsidRPr="00B701D8">
        <w:rPr>
          <w:rFonts w:ascii="Times New Roman" w:eastAsia="Times New Roman" w:hAnsi="Times New Roman" w:cs="Times New Roman"/>
          <w:bCs/>
          <w:spacing w:val="8"/>
          <w:w w:val="103"/>
          <w:sz w:val="28"/>
          <w:szCs w:val="28"/>
        </w:rPr>
        <w:t>ы</w:t>
      </w:r>
      <w:r w:rsidR="000113B6"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х</w:t>
      </w:r>
      <w:r w:rsidR="000113B6"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E04" w:rsidRDefault="000113B6" w:rsidP="00E76E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bCs/>
          <w:spacing w:val="-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bCs/>
          <w:spacing w:val="7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ий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7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bCs/>
          <w:spacing w:val="5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spacing w:val="-5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бо</w:t>
      </w:r>
      <w:r w:rsidRPr="00B701D8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ны</w:t>
      </w:r>
      <w:r w:rsidRPr="00B701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0113B6" w:rsidRPr="00B701D8" w:rsidRDefault="000113B6" w:rsidP="00E76E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03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Карталин</w:t>
      </w:r>
      <w:r w:rsidRPr="00B701D8">
        <w:rPr>
          <w:rFonts w:ascii="Times New Roman" w:eastAsia="Times New Roman" w:hAnsi="Times New Roman" w:cs="Times New Roman"/>
          <w:bCs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bCs/>
          <w:spacing w:val="11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ници</w:t>
      </w:r>
      <w:r w:rsidRPr="00B701D8">
        <w:rPr>
          <w:rFonts w:ascii="Times New Roman" w:eastAsia="Times New Roman" w:hAnsi="Times New Roman" w:cs="Times New Roman"/>
          <w:bCs/>
          <w:spacing w:val="6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spacing w:val="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bCs/>
          <w:spacing w:val="4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bCs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не</w:t>
      </w:r>
    </w:p>
    <w:p w:rsidR="000113B6" w:rsidRDefault="000113B6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E04" w:rsidRPr="00B701D8" w:rsidRDefault="00E76E04" w:rsidP="00B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1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гани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23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Карталинском</w:t>
      </w:r>
      <w:r w:rsidRPr="00B701D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иц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але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–</w:t>
      </w:r>
      <w:r w:rsidRPr="00B701D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ру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жд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на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аций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).</w:t>
      </w:r>
    </w:p>
    <w:p w:rsidR="000113B6" w:rsidRPr="00B701D8" w:rsidRDefault="000113B6" w:rsidP="00FB55C8">
      <w:pPr>
        <w:tabs>
          <w:tab w:val="left" w:pos="1453"/>
          <w:tab w:val="left" w:pos="2905"/>
          <w:tab w:val="left" w:pos="4365"/>
          <w:tab w:val="left" w:pos="6428"/>
          <w:tab w:val="left" w:pos="8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2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тс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ыми</w:t>
      </w:r>
      <w:r w:rsidRPr="00B701D8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а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й 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 xml:space="preserve"> 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ями 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а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8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ыми</w:t>
      </w:r>
      <w:r w:rsidRPr="00B701D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ыми</w:t>
      </w:r>
      <w:r w:rsidRPr="00B701D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ыми</w:t>
      </w:r>
      <w:r w:rsidRPr="00B701D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яб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м.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3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: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1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ыя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ых</w:t>
      </w:r>
      <w:r w:rsidRPr="00B701D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ы,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че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ым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;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2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ру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дан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ш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э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;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3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6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ы;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4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ы;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5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ва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орон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;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6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э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ив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ых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ру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ару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ш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4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нн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ми</w:t>
      </w:r>
      <w:r w:rsidRPr="00B701D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ще</w:t>
      </w:r>
      <w:r w:rsidRPr="00B701D8">
        <w:rPr>
          <w:rFonts w:ascii="Times New Roman" w:eastAsia="Times New Roman" w:hAnsi="Times New Roman" w:cs="Times New Roman"/>
          <w:spacing w:val="16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ол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: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1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ъ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="00727DA5"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 xml:space="preserve"> экономики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;</w:t>
      </w:r>
    </w:p>
    <w:p w:rsidR="006200C2" w:rsidRDefault="006200C2" w:rsidP="006200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lastRenderedPageBreak/>
        <w:t>2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2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ку</w:t>
      </w:r>
      <w:r w:rsidRPr="00B701D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ру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рр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Карталинского</w:t>
      </w:r>
      <w:r w:rsidRPr="00B701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ицип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5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;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3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ган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ых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аж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да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Карталинского</w:t>
      </w:r>
      <w:r w:rsidRPr="00B701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ниципа</w:t>
      </w:r>
      <w:r w:rsidRPr="00B701D8">
        <w:rPr>
          <w:rFonts w:ascii="Times New Roman" w:eastAsia="Times New Roman" w:hAnsi="Times New Roman" w:cs="Times New Roman"/>
          <w:spacing w:val="11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;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4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 w:rsidRPr="00B701D8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тр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1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де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аци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1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жд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Карталинского</w:t>
      </w:r>
      <w:r w:rsidRPr="00B701D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ицип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5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За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 w:rsidRPr="00B701D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="00FB55C8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–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ам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ст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чи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м,</w:t>
      </w:r>
      <w:r w:rsidRPr="00B701D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вин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5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ы.</w:t>
      </w:r>
    </w:p>
    <w:p w:rsidR="000113B6" w:rsidRPr="00B701D8" w:rsidRDefault="000113B6" w:rsidP="00FB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6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ш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ини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ш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ф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ло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16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я,</w:t>
      </w:r>
      <w:r w:rsidRPr="00B701D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5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.</w:t>
      </w:r>
      <w:r w:rsidRPr="00B701D8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1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ло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ч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ь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ю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ни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в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B701D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ш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аю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м.</w:t>
      </w:r>
    </w:p>
    <w:p w:rsidR="000113B6" w:rsidRPr="00B701D8" w:rsidRDefault="000113B6" w:rsidP="00B70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13B6" w:rsidRPr="00B701D8" w:rsidSect="00B701D8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8D7CBB" w:rsidRPr="008D7CBB" w:rsidRDefault="008D7CBB" w:rsidP="008D7CBB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8D7CBB">
        <w:rPr>
          <w:rFonts w:ascii="Times New Roman" w:eastAsia="Times New Roman" w:hAnsi="Times New Roman" w:cs="Times New Roman"/>
          <w:w w:val="103"/>
          <w:sz w:val="28"/>
          <w:szCs w:val="28"/>
        </w:rPr>
        <w:lastRenderedPageBreak/>
        <w:t>УТВЕРЖДЕН</w:t>
      </w:r>
    </w:p>
    <w:p w:rsidR="008D7CBB" w:rsidRPr="008D7CBB" w:rsidRDefault="008D7CBB" w:rsidP="008D7CBB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8D7CBB">
        <w:rPr>
          <w:rFonts w:ascii="Times New Roman" w:eastAsia="Times New Roman" w:hAnsi="Times New Roman" w:cs="Times New Roman"/>
          <w:w w:val="103"/>
          <w:sz w:val="28"/>
          <w:szCs w:val="28"/>
        </w:rPr>
        <w:t>постановлением администрации</w:t>
      </w:r>
    </w:p>
    <w:p w:rsidR="008D7CBB" w:rsidRPr="008D7CBB" w:rsidRDefault="008D7CBB" w:rsidP="008D7CBB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8D7CBB">
        <w:rPr>
          <w:rFonts w:ascii="Times New Roman" w:eastAsia="Times New Roman" w:hAnsi="Times New Roman" w:cs="Times New Roman"/>
          <w:w w:val="103"/>
          <w:sz w:val="28"/>
          <w:szCs w:val="28"/>
        </w:rPr>
        <w:t>Карталинского муниципального района</w:t>
      </w:r>
    </w:p>
    <w:p w:rsidR="008D7CBB" w:rsidRDefault="00063EFA" w:rsidP="008D7CBB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063EFA">
        <w:rPr>
          <w:rFonts w:ascii="Times New Roman" w:eastAsia="Times New Roman" w:hAnsi="Times New Roman" w:cs="Times New Roman"/>
          <w:w w:val="103"/>
          <w:sz w:val="28"/>
          <w:szCs w:val="28"/>
        </w:rPr>
        <w:t>от 25.06.2018 года № 619</w:t>
      </w:r>
    </w:p>
    <w:p w:rsidR="008D7CBB" w:rsidRDefault="008D7CBB" w:rsidP="008D7CBB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8D7CBB" w:rsidRDefault="000113B6" w:rsidP="00011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E20">
        <w:rPr>
          <w:rFonts w:ascii="Times New Roman" w:hAnsi="Times New Roman" w:cs="Times New Roman"/>
          <w:sz w:val="28"/>
          <w:szCs w:val="28"/>
        </w:rPr>
        <w:t xml:space="preserve">План </w:t>
      </w:r>
      <w:r w:rsidR="008D7CBB">
        <w:rPr>
          <w:rFonts w:ascii="Times New Roman" w:hAnsi="Times New Roman" w:cs="Times New Roman"/>
          <w:sz w:val="28"/>
          <w:szCs w:val="28"/>
        </w:rPr>
        <w:t xml:space="preserve"> </w:t>
      </w:r>
      <w:r w:rsidRPr="00703E20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</w:p>
    <w:p w:rsidR="00207A33" w:rsidRDefault="000113B6" w:rsidP="00011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E20">
        <w:rPr>
          <w:rFonts w:ascii="Times New Roman" w:hAnsi="Times New Roman" w:cs="Times New Roman"/>
          <w:sz w:val="28"/>
          <w:szCs w:val="28"/>
        </w:rPr>
        <w:t xml:space="preserve">по проведению инвентаризации </w:t>
      </w:r>
    </w:p>
    <w:p w:rsidR="008D7CBB" w:rsidRDefault="00207A33" w:rsidP="00011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щ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т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ы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х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у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е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г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ж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д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ан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с</w:t>
      </w:r>
      <w:r w:rsidRPr="00B701D8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>к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>б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ы</w:t>
      </w:r>
    </w:p>
    <w:p w:rsidR="00C87F9E" w:rsidRDefault="000E61E8" w:rsidP="000113B6">
      <w:pPr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 xml:space="preserve">в 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Карталинском</w:t>
      </w:r>
      <w:r w:rsidRPr="00B701D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ун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19"/>
          <w:w w:val="103"/>
          <w:sz w:val="28"/>
          <w:szCs w:val="28"/>
        </w:rPr>
        <w:t>ц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</w:t>
      </w:r>
      <w:r w:rsidRPr="00B701D8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п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л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ьн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м</w:t>
      </w:r>
      <w:r w:rsidRPr="00B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D8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р</w:t>
      </w:r>
      <w:r w:rsidRPr="00B701D8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а</w:t>
      </w:r>
      <w:r w:rsidRPr="00B701D8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й</w:t>
      </w:r>
      <w:r w:rsidRPr="00B701D8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о</w:t>
      </w:r>
      <w:r w:rsidRPr="00B701D8">
        <w:rPr>
          <w:rFonts w:ascii="Times New Roman" w:eastAsia="Times New Roman" w:hAnsi="Times New Roman" w:cs="Times New Roman"/>
          <w:spacing w:val="8"/>
          <w:w w:val="103"/>
          <w:sz w:val="28"/>
          <w:szCs w:val="28"/>
        </w:rPr>
        <w:t>н</w:t>
      </w:r>
      <w:r w:rsidRPr="00B701D8">
        <w:rPr>
          <w:rFonts w:ascii="Times New Roman" w:eastAsia="Times New Roman" w:hAnsi="Times New Roman" w:cs="Times New Roman"/>
          <w:w w:val="103"/>
          <w:sz w:val="28"/>
          <w:szCs w:val="28"/>
        </w:rPr>
        <w:t>е</w:t>
      </w:r>
    </w:p>
    <w:p w:rsidR="000E61E8" w:rsidRPr="00703E20" w:rsidRDefault="000E61E8" w:rsidP="00011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992" w:type="dxa"/>
        <w:jc w:val="center"/>
        <w:tblInd w:w="501" w:type="dxa"/>
        <w:tblLook w:val="04A0"/>
      </w:tblPr>
      <w:tblGrid>
        <w:gridCol w:w="594"/>
        <w:gridCol w:w="8457"/>
        <w:gridCol w:w="2544"/>
        <w:gridCol w:w="3397"/>
      </w:tblGrid>
      <w:tr w:rsidR="000113B6" w:rsidRPr="00703E20" w:rsidTr="008D7CBB">
        <w:trPr>
          <w:jc w:val="center"/>
        </w:trPr>
        <w:tc>
          <w:tcPr>
            <w:tcW w:w="59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57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4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397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113B6" w:rsidRPr="00703E20" w:rsidTr="008D7CBB">
        <w:trPr>
          <w:jc w:val="center"/>
        </w:trPr>
        <w:tc>
          <w:tcPr>
            <w:tcW w:w="59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</w:tcPr>
          <w:p w:rsidR="000113B6" w:rsidRPr="00703E20" w:rsidRDefault="000113B6" w:rsidP="008D7CBB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Подготовка перечня ЗС ГО, расположенных на территории Карталинского муниципального района</w:t>
            </w:r>
            <w:r w:rsidRPr="00703E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подлежащих инвентаризации</w:t>
            </w:r>
          </w:p>
        </w:tc>
        <w:tc>
          <w:tcPr>
            <w:tcW w:w="254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до</w:t>
            </w:r>
            <w:r w:rsidR="008D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1</w:t>
            </w:r>
            <w:r w:rsidR="00727DA5">
              <w:rPr>
                <w:rFonts w:ascii="Times New Roman" w:hAnsi="Times New Roman"/>
                <w:sz w:val="24"/>
                <w:szCs w:val="24"/>
              </w:rPr>
              <w:t>0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</w:t>
            </w:r>
            <w:r w:rsidR="00727DA5">
              <w:rPr>
                <w:rFonts w:ascii="Times New Roman" w:hAnsi="Times New Roman"/>
                <w:sz w:val="24"/>
                <w:szCs w:val="24"/>
              </w:rPr>
              <w:t>07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.201</w:t>
            </w:r>
            <w:r w:rsidR="00727DA5">
              <w:rPr>
                <w:rFonts w:ascii="Times New Roman" w:hAnsi="Times New Roman"/>
                <w:sz w:val="24"/>
                <w:szCs w:val="24"/>
              </w:rPr>
              <w:t>8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7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Руководители предприятий, </w:t>
            </w:r>
            <w:r w:rsidRPr="00703E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имеющих на балансе ЗС ГО</w:t>
            </w:r>
          </w:p>
        </w:tc>
      </w:tr>
      <w:tr w:rsidR="000113B6" w:rsidRPr="00703E20" w:rsidTr="008D7CBB">
        <w:trPr>
          <w:jc w:val="center"/>
        </w:trPr>
        <w:tc>
          <w:tcPr>
            <w:tcW w:w="59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руководителям организаций и предприятий по вопросам </w:t>
            </w:r>
            <w:r w:rsidRPr="00703E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назначения 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 xml:space="preserve"> и разработке планов работы инвентаризационных комиссий.</w:t>
            </w:r>
          </w:p>
        </w:tc>
        <w:tc>
          <w:tcPr>
            <w:tcW w:w="254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до</w:t>
            </w:r>
            <w:r w:rsidR="008D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DA5">
              <w:rPr>
                <w:rFonts w:ascii="Times New Roman" w:hAnsi="Times New Roman"/>
                <w:sz w:val="24"/>
                <w:szCs w:val="24"/>
              </w:rPr>
              <w:t>20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</w:t>
            </w:r>
            <w:r w:rsidR="00727DA5">
              <w:rPr>
                <w:rFonts w:ascii="Times New Roman" w:hAnsi="Times New Roman"/>
                <w:sz w:val="24"/>
                <w:szCs w:val="24"/>
              </w:rPr>
              <w:t>07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.201</w:t>
            </w:r>
            <w:r w:rsidR="00727DA5">
              <w:rPr>
                <w:rFonts w:ascii="Times New Roman" w:hAnsi="Times New Roman"/>
                <w:sz w:val="24"/>
                <w:szCs w:val="24"/>
              </w:rPr>
              <w:t>8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7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Отдел ГО и ЧС</w:t>
            </w:r>
          </w:p>
        </w:tc>
      </w:tr>
      <w:tr w:rsidR="000113B6" w:rsidRPr="00703E20" w:rsidTr="008D7CBB">
        <w:trPr>
          <w:jc w:val="center"/>
        </w:trPr>
        <w:tc>
          <w:tcPr>
            <w:tcW w:w="59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3</w:t>
            </w:r>
            <w:r w:rsidR="00864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7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Подготовка и доведение распоряжения администрации Карталинского муниципального района о создании инвентаризационной комиссии и сроках проведения инвентаризации</w:t>
            </w:r>
          </w:p>
        </w:tc>
        <w:tc>
          <w:tcPr>
            <w:tcW w:w="254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до</w:t>
            </w:r>
            <w:r w:rsidR="008D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DA5">
              <w:rPr>
                <w:rFonts w:ascii="Times New Roman" w:hAnsi="Times New Roman"/>
                <w:sz w:val="24"/>
                <w:szCs w:val="24"/>
              </w:rPr>
              <w:t>01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</w:t>
            </w:r>
            <w:r w:rsidR="00727DA5">
              <w:rPr>
                <w:rFonts w:ascii="Times New Roman" w:hAnsi="Times New Roman"/>
                <w:sz w:val="24"/>
                <w:szCs w:val="24"/>
              </w:rPr>
              <w:t>07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.201</w:t>
            </w:r>
            <w:r w:rsidR="00727DA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97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Отдел ГО и ЧС</w:t>
            </w:r>
          </w:p>
        </w:tc>
      </w:tr>
      <w:tr w:rsidR="000113B6" w:rsidRPr="00703E20" w:rsidTr="008D7CBB">
        <w:trPr>
          <w:jc w:val="center"/>
        </w:trPr>
        <w:tc>
          <w:tcPr>
            <w:tcW w:w="59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57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Обследование ЗС ГО, проверка наличия и правильности оформления документации на данные объекты</w:t>
            </w:r>
          </w:p>
        </w:tc>
        <w:tc>
          <w:tcPr>
            <w:tcW w:w="254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до</w:t>
            </w:r>
            <w:r w:rsidR="008D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DA5">
              <w:rPr>
                <w:rFonts w:ascii="Times New Roman" w:hAnsi="Times New Roman"/>
                <w:sz w:val="24"/>
                <w:szCs w:val="24"/>
              </w:rPr>
              <w:t>15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</w:t>
            </w:r>
            <w:r w:rsidR="00727DA5">
              <w:rPr>
                <w:rFonts w:ascii="Times New Roman" w:hAnsi="Times New Roman"/>
                <w:sz w:val="24"/>
                <w:szCs w:val="24"/>
              </w:rPr>
              <w:t>11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.201</w:t>
            </w:r>
            <w:r w:rsidR="00727DA5">
              <w:rPr>
                <w:rFonts w:ascii="Times New Roman" w:hAnsi="Times New Roman"/>
                <w:sz w:val="24"/>
                <w:szCs w:val="24"/>
              </w:rPr>
              <w:t>8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7" w:type="dxa"/>
          </w:tcPr>
          <w:p w:rsidR="000113B6" w:rsidRPr="00703E20" w:rsidRDefault="008D7CBB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Инвентаризацио</w:t>
            </w:r>
            <w:r w:rsidR="000113B6" w:rsidRPr="00703E20">
              <w:rPr>
                <w:rFonts w:ascii="Times New Roman" w:hAnsi="Times New Roman"/>
                <w:sz w:val="24"/>
                <w:szCs w:val="24"/>
              </w:rPr>
              <w:t>нные комиссии</w:t>
            </w:r>
          </w:p>
        </w:tc>
      </w:tr>
      <w:tr w:rsidR="000113B6" w:rsidRPr="00703E20" w:rsidTr="008D7CBB">
        <w:trPr>
          <w:jc w:val="center"/>
        </w:trPr>
        <w:tc>
          <w:tcPr>
            <w:tcW w:w="59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57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Составление и утверждение инвентаризационных ведомостей</w:t>
            </w:r>
          </w:p>
        </w:tc>
        <w:tc>
          <w:tcPr>
            <w:tcW w:w="254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до</w:t>
            </w:r>
            <w:r w:rsidR="008D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20.</w:t>
            </w:r>
            <w:r w:rsidR="00727DA5">
              <w:rPr>
                <w:rFonts w:ascii="Times New Roman" w:hAnsi="Times New Roman"/>
                <w:sz w:val="24"/>
                <w:szCs w:val="24"/>
              </w:rPr>
              <w:t>11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.201</w:t>
            </w:r>
            <w:r w:rsidR="00727DA5">
              <w:rPr>
                <w:rFonts w:ascii="Times New Roman" w:hAnsi="Times New Roman"/>
                <w:sz w:val="24"/>
                <w:szCs w:val="24"/>
              </w:rPr>
              <w:t>8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7" w:type="dxa"/>
          </w:tcPr>
          <w:p w:rsidR="000113B6" w:rsidRPr="00703E20" w:rsidRDefault="008D7CBB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Инвентаризационные комисси</w:t>
            </w:r>
            <w:r w:rsidR="00C87F9E" w:rsidRPr="00703E2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113B6" w:rsidRPr="00703E20" w:rsidTr="008D7CBB">
        <w:trPr>
          <w:jc w:val="center"/>
        </w:trPr>
        <w:tc>
          <w:tcPr>
            <w:tcW w:w="594" w:type="dxa"/>
          </w:tcPr>
          <w:p w:rsidR="000113B6" w:rsidRPr="00703E20" w:rsidRDefault="000113B6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57" w:type="dxa"/>
          </w:tcPr>
          <w:p w:rsidR="000113B6" w:rsidRPr="00703E20" w:rsidRDefault="000113B6" w:rsidP="008D7C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Представление в инвентаризационную комиссию Карталинского муниципального </w:t>
            </w:r>
            <w:r w:rsidRPr="00703E20">
              <w:rPr>
                <w:rFonts w:ascii="Times New Roman" w:eastAsia="Times New Roman" w:hAnsi="Times New Roman"/>
                <w:sz w:val="24"/>
                <w:szCs w:val="24"/>
              </w:rPr>
              <w:t>района сведений по итогам инвентаризации по установленным формам</w:t>
            </w:r>
          </w:p>
        </w:tc>
        <w:tc>
          <w:tcPr>
            <w:tcW w:w="2544" w:type="dxa"/>
          </w:tcPr>
          <w:p w:rsidR="000113B6" w:rsidRPr="00703E20" w:rsidRDefault="00727DA5" w:rsidP="008D7C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</w:t>
            </w:r>
            <w:r w:rsidR="000113B6" w:rsidRPr="00703E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11</w:t>
            </w:r>
            <w:r w:rsidR="000113B6" w:rsidRPr="00703E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8</w:t>
            </w:r>
            <w:r w:rsidR="000113B6" w:rsidRPr="00703E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397" w:type="dxa"/>
          </w:tcPr>
          <w:p w:rsidR="000113B6" w:rsidRPr="00703E20" w:rsidRDefault="008D7CBB" w:rsidP="008D7CB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Инвентаризационные </w:t>
            </w:r>
            <w:r w:rsidR="000113B6" w:rsidRPr="00703E2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комиссии</w:t>
            </w:r>
          </w:p>
        </w:tc>
      </w:tr>
      <w:tr w:rsidR="00727DA5" w:rsidRPr="00703E20" w:rsidTr="008D7CBB">
        <w:trPr>
          <w:jc w:val="center"/>
        </w:trPr>
        <w:tc>
          <w:tcPr>
            <w:tcW w:w="594" w:type="dxa"/>
          </w:tcPr>
          <w:p w:rsidR="00727DA5" w:rsidRPr="00703E20" w:rsidRDefault="00727DA5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57" w:type="dxa"/>
          </w:tcPr>
          <w:p w:rsidR="00727DA5" w:rsidRPr="00703E20" w:rsidRDefault="00727DA5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Представление сведений по итогам инвентаризации по установленным формам в главное управление МЧС России по Челябинской области</w:t>
            </w:r>
          </w:p>
        </w:tc>
        <w:tc>
          <w:tcPr>
            <w:tcW w:w="2544" w:type="dxa"/>
          </w:tcPr>
          <w:p w:rsidR="00727DA5" w:rsidRPr="00703E20" w:rsidRDefault="00727DA5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03E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7" w:type="dxa"/>
          </w:tcPr>
          <w:p w:rsidR="00727DA5" w:rsidRPr="00703E20" w:rsidRDefault="00727DA5" w:rsidP="008D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20">
              <w:rPr>
                <w:rFonts w:ascii="Times New Roman" w:hAnsi="Times New Roman"/>
                <w:sz w:val="24"/>
                <w:szCs w:val="24"/>
              </w:rPr>
              <w:t>Инвентаризационная комиссия</w:t>
            </w:r>
          </w:p>
        </w:tc>
      </w:tr>
    </w:tbl>
    <w:p w:rsidR="00C87F9E" w:rsidRPr="00703E20" w:rsidRDefault="00C87F9E" w:rsidP="000113B6">
      <w:pPr>
        <w:spacing w:after="0" w:line="240" w:lineRule="auto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703E20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27DA5" w:rsidRDefault="00727DA5" w:rsidP="006D122E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8D7CBB" w:rsidRDefault="008D7CBB">
      <w:pPr>
        <w:rPr>
          <w:rFonts w:ascii="Times New Roman" w:eastAsia="Times New Roman" w:hAnsi="Times New Roman" w:cs="Times New Roman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br w:type="page"/>
      </w:r>
    </w:p>
    <w:p w:rsidR="008D7CBB" w:rsidRPr="008D7CBB" w:rsidRDefault="008D7CBB" w:rsidP="00063EFA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8D7CBB">
        <w:rPr>
          <w:rFonts w:ascii="Times New Roman" w:eastAsia="Times New Roman" w:hAnsi="Times New Roman" w:cs="Times New Roman"/>
          <w:w w:val="103"/>
          <w:sz w:val="28"/>
          <w:szCs w:val="28"/>
        </w:rPr>
        <w:lastRenderedPageBreak/>
        <w:t>УТВЕРЖДЕН</w:t>
      </w:r>
    </w:p>
    <w:p w:rsidR="008D7CBB" w:rsidRPr="008D7CBB" w:rsidRDefault="008D7CBB" w:rsidP="00063EFA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8D7CBB">
        <w:rPr>
          <w:rFonts w:ascii="Times New Roman" w:eastAsia="Times New Roman" w:hAnsi="Times New Roman" w:cs="Times New Roman"/>
          <w:w w:val="103"/>
          <w:sz w:val="28"/>
          <w:szCs w:val="28"/>
        </w:rPr>
        <w:t>постановлением администрации</w:t>
      </w:r>
    </w:p>
    <w:p w:rsidR="008D7CBB" w:rsidRPr="008D7CBB" w:rsidRDefault="008D7CBB" w:rsidP="00063EFA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8D7CBB">
        <w:rPr>
          <w:rFonts w:ascii="Times New Roman" w:eastAsia="Times New Roman" w:hAnsi="Times New Roman" w:cs="Times New Roman"/>
          <w:w w:val="103"/>
          <w:sz w:val="28"/>
          <w:szCs w:val="28"/>
        </w:rPr>
        <w:t>Карталинского муниципального района</w:t>
      </w:r>
    </w:p>
    <w:p w:rsidR="008D7CBB" w:rsidRDefault="00063EFA" w:rsidP="00063EFA">
      <w:pPr>
        <w:shd w:val="clear" w:color="auto" w:fill="FFFFFF"/>
        <w:tabs>
          <w:tab w:val="left" w:leader="underscore" w:pos="14899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063EFA">
        <w:rPr>
          <w:rFonts w:ascii="Times New Roman" w:eastAsia="Times New Roman" w:hAnsi="Times New Roman" w:cs="Times New Roman"/>
          <w:w w:val="103"/>
          <w:sz w:val="28"/>
          <w:szCs w:val="28"/>
        </w:rPr>
        <w:t>от 25.06.2018 года № 619</w:t>
      </w:r>
    </w:p>
    <w:p w:rsidR="000F0D70" w:rsidRDefault="000F0D70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63EFA" w:rsidRDefault="00063EFA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D7CBB" w:rsidRDefault="000113B6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D7CBB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</w:t>
      </w:r>
      <w:r w:rsidR="008D7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E5788" w:rsidRPr="008D7C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защитных </w:t>
      </w:r>
      <w:r w:rsidRPr="008D7C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сооружений гражданской </w:t>
      </w:r>
    </w:p>
    <w:p w:rsidR="008D7CBB" w:rsidRPr="008D7CBB" w:rsidRDefault="000113B6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D7C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обороны </w:t>
      </w:r>
      <w:r w:rsidR="008D7C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7C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Карталинского муниципального района, </w:t>
      </w:r>
    </w:p>
    <w:p w:rsidR="000113B6" w:rsidRDefault="000113B6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D7CBB">
        <w:rPr>
          <w:rFonts w:ascii="Times New Roman" w:eastAsia="Times New Roman" w:hAnsi="Times New Roman" w:cs="Times New Roman"/>
          <w:spacing w:val="-1"/>
          <w:sz w:val="28"/>
          <w:szCs w:val="28"/>
        </w:rPr>
        <w:t>подлежащих инвентаризации</w:t>
      </w:r>
    </w:p>
    <w:p w:rsidR="000F0D70" w:rsidRDefault="000F0D70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113B6" w:rsidRPr="00703E20" w:rsidRDefault="000113B6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8"/>
        <w:gridCol w:w="52"/>
        <w:gridCol w:w="2922"/>
        <w:gridCol w:w="3385"/>
        <w:gridCol w:w="893"/>
        <w:gridCol w:w="730"/>
        <w:gridCol w:w="710"/>
        <w:gridCol w:w="547"/>
        <w:gridCol w:w="720"/>
        <w:gridCol w:w="720"/>
        <w:gridCol w:w="720"/>
        <w:gridCol w:w="730"/>
        <w:gridCol w:w="626"/>
        <w:gridCol w:w="94"/>
        <w:gridCol w:w="720"/>
        <w:gridCol w:w="720"/>
        <w:gridCol w:w="720"/>
        <w:gridCol w:w="538"/>
      </w:tblGrid>
      <w:tr w:rsidR="000113B6" w:rsidRPr="001E43EF" w:rsidTr="001E43EF">
        <w:trPr>
          <w:trHeight w:hRule="exact" w:val="566"/>
          <w:jc w:val="center"/>
        </w:trPr>
        <w:tc>
          <w:tcPr>
            <w:tcW w:w="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3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п/ </w:t>
            </w:r>
            <w:r w:rsidRPr="001E43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Наименование предприятия, организации. Ведомственная </w:t>
            </w:r>
            <w:r w:rsidRPr="001E4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принадлежность</w:t>
            </w: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Полный адрес места расположения ЗС ГО с </w:t>
            </w:r>
            <w:r w:rsidRPr="001E4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указанием строения подъезда</w:t>
            </w: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Инвентарный № ЗС ГО</w:t>
            </w: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Тип, класс ЗС ГО</w:t>
            </w: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Вместимость, чел.</w:t>
            </w: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Соответствие нормам ИТМ ГО</w:t>
            </w: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6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Площадь, </w:t>
            </w:r>
          </w:p>
          <w:p w:rsidR="000113B6" w:rsidRPr="001E43EF" w:rsidRDefault="00A0476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</w:t>
            </w:r>
            <w:r w:rsidR="000113B6" w:rsidRPr="001E43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.м.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Год ввода в эксплуатацию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r w:rsidRPr="001E4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III </w:t>
            </w:r>
            <w:r w:rsidRPr="001E4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режима вентиляции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Наличие ДЭС (марка, </w:t>
            </w:r>
            <w:r w:rsidRPr="001E4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мощность)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Характер использования в </w:t>
            </w: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мирное время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вид проведения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последнего ТО и ремонта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к приему </w:t>
            </w:r>
            <w:r w:rsidR="0099186C"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укрываемых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Примечания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B6" w:rsidRPr="001E43EF" w:rsidTr="001E43EF">
        <w:trPr>
          <w:trHeight w:hRule="exact" w:val="2669"/>
          <w:jc w:val="center"/>
        </w:trPr>
        <w:tc>
          <w:tcPr>
            <w:tcW w:w="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общая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основных помещений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B6" w:rsidRPr="001E43EF" w:rsidTr="001E43EF">
        <w:trPr>
          <w:trHeight w:hRule="exact" w:val="289"/>
          <w:jc w:val="center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0113B6" w:rsidRPr="001E43EF" w:rsidTr="001E43EF">
        <w:trPr>
          <w:trHeight w:hRule="exact" w:val="653"/>
          <w:jc w:val="center"/>
        </w:trPr>
        <w:tc>
          <w:tcPr>
            <w:tcW w:w="15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Карталинский муниципальный район</w:t>
            </w:r>
          </w:p>
          <w:p w:rsidR="000113B6" w:rsidRPr="001E43EF" w:rsidRDefault="008649CE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8649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0113B6"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Убежища</w:t>
            </w:r>
          </w:p>
        </w:tc>
      </w:tr>
      <w:tr w:rsidR="000113B6" w:rsidRPr="001E43EF" w:rsidTr="009D11C4">
        <w:trPr>
          <w:trHeight w:hRule="exact" w:val="1067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1C4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Путевая машинная станция 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 36 ст. Карталы, ОАО РЖД,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ДРП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CE" w:rsidRPr="00207A33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457353,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Челябинская обл., 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г. Карталы, ул. Лесная, д.8 </w:t>
            </w: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подвальное помещение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74/017-1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ВУ,</w:t>
            </w:r>
          </w:p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A</w:t>
            </w:r>
            <w:r w:rsidRPr="001E43EF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I I 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  <w:spacing w:val="-9"/>
              </w:rPr>
              <w:t>1976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3B6" w:rsidRPr="001E43EF" w:rsidRDefault="000113B6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341" w:rsidRPr="001E43EF" w:rsidTr="00A36C49">
        <w:trPr>
          <w:trHeight w:val="411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Ст. Карталы, ОАО РЖД,</w:t>
            </w:r>
          </w:p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ДЭЗ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CE" w:rsidRPr="00207A33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457357,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Челябинская обл., </w:t>
            </w:r>
          </w:p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Карталы, ул. Пушкина, д.31а,</w:t>
            </w:r>
          </w:p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заглубленный склад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74/017-2</w:t>
            </w:r>
          </w:p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ОС,</w:t>
            </w:r>
          </w:p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A</w:t>
            </w:r>
            <w:r w:rsidRPr="001E43EF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I I 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E43EF">
              <w:rPr>
                <w:rFonts w:ascii="Times New Roman" w:hAnsi="Times New Roman" w:cs="Times New Roman"/>
                <w:spacing w:val="-9"/>
              </w:rPr>
              <w:t>1984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E42341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EA4" w:rsidRPr="001E43EF" w:rsidTr="00C95EA4">
        <w:trPr>
          <w:trHeight w:val="411"/>
          <w:jc w:val="center"/>
        </w:trPr>
        <w:tc>
          <w:tcPr>
            <w:tcW w:w="15975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C95EA4" w:rsidRPr="00C95EA4" w:rsidRDefault="00C95EA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67454" w:rsidRPr="001E43EF" w:rsidTr="000F0D70">
        <w:trPr>
          <w:trHeight w:hRule="exact" w:val="861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Ст. Карталы, ОАО РЖД,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ДЭЗ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457353,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Челябинская обл.,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Карталы, ул. Станционная, д.2,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подвальное помещение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7454" w:rsidRPr="00A36C49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ВУ,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A</w:t>
            </w:r>
            <w:r w:rsidRPr="001E43EF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I I 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E43EF">
              <w:rPr>
                <w:rFonts w:ascii="Times New Roman" w:hAnsi="Times New Roman" w:cs="Times New Roman"/>
                <w:spacing w:val="-9"/>
              </w:rPr>
              <w:t>1987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454" w:rsidRPr="001E43EF" w:rsidTr="009D11C4">
        <w:trPr>
          <w:trHeight w:hRule="exact" w:val="835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Ст. Карталы, ОАО РЖД,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 (Ш0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457358,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Челябинская обл.,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Карталы, ул. Линейная, д.1,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подвальное помещение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74/017-4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ВУ,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A</w:t>
            </w:r>
            <w:r w:rsidRPr="001E43EF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I I 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29,83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E43EF">
              <w:rPr>
                <w:rFonts w:ascii="Times New Roman" w:hAnsi="Times New Roman" w:cs="Times New Roman"/>
                <w:spacing w:val="-9"/>
              </w:rPr>
              <w:t>1983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454" w:rsidRPr="001E43EF" w:rsidTr="009D11C4">
        <w:trPr>
          <w:trHeight w:hRule="exact" w:val="877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Ст. Карталы, ОАО РЖД,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ДЭЗ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CE" w:rsidRPr="00207A33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457353,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Челябинская обл., 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   Карталы, ул. Станционная, д.2а,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подвальное помещение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74/017-5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 xml:space="preserve">ВУ,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A</w:t>
            </w:r>
            <w:r w:rsidRPr="001E43EF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I I 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E43EF">
              <w:rPr>
                <w:rFonts w:ascii="Times New Roman" w:hAnsi="Times New Roman" w:cs="Times New Roman"/>
                <w:spacing w:val="-9"/>
              </w:rPr>
              <w:t>1985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454" w:rsidRPr="001E43EF" w:rsidTr="009D11C4">
        <w:trPr>
          <w:trHeight w:hRule="exact" w:val="835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Ст. Карталы, ОАО РЖД,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ДМ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CE" w:rsidRPr="00207A33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457350,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Челябинская обл.,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Карталы, ул. Заводская, д.1,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подвальное помещение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74/017-6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ВУ,</w:t>
            </w:r>
          </w:p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A</w:t>
            </w:r>
            <w:r w:rsidRPr="001E43EF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I I 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82,67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E43EF">
              <w:rPr>
                <w:rFonts w:ascii="Times New Roman" w:hAnsi="Times New Roman" w:cs="Times New Roman"/>
                <w:spacing w:val="-9"/>
              </w:rPr>
              <w:t>1979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54" w:rsidRPr="001E43EF" w:rsidRDefault="00F67454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45B" w:rsidRPr="001E43EF" w:rsidTr="000F0D70">
        <w:trPr>
          <w:trHeight w:hRule="exact" w:val="715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Бесхозное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CE" w:rsidRPr="00207A33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457357,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Челябинская обл.,</w:t>
            </w:r>
          </w:p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Карталы, ул. Пушкина, д.22,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ВУ,</w:t>
            </w:r>
          </w:p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A</w:t>
            </w:r>
            <w:r w:rsidRPr="001E43EF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3EF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  <w:lang w:val="en-US"/>
              </w:rPr>
              <w:t>47</w:t>
            </w:r>
            <w:r w:rsidRPr="001E43EF">
              <w:rPr>
                <w:rFonts w:ascii="Times New Roman" w:hAnsi="Times New Roman" w:cs="Times New Roman"/>
              </w:rPr>
              <w:t>,</w:t>
            </w:r>
            <w:r w:rsidRPr="001E43E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1E43EF">
              <w:rPr>
                <w:rFonts w:ascii="Times New Roman" w:hAnsi="Times New Roman" w:cs="Times New Roman"/>
                <w:spacing w:val="-9"/>
                <w:lang w:val="en-US"/>
              </w:rPr>
              <w:t>1958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45B" w:rsidRPr="001E43EF" w:rsidTr="000F0D70">
        <w:trPr>
          <w:trHeight w:hRule="exact" w:val="711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Бесхозное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CE" w:rsidRPr="00207A33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457357,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Челябинская обл., </w:t>
            </w:r>
          </w:p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Карталы, ул. Пушкина, д.2</w:t>
            </w:r>
            <w:r w:rsidRPr="008649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ВУ,</w:t>
            </w:r>
          </w:p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A</w:t>
            </w:r>
            <w:r w:rsidRPr="001E43EF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1E43EF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  <w:lang w:val="en-US"/>
              </w:rPr>
              <w:t>47</w:t>
            </w:r>
            <w:r w:rsidRPr="001E43EF">
              <w:rPr>
                <w:rFonts w:ascii="Times New Roman" w:hAnsi="Times New Roman" w:cs="Times New Roman"/>
              </w:rPr>
              <w:t>,</w:t>
            </w:r>
            <w:r w:rsidRPr="001E43E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E43EF">
              <w:rPr>
                <w:rFonts w:ascii="Times New Roman" w:hAnsi="Times New Roman" w:cs="Times New Roman"/>
                <w:spacing w:val="-9"/>
                <w:lang w:val="en-US"/>
              </w:rPr>
              <w:t>1958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341" w:rsidRPr="001E43EF" w:rsidTr="001E43EF">
        <w:trPr>
          <w:trHeight w:hRule="exact" w:val="288"/>
          <w:jc w:val="center"/>
        </w:trPr>
        <w:tc>
          <w:tcPr>
            <w:tcW w:w="15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41" w:rsidRPr="001E43EF" w:rsidRDefault="008649CE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II</w:t>
            </w:r>
            <w:r w:rsidRPr="008649CE">
              <w:rPr>
                <w:rFonts w:ascii="Times New Roman" w:eastAsia="Times New Roman" w:hAnsi="Times New Roman" w:cs="Times New Roman"/>
                <w:spacing w:val="-3"/>
              </w:rPr>
              <w:t xml:space="preserve">. </w:t>
            </w:r>
            <w:r w:rsidR="00E42341" w:rsidRPr="001E43EF">
              <w:rPr>
                <w:rFonts w:ascii="Times New Roman" w:eastAsia="Times New Roman" w:hAnsi="Times New Roman" w:cs="Times New Roman"/>
                <w:spacing w:val="-3"/>
              </w:rPr>
              <w:t>Противорадиационные укрытия</w:t>
            </w:r>
          </w:p>
        </w:tc>
      </w:tr>
      <w:tr w:rsidR="00B9045B" w:rsidRPr="001E43EF" w:rsidTr="001E43EF">
        <w:trPr>
          <w:trHeight w:hRule="exact" w:val="1170"/>
          <w:jc w:val="center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ООО «Уралтрансгаз» филиал Карталинского ЛПУ магистральных газопроводов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CE" w:rsidRPr="008649CE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457300,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Челябинская обл., </w:t>
            </w:r>
          </w:p>
          <w:p w:rsidR="00B9045B" w:rsidRPr="000F0D70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Карталы,</w:t>
            </w:r>
            <w:r w:rsidR="000F0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ул. Компрессорная, д.1,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tabs>
                <w:tab w:val="left" w:pos="813"/>
              </w:tabs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ВУ,</w:t>
            </w:r>
          </w:p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П-1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45B" w:rsidRPr="001E43EF" w:rsidTr="000F0D70">
        <w:trPr>
          <w:trHeight w:hRule="exact" w:val="799"/>
          <w:jc w:val="center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ФГУ комбинат «Скала»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CE" w:rsidRPr="00207A33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457300,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Челябинская обл., </w:t>
            </w:r>
          </w:p>
          <w:p w:rsidR="00B9045B" w:rsidRPr="00836974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Карталы,</w:t>
            </w:r>
            <w:r w:rsidR="00836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ул. Вагонная, д.36,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ВУ,</w:t>
            </w:r>
          </w:p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П-</w:t>
            </w:r>
            <w:r w:rsidR="000E2147" w:rsidRPr="001E43EF"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0E2147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036877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7F7175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45B" w:rsidRPr="001E43EF" w:rsidTr="001E43EF">
        <w:trPr>
          <w:trHeight w:hRule="exact" w:val="834"/>
          <w:jc w:val="center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 xml:space="preserve">НУЗ «Узловая </w:t>
            </w:r>
            <w:r w:rsidR="008649CE">
              <w:rPr>
                <w:rFonts w:ascii="Times New Roman" w:hAnsi="Times New Roman" w:cs="Times New Roman"/>
                <w:sz w:val="24"/>
                <w:szCs w:val="24"/>
              </w:rPr>
              <w:t>больница на ст. Карталы ОАО РЖД</w:t>
            </w:r>
            <w:r w:rsidRPr="001E4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CE" w:rsidRPr="00207A33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457300, </w:t>
            </w:r>
            <w:r w:rsidRPr="001E43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Челябинская обл., </w:t>
            </w:r>
          </w:p>
          <w:p w:rsidR="00B9045B" w:rsidRPr="00836974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Карталы,</w:t>
            </w:r>
            <w:r w:rsidR="00836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ул. Калмыкова, д.5,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hAnsi="Times New Roman" w:cs="Times New Roman"/>
                <w:spacing w:val="-1"/>
              </w:rPr>
              <w:t>74/017-3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ВУ,</w:t>
            </w:r>
          </w:p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F">
              <w:rPr>
                <w:rFonts w:ascii="Times New Roman" w:eastAsia="Times New Roman" w:hAnsi="Times New Roman" w:cs="Times New Roman"/>
                <w:spacing w:val="-3"/>
              </w:rPr>
              <w:t>П-1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1E43EF">
              <w:rPr>
                <w:rFonts w:ascii="Times New Roman" w:hAnsi="Times New Roman" w:cs="Times New Roman"/>
              </w:rPr>
              <w:t>ОЭ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1E43EF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45B" w:rsidRPr="001E43EF" w:rsidRDefault="00B9045B" w:rsidP="009D11C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FFC" w:rsidRPr="00703E20" w:rsidRDefault="00187FFC" w:rsidP="008369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187FFC" w:rsidRPr="00703E20" w:rsidSect="000F0D70">
      <w:pgSz w:w="16840" w:h="11907" w:orient="landscape" w:code="580"/>
      <w:pgMar w:top="1440" w:right="431" w:bottom="720" w:left="43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20" w:rsidRDefault="00842A20" w:rsidP="00B9045B">
      <w:pPr>
        <w:spacing w:after="0" w:line="240" w:lineRule="auto"/>
      </w:pPr>
      <w:r>
        <w:separator/>
      </w:r>
    </w:p>
  </w:endnote>
  <w:endnote w:type="continuationSeparator" w:id="0">
    <w:p w:rsidR="00842A20" w:rsidRDefault="00842A20" w:rsidP="00B9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20" w:rsidRDefault="00842A20" w:rsidP="00B9045B">
      <w:pPr>
        <w:spacing w:after="0" w:line="240" w:lineRule="auto"/>
      </w:pPr>
      <w:r>
        <w:separator/>
      </w:r>
    </w:p>
  </w:footnote>
  <w:footnote w:type="continuationSeparator" w:id="0">
    <w:p w:rsidR="00842A20" w:rsidRDefault="00842A20" w:rsidP="00B9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82648"/>
    <w:lvl w:ilvl="0">
      <w:numFmt w:val="bullet"/>
      <w:lvlText w:val="*"/>
      <w:lvlJc w:val="left"/>
    </w:lvl>
  </w:abstractNum>
  <w:abstractNum w:abstractNumId="1">
    <w:nsid w:val="010B1E5F"/>
    <w:multiLevelType w:val="singleLevel"/>
    <w:tmpl w:val="916A07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247002F"/>
    <w:multiLevelType w:val="singleLevel"/>
    <w:tmpl w:val="9852ECA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3FE6172"/>
    <w:multiLevelType w:val="singleLevel"/>
    <w:tmpl w:val="1ADA904C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4BC5253"/>
    <w:multiLevelType w:val="singleLevel"/>
    <w:tmpl w:val="27AC7D2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A83F64"/>
    <w:multiLevelType w:val="singleLevel"/>
    <w:tmpl w:val="3900005C"/>
    <w:lvl w:ilvl="0">
      <w:start w:val="1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0E87121A"/>
    <w:multiLevelType w:val="singleLevel"/>
    <w:tmpl w:val="20E0870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7427B57"/>
    <w:multiLevelType w:val="singleLevel"/>
    <w:tmpl w:val="2F5AE3AC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9F04350"/>
    <w:multiLevelType w:val="hybridMultilevel"/>
    <w:tmpl w:val="A650F6D0"/>
    <w:lvl w:ilvl="0" w:tplc="0AD87C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4168C"/>
    <w:multiLevelType w:val="singleLevel"/>
    <w:tmpl w:val="69DEF402"/>
    <w:lvl w:ilvl="0">
      <w:start w:val="2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C0051AA"/>
    <w:multiLevelType w:val="singleLevel"/>
    <w:tmpl w:val="5A4EE5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35F3BE4"/>
    <w:multiLevelType w:val="singleLevel"/>
    <w:tmpl w:val="A3103C52"/>
    <w:lvl w:ilvl="0">
      <w:start w:val="1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2">
    <w:nsid w:val="255D24D6"/>
    <w:multiLevelType w:val="hybridMultilevel"/>
    <w:tmpl w:val="C0A04034"/>
    <w:lvl w:ilvl="0" w:tplc="99A86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216707"/>
    <w:multiLevelType w:val="singleLevel"/>
    <w:tmpl w:val="A17C8A4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2BBA4BF3"/>
    <w:multiLevelType w:val="singleLevel"/>
    <w:tmpl w:val="F5601BE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2F6B4CF7"/>
    <w:multiLevelType w:val="singleLevel"/>
    <w:tmpl w:val="D5B63FAC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2F895B47"/>
    <w:multiLevelType w:val="singleLevel"/>
    <w:tmpl w:val="D6E4ABD8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1B82537"/>
    <w:multiLevelType w:val="singleLevel"/>
    <w:tmpl w:val="E18432E6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333F2C32"/>
    <w:multiLevelType w:val="singleLevel"/>
    <w:tmpl w:val="6902DB2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AD83115"/>
    <w:multiLevelType w:val="singleLevel"/>
    <w:tmpl w:val="830E14EC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4154680A"/>
    <w:multiLevelType w:val="singleLevel"/>
    <w:tmpl w:val="1FAEBB8C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0FB6B2D"/>
    <w:multiLevelType w:val="singleLevel"/>
    <w:tmpl w:val="C4D0E7BA"/>
    <w:lvl w:ilvl="0">
      <w:start w:val="1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2">
    <w:nsid w:val="53A17C91"/>
    <w:multiLevelType w:val="singleLevel"/>
    <w:tmpl w:val="4DA8B7F6"/>
    <w:lvl w:ilvl="0">
      <w:start w:val="19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3">
    <w:nsid w:val="5A694280"/>
    <w:multiLevelType w:val="hybridMultilevel"/>
    <w:tmpl w:val="BFBC05E4"/>
    <w:lvl w:ilvl="0" w:tplc="E9CE2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4B2783"/>
    <w:multiLevelType w:val="hybridMultilevel"/>
    <w:tmpl w:val="AACA881C"/>
    <w:lvl w:ilvl="0" w:tplc="A6F460D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B8B7440"/>
    <w:multiLevelType w:val="singleLevel"/>
    <w:tmpl w:val="24E497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6C4F57A9"/>
    <w:multiLevelType w:val="singleLevel"/>
    <w:tmpl w:val="7F6E1F4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6E9C341B"/>
    <w:multiLevelType w:val="singleLevel"/>
    <w:tmpl w:val="75A24BEC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70D15D75"/>
    <w:multiLevelType w:val="singleLevel"/>
    <w:tmpl w:val="5CCED8D6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34911C7"/>
    <w:multiLevelType w:val="singleLevel"/>
    <w:tmpl w:val="6276A592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5B27C62"/>
    <w:multiLevelType w:val="hybridMultilevel"/>
    <w:tmpl w:val="1952A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1636C"/>
    <w:multiLevelType w:val="singleLevel"/>
    <w:tmpl w:val="CB54FB40"/>
    <w:lvl w:ilvl="0">
      <w:start w:val="1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9B14FA5"/>
    <w:multiLevelType w:val="singleLevel"/>
    <w:tmpl w:val="816A4C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7C354F65"/>
    <w:multiLevelType w:val="singleLevel"/>
    <w:tmpl w:val="4E82335C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15"/>
  </w:num>
  <w:num w:numId="6">
    <w:abstractNumId w:val="33"/>
  </w:num>
  <w:num w:numId="7">
    <w:abstractNumId w:val="21"/>
  </w:num>
  <w:num w:numId="8">
    <w:abstractNumId w:val="11"/>
  </w:num>
  <w:num w:numId="9">
    <w:abstractNumId w:val="22"/>
  </w:num>
  <w:num w:numId="10">
    <w:abstractNumId w:val="32"/>
  </w:num>
  <w:num w:numId="11">
    <w:abstractNumId w:val="17"/>
  </w:num>
  <w:num w:numId="12">
    <w:abstractNumId w:val="4"/>
  </w:num>
  <w:num w:numId="13">
    <w:abstractNumId w:val="27"/>
  </w:num>
  <w:num w:numId="14">
    <w:abstractNumId w:val="5"/>
  </w:num>
  <w:num w:numId="15">
    <w:abstractNumId w:val="2"/>
  </w:num>
  <w:num w:numId="16">
    <w:abstractNumId w:val="20"/>
  </w:num>
  <w:num w:numId="17">
    <w:abstractNumId w:val="18"/>
  </w:num>
  <w:num w:numId="18">
    <w:abstractNumId w:val="26"/>
  </w:num>
  <w:num w:numId="19">
    <w:abstractNumId w:val="10"/>
  </w:num>
  <w:num w:numId="20">
    <w:abstractNumId w:val="14"/>
  </w:num>
  <w:num w:numId="21">
    <w:abstractNumId w:val="16"/>
  </w:num>
  <w:num w:numId="22">
    <w:abstractNumId w:val="3"/>
  </w:num>
  <w:num w:numId="23">
    <w:abstractNumId w:val="7"/>
  </w:num>
  <w:num w:numId="24">
    <w:abstractNumId w:val="28"/>
  </w:num>
  <w:num w:numId="25">
    <w:abstractNumId w:val="9"/>
  </w:num>
  <w:num w:numId="26">
    <w:abstractNumId w:val="19"/>
  </w:num>
  <w:num w:numId="27">
    <w:abstractNumId w:val="1"/>
  </w:num>
  <w:num w:numId="28">
    <w:abstractNumId w:val="6"/>
  </w:num>
  <w:num w:numId="29">
    <w:abstractNumId w:val="31"/>
  </w:num>
  <w:num w:numId="30">
    <w:abstractNumId w:val="12"/>
  </w:num>
  <w:num w:numId="31">
    <w:abstractNumId w:val="23"/>
  </w:num>
  <w:num w:numId="32">
    <w:abstractNumId w:val="8"/>
  </w:num>
  <w:num w:numId="33">
    <w:abstractNumId w:val="3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3B6"/>
    <w:rsid w:val="000113B6"/>
    <w:rsid w:val="00022F91"/>
    <w:rsid w:val="00032536"/>
    <w:rsid w:val="00036877"/>
    <w:rsid w:val="000411CB"/>
    <w:rsid w:val="000557BC"/>
    <w:rsid w:val="00063EFA"/>
    <w:rsid w:val="000645A6"/>
    <w:rsid w:val="00075EF7"/>
    <w:rsid w:val="000947A2"/>
    <w:rsid w:val="000A1BFC"/>
    <w:rsid w:val="000B4AD3"/>
    <w:rsid w:val="000D5959"/>
    <w:rsid w:val="000E2147"/>
    <w:rsid w:val="000E61E8"/>
    <w:rsid w:val="000F0D70"/>
    <w:rsid w:val="00141418"/>
    <w:rsid w:val="00146BB6"/>
    <w:rsid w:val="00157D37"/>
    <w:rsid w:val="00187894"/>
    <w:rsid w:val="00187FFC"/>
    <w:rsid w:val="001B16FA"/>
    <w:rsid w:val="001C7B05"/>
    <w:rsid w:val="001E43EF"/>
    <w:rsid w:val="00207A33"/>
    <w:rsid w:val="00220A80"/>
    <w:rsid w:val="002244E4"/>
    <w:rsid w:val="00232750"/>
    <w:rsid w:val="002A2986"/>
    <w:rsid w:val="002E7602"/>
    <w:rsid w:val="002E7FA8"/>
    <w:rsid w:val="00321F64"/>
    <w:rsid w:val="00385CE4"/>
    <w:rsid w:val="003912F5"/>
    <w:rsid w:val="00392919"/>
    <w:rsid w:val="00394D76"/>
    <w:rsid w:val="003C01DA"/>
    <w:rsid w:val="003C306E"/>
    <w:rsid w:val="003D381B"/>
    <w:rsid w:val="004B12CA"/>
    <w:rsid w:val="004D040B"/>
    <w:rsid w:val="004E4675"/>
    <w:rsid w:val="004F0E1A"/>
    <w:rsid w:val="005073A3"/>
    <w:rsid w:val="005A619E"/>
    <w:rsid w:val="005B1D9D"/>
    <w:rsid w:val="005F639B"/>
    <w:rsid w:val="00606965"/>
    <w:rsid w:val="006200C2"/>
    <w:rsid w:val="006407AF"/>
    <w:rsid w:val="0065733D"/>
    <w:rsid w:val="006664CD"/>
    <w:rsid w:val="0069634B"/>
    <w:rsid w:val="006A19D0"/>
    <w:rsid w:val="006B1F38"/>
    <w:rsid w:val="006D122E"/>
    <w:rsid w:val="006F5212"/>
    <w:rsid w:val="00703E20"/>
    <w:rsid w:val="00727DA5"/>
    <w:rsid w:val="00786184"/>
    <w:rsid w:val="007A0DF7"/>
    <w:rsid w:val="007A5198"/>
    <w:rsid w:val="007E5788"/>
    <w:rsid w:val="007F7175"/>
    <w:rsid w:val="00815043"/>
    <w:rsid w:val="00833549"/>
    <w:rsid w:val="00836974"/>
    <w:rsid w:val="008418D1"/>
    <w:rsid w:val="00842A20"/>
    <w:rsid w:val="008649CE"/>
    <w:rsid w:val="00867480"/>
    <w:rsid w:val="008866B2"/>
    <w:rsid w:val="00890F9F"/>
    <w:rsid w:val="008D7CBB"/>
    <w:rsid w:val="008F2B77"/>
    <w:rsid w:val="008F30EA"/>
    <w:rsid w:val="00900BCD"/>
    <w:rsid w:val="009155B5"/>
    <w:rsid w:val="00917538"/>
    <w:rsid w:val="00974AB5"/>
    <w:rsid w:val="0099186C"/>
    <w:rsid w:val="009C3F5C"/>
    <w:rsid w:val="009D11C4"/>
    <w:rsid w:val="00A04766"/>
    <w:rsid w:val="00A22698"/>
    <w:rsid w:val="00A312C7"/>
    <w:rsid w:val="00A36C49"/>
    <w:rsid w:val="00A52155"/>
    <w:rsid w:val="00A86A9D"/>
    <w:rsid w:val="00A920C2"/>
    <w:rsid w:val="00A9536C"/>
    <w:rsid w:val="00AB63CE"/>
    <w:rsid w:val="00B36939"/>
    <w:rsid w:val="00B4234F"/>
    <w:rsid w:val="00B43513"/>
    <w:rsid w:val="00B504C9"/>
    <w:rsid w:val="00B701D8"/>
    <w:rsid w:val="00B9045B"/>
    <w:rsid w:val="00BE25C0"/>
    <w:rsid w:val="00BF60E5"/>
    <w:rsid w:val="00C14C54"/>
    <w:rsid w:val="00C60BDF"/>
    <w:rsid w:val="00C71FDB"/>
    <w:rsid w:val="00C87F9E"/>
    <w:rsid w:val="00C95EA4"/>
    <w:rsid w:val="00CA13BE"/>
    <w:rsid w:val="00CD620D"/>
    <w:rsid w:val="00D166BA"/>
    <w:rsid w:val="00D17315"/>
    <w:rsid w:val="00D24BD3"/>
    <w:rsid w:val="00D67930"/>
    <w:rsid w:val="00D701E8"/>
    <w:rsid w:val="00D71E19"/>
    <w:rsid w:val="00D804D9"/>
    <w:rsid w:val="00D83B0E"/>
    <w:rsid w:val="00D87FC6"/>
    <w:rsid w:val="00D9719B"/>
    <w:rsid w:val="00DA1785"/>
    <w:rsid w:val="00DC09F2"/>
    <w:rsid w:val="00DC2E94"/>
    <w:rsid w:val="00DD2460"/>
    <w:rsid w:val="00DF4758"/>
    <w:rsid w:val="00E370B5"/>
    <w:rsid w:val="00E42341"/>
    <w:rsid w:val="00E733CC"/>
    <w:rsid w:val="00E76E04"/>
    <w:rsid w:val="00ED152A"/>
    <w:rsid w:val="00EE6C8D"/>
    <w:rsid w:val="00F029D7"/>
    <w:rsid w:val="00F12853"/>
    <w:rsid w:val="00F149FC"/>
    <w:rsid w:val="00F324DE"/>
    <w:rsid w:val="00F53B78"/>
    <w:rsid w:val="00F65F79"/>
    <w:rsid w:val="00F67454"/>
    <w:rsid w:val="00F75F25"/>
    <w:rsid w:val="00F9344B"/>
    <w:rsid w:val="00FB55C8"/>
    <w:rsid w:val="00FB6509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B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113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13B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113B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13B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113B6"/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basedOn w:val="a0"/>
    <w:rsid w:val="000113B6"/>
    <w:rPr>
      <w:b/>
      <w:bCs/>
      <w:color w:val="008000"/>
    </w:rPr>
  </w:style>
  <w:style w:type="paragraph" w:styleId="aa">
    <w:name w:val="No Spacing"/>
    <w:uiPriority w:val="1"/>
    <w:qFormat/>
    <w:rsid w:val="0001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8666723&amp;sub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8B05-0F45-41C5-978F-FB6ED816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2018-06-21T12:34:00Z</cp:lastPrinted>
  <dcterms:created xsi:type="dcterms:W3CDTF">2018-06-21T05:28:00Z</dcterms:created>
  <dcterms:modified xsi:type="dcterms:W3CDTF">2018-06-26T06:41:00Z</dcterms:modified>
</cp:coreProperties>
</file>