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4B" w:rsidRPr="003A124B" w:rsidRDefault="003A124B" w:rsidP="003A124B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3A124B" w:rsidRPr="003A124B" w:rsidRDefault="003A124B" w:rsidP="003A124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A124B"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3A124B" w:rsidRPr="003A124B" w:rsidRDefault="003A124B" w:rsidP="003A124B">
      <w:pPr>
        <w:suppressAutoHyphens/>
        <w:autoSpaceDN w:val="0"/>
        <w:rPr>
          <w:sz w:val="28"/>
          <w:szCs w:val="28"/>
          <w:lang w:eastAsia="ar-SA"/>
        </w:rPr>
      </w:pPr>
    </w:p>
    <w:p w:rsidR="00254AA8" w:rsidRPr="003A124B" w:rsidRDefault="003A124B" w:rsidP="003A124B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05.04.2022 года № 298</w:t>
      </w:r>
    </w:p>
    <w:p w:rsidR="00254AA8" w:rsidRPr="00163FD7" w:rsidRDefault="00254AA8" w:rsidP="002D520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54AA8" w:rsidTr="00254AA8">
        <w:tc>
          <w:tcPr>
            <w:tcW w:w="4395" w:type="dxa"/>
          </w:tcPr>
          <w:p w:rsidR="00254AA8" w:rsidRDefault="00254AA8" w:rsidP="00254AA8">
            <w:pPr>
              <w:tabs>
                <w:tab w:val="left" w:pos="4145"/>
              </w:tabs>
              <w:jc w:val="both"/>
              <w:rPr>
                <w:sz w:val="28"/>
                <w:szCs w:val="28"/>
              </w:rPr>
            </w:pPr>
            <w:r w:rsidRPr="00163FD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63FD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63FD7">
              <w:rPr>
                <w:sz w:val="28"/>
                <w:szCs w:val="28"/>
              </w:rPr>
              <w:t>района от 30.12.2021 года № 1294</w:t>
            </w:r>
          </w:p>
        </w:tc>
      </w:tr>
    </w:tbl>
    <w:p w:rsidR="00D66792" w:rsidRDefault="00D66792" w:rsidP="004C654A">
      <w:pPr>
        <w:ind w:left="426" w:right="253"/>
        <w:rPr>
          <w:sz w:val="28"/>
          <w:szCs w:val="28"/>
        </w:rPr>
      </w:pPr>
    </w:p>
    <w:p w:rsidR="00D66792" w:rsidRPr="00163FD7" w:rsidRDefault="00D66792" w:rsidP="004C654A">
      <w:pPr>
        <w:ind w:left="426" w:right="253"/>
        <w:rPr>
          <w:sz w:val="28"/>
          <w:szCs w:val="28"/>
        </w:rPr>
      </w:pPr>
    </w:p>
    <w:p w:rsidR="00D35E7C" w:rsidRPr="00163FD7" w:rsidRDefault="00D35E7C" w:rsidP="00254AA8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Администрация Карталинс</w:t>
      </w:r>
      <w:r w:rsidR="00D66792">
        <w:rPr>
          <w:sz w:val="28"/>
          <w:szCs w:val="28"/>
        </w:rPr>
        <w:t xml:space="preserve">кого </w:t>
      </w:r>
      <w:r w:rsidR="00254AA8">
        <w:rPr>
          <w:sz w:val="28"/>
          <w:szCs w:val="28"/>
        </w:rPr>
        <w:t xml:space="preserve">муниципального района </w:t>
      </w:r>
      <w:r w:rsidR="00D66792">
        <w:rPr>
          <w:sz w:val="28"/>
          <w:szCs w:val="28"/>
        </w:rPr>
        <w:t>ПОСТАНО</w:t>
      </w:r>
      <w:r w:rsidRPr="00163FD7">
        <w:rPr>
          <w:sz w:val="28"/>
          <w:szCs w:val="28"/>
        </w:rPr>
        <w:t>ВЛЯЕТ:</w:t>
      </w:r>
    </w:p>
    <w:p w:rsidR="00254AA8" w:rsidRDefault="00545C5A" w:rsidP="00254AA8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1.</w:t>
      </w:r>
      <w:r w:rsidR="00254AA8">
        <w:rPr>
          <w:sz w:val="28"/>
          <w:szCs w:val="28"/>
        </w:rPr>
        <w:t xml:space="preserve"> </w:t>
      </w:r>
      <w:r w:rsidR="00D35E7C" w:rsidRPr="00163FD7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</w:t>
      </w:r>
      <w:r w:rsidR="00A00726">
        <w:rPr>
          <w:sz w:val="28"/>
          <w:szCs w:val="28"/>
        </w:rPr>
        <w:t>ального района на 2022-2024 годы</w:t>
      </w:r>
      <w:r w:rsidR="00D35E7C" w:rsidRPr="00163FD7">
        <w:rPr>
          <w:sz w:val="28"/>
          <w:szCs w:val="28"/>
        </w:rPr>
        <w:t xml:space="preserve">», утвержденную постановлением администрации Карталинского муниципального района </w:t>
      </w:r>
      <w:r w:rsidR="00E561A3" w:rsidRPr="00163FD7">
        <w:rPr>
          <w:sz w:val="28"/>
          <w:szCs w:val="28"/>
        </w:rPr>
        <w:t>от 30.12.2021 года № 1294 «Об утверждении муниципальной программы «Реконструкция и ремонт образовательных организаций Карталинского муниципаль</w:t>
      </w:r>
      <w:r w:rsidR="00C752ED">
        <w:rPr>
          <w:sz w:val="28"/>
          <w:szCs w:val="28"/>
        </w:rPr>
        <w:t xml:space="preserve">ного района на 2022-2024 годы»», </w:t>
      </w:r>
      <w:r w:rsidR="00E561A3" w:rsidRPr="00163FD7">
        <w:rPr>
          <w:sz w:val="28"/>
          <w:szCs w:val="28"/>
        </w:rPr>
        <w:t>(далее именуется – Программа) следующие изменения:</w:t>
      </w:r>
    </w:p>
    <w:p w:rsidR="007F253C" w:rsidRPr="00163FD7" w:rsidRDefault="00545C5A" w:rsidP="00254AA8">
      <w:pPr>
        <w:pStyle w:val="a3"/>
        <w:ind w:left="0"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1) </w:t>
      </w:r>
      <w:r w:rsidR="007F253C" w:rsidRPr="00163FD7">
        <w:rPr>
          <w:sz w:val="28"/>
          <w:szCs w:val="28"/>
        </w:rPr>
        <w:t xml:space="preserve">в паспорте указанной Программы </w:t>
      </w:r>
      <w:r w:rsidR="00254AA8">
        <w:rPr>
          <w:sz w:val="28"/>
          <w:szCs w:val="28"/>
        </w:rPr>
        <w:t>строку</w:t>
      </w:r>
      <w:r w:rsidR="007F253C" w:rsidRPr="00163FD7">
        <w:rPr>
          <w:sz w:val="28"/>
          <w:szCs w:val="28"/>
        </w:rPr>
        <w:t xml:space="preserve"> «Объем и источники финансирования Программы» читать в новой редакции:</w:t>
      </w:r>
    </w:p>
    <w:tbl>
      <w:tblPr>
        <w:tblStyle w:val="1"/>
        <w:tblW w:w="9312" w:type="dxa"/>
        <w:jc w:val="center"/>
        <w:tblInd w:w="517" w:type="dxa"/>
        <w:tblLook w:val="04A0"/>
      </w:tblPr>
      <w:tblGrid>
        <w:gridCol w:w="2209"/>
        <w:gridCol w:w="7103"/>
      </w:tblGrid>
      <w:tr w:rsidR="007F253C" w:rsidRPr="00163FD7" w:rsidTr="00254AA8">
        <w:trPr>
          <w:jc w:val="center"/>
        </w:trPr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 w:rsidR="004E6675">
              <w:rPr>
                <w:sz w:val="28"/>
                <w:szCs w:val="28"/>
                <w:lang w:eastAsia="en-US"/>
              </w:rPr>
              <w:t>на</w:t>
            </w:r>
            <w:bookmarkStart w:id="0" w:name="_GoBack"/>
            <w:bookmarkEnd w:id="0"/>
            <w:r w:rsidR="00254AA8"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 w:rsidR="00C752ED">
              <w:rPr>
                <w:sz w:val="28"/>
                <w:szCs w:val="28"/>
                <w:lang w:eastAsia="en-US"/>
              </w:rPr>
              <w:t>47719</w:t>
            </w:r>
            <w:r w:rsidRPr="00163FD7">
              <w:rPr>
                <w:sz w:val="28"/>
                <w:szCs w:val="28"/>
                <w:lang w:eastAsia="en-US"/>
              </w:rPr>
              <w:t>,10 тыс. рублей, в том числе областной бюджет – 4</w:t>
            </w:r>
            <w:r w:rsidR="00C752ED">
              <w:rPr>
                <w:sz w:val="28"/>
                <w:szCs w:val="28"/>
                <w:lang w:eastAsia="en-US"/>
              </w:rPr>
              <w:t>0000,0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местный бюджет – </w:t>
            </w:r>
            <w:r w:rsidR="00C752ED">
              <w:rPr>
                <w:sz w:val="28"/>
                <w:szCs w:val="28"/>
                <w:lang w:eastAsia="en-US"/>
              </w:rPr>
              <w:t>7719,1</w:t>
            </w:r>
            <w:r w:rsidRPr="00163FD7">
              <w:rPr>
                <w:sz w:val="28"/>
                <w:szCs w:val="28"/>
                <w:lang w:eastAsia="en-US"/>
              </w:rPr>
              <w:t>0 тыс. рублей.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7F253C" w:rsidRPr="00163FD7" w:rsidRDefault="00DC09D0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2022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C752ED">
              <w:rPr>
                <w:sz w:val="28"/>
                <w:szCs w:val="28"/>
                <w:lang w:eastAsia="en-US"/>
              </w:rPr>
              <w:t>40000,0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C752ED">
              <w:rPr>
                <w:sz w:val="28"/>
                <w:szCs w:val="28"/>
                <w:lang w:eastAsia="en-US"/>
              </w:rPr>
              <w:t>5719,1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DC09D0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2023 </w:t>
            </w:r>
            <w:r w:rsidR="007F253C" w:rsidRPr="00163FD7">
              <w:rPr>
                <w:sz w:val="28"/>
                <w:szCs w:val="28"/>
                <w:lang w:eastAsia="en-US"/>
              </w:rPr>
              <w:t>год: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</w:t>
            </w:r>
            <w:r w:rsidR="00DC09D0" w:rsidRPr="00163FD7">
              <w:rPr>
                <w:sz w:val="28"/>
                <w:szCs w:val="28"/>
                <w:lang w:eastAsia="en-US"/>
              </w:rPr>
              <w:t>4</w:t>
            </w:r>
            <w:r w:rsidRPr="00163FD7">
              <w:rPr>
                <w:sz w:val="28"/>
                <w:szCs w:val="28"/>
                <w:lang w:eastAsia="en-US"/>
              </w:rPr>
              <w:t xml:space="preserve"> год: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0,0</w:t>
            </w:r>
            <w:r w:rsidRPr="00163FD7">
              <w:rPr>
                <w:sz w:val="28"/>
                <w:szCs w:val="28"/>
                <w:lang w:eastAsia="en-US"/>
              </w:rPr>
              <w:t>0 тыс. рублей;</w:t>
            </w:r>
          </w:p>
          <w:p w:rsidR="007F253C" w:rsidRPr="00163FD7" w:rsidRDefault="007F253C" w:rsidP="00254AA8">
            <w:pPr>
              <w:tabs>
                <w:tab w:val="left" w:pos="0"/>
              </w:tabs>
              <w:ind w:right="-2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DC09D0" w:rsidRPr="00163FD7">
              <w:rPr>
                <w:sz w:val="28"/>
                <w:szCs w:val="28"/>
                <w:lang w:eastAsia="en-US"/>
              </w:rPr>
              <w:t>1000,00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254AA8">
              <w:rPr>
                <w:sz w:val="28"/>
                <w:szCs w:val="28"/>
                <w:lang w:eastAsia="en-US"/>
              </w:rPr>
              <w:t>»</w:t>
            </w:r>
            <w:r w:rsidRPr="00163FD7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DC09D0" w:rsidRPr="00163FD7" w:rsidRDefault="00DC09D0" w:rsidP="00254AA8">
      <w:pPr>
        <w:tabs>
          <w:tab w:val="left" w:pos="284"/>
        </w:tabs>
        <w:ind w:right="-2"/>
        <w:jc w:val="both"/>
        <w:rPr>
          <w:sz w:val="28"/>
          <w:szCs w:val="28"/>
        </w:rPr>
      </w:pPr>
    </w:p>
    <w:p w:rsidR="00254AA8" w:rsidRDefault="00254AA8" w:rsidP="00254AA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DC09D0" w:rsidRPr="00163FD7">
        <w:rPr>
          <w:sz w:val="28"/>
          <w:szCs w:val="28"/>
        </w:rPr>
        <w:t>риложение 2 к указанной Программе изложить в новой редакции (прилагается).</w:t>
      </w:r>
    </w:p>
    <w:p w:rsidR="00254AA8" w:rsidRDefault="00DC09D0" w:rsidP="00254AA8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C09D0" w:rsidRDefault="00DC09D0" w:rsidP="00254AA8">
      <w:pPr>
        <w:ind w:right="-2" w:firstLine="709"/>
        <w:jc w:val="both"/>
        <w:rPr>
          <w:sz w:val="28"/>
          <w:szCs w:val="28"/>
        </w:rPr>
      </w:pPr>
      <w:r w:rsidRPr="00163FD7"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Карталинского муниципального района Куличкова</w:t>
      </w:r>
      <w:r w:rsidR="00254AA8">
        <w:rPr>
          <w:sz w:val="28"/>
          <w:szCs w:val="28"/>
        </w:rPr>
        <w:t xml:space="preserve"> </w:t>
      </w:r>
      <w:r w:rsidRPr="00163FD7">
        <w:rPr>
          <w:sz w:val="28"/>
          <w:szCs w:val="28"/>
        </w:rPr>
        <w:t>А.И.</w:t>
      </w:r>
    </w:p>
    <w:p w:rsidR="00DC09D0" w:rsidRPr="00163FD7" w:rsidRDefault="00DC09D0" w:rsidP="00C74838">
      <w:pPr>
        <w:tabs>
          <w:tab w:val="left" w:pos="284"/>
        </w:tabs>
        <w:jc w:val="both"/>
        <w:rPr>
          <w:sz w:val="28"/>
          <w:szCs w:val="28"/>
        </w:rPr>
      </w:pPr>
    </w:p>
    <w:p w:rsidR="00B410BF" w:rsidRPr="00163FD7" w:rsidRDefault="007C4B8B" w:rsidP="00B410BF">
      <w:pPr>
        <w:jc w:val="both"/>
        <w:rPr>
          <w:sz w:val="28"/>
          <w:szCs w:val="28"/>
        </w:rPr>
      </w:pPr>
      <w:r w:rsidRPr="00163FD7">
        <w:rPr>
          <w:sz w:val="28"/>
          <w:szCs w:val="28"/>
        </w:rPr>
        <w:t>Г</w:t>
      </w:r>
      <w:r w:rsidR="000A4674" w:rsidRPr="00163FD7">
        <w:rPr>
          <w:sz w:val="28"/>
          <w:szCs w:val="28"/>
        </w:rPr>
        <w:t>лавы Карталинского</w:t>
      </w:r>
    </w:p>
    <w:p w:rsidR="00B410BF" w:rsidRPr="00163FD7" w:rsidRDefault="00B410BF" w:rsidP="00254AA8">
      <w:pPr>
        <w:jc w:val="both"/>
        <w:rPr>
          <w:sz w:val="28"/>
          <w:szCs w:val="28"/>
        </w:rPr>
      </w:pPr>
      <w:r w:rsidRPr="00163FD7">
        <w:rPr>
          <w:sz w:val="28"/>
          <w:szCs w:val="28"/>
        </w:rPr>
        <w:t xml:space="preserve">муниципального района                                                </w:t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Pr="00163FD7">
        <w:rPr>
          <w:sz w:val="28"/>
          <w:szCs w:val="28"/>
        </w:rPr>
        <w:tab/>
      </w:r>
      <w:r w:rsidR="00254AA8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А.Г.</w:t>
      </w:r>
      <w:r w:rsidR="00254AA8">
        <w:rPr>
          <w:sz w:val="28"/>
          <w:szCs w:val="28"/>
        </w:rPr>
        <w:t xml:space="preserve"> </w:t>
      </w:r>
      <w:r w:rsidR="007C4B8B" w:rsidRPr="00163FD7">
        <w:rPr>
          <w:sz w:val="28"/>
          <w:szCs w:val="28"/>
        </w:rPr>
        <w:t>Вдовин</w:t>
      </w:r>
    </w:p>
    <w:p w:rsidR="00254AA8" w:rsidRDefault="00254AA8" w:rsidP="00E82B58">
      <w:pPr>
        <w:jc w:val="both"/>
      </w:pPr>
    </w:p>
    <w:p w:rsidR="00254AA8" w:rsidRDefault="00254AA8" w:rsidP="00E82B58">
      <w:pPr>
        <w:jc w:val="both"/>
        <w:rPr>
          <w:sz w:val="28"/>
          <w:szCs w:val="28"/>
        </w:rPr>
        <w:sectPr w:rsidR="00254AA8" w:rsidSect="003A124B">
          <w:headerReference w:type="default" r:id="rId8"/>
          <w:pgSz w:w="11906" w:h="16838"/>
          <w:pgMar w:top="1134" w:right="851" w:bottom="567" w:left="1701" w:header="709" w:footer="709" w:gutter="0"/>
          <w:cols w:space="720"/>
          <w:titlePg/>
          <w:docGrid w:linePitch="326"/>
        </w:sectPr>
      </w:pPr>
    </w:p>
    <w:p w:rsidR="00254AA8" w:rsidRPr="00254AA8" w:rsidRDefault="00254AA8" w:rsidP="00254AA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lastRenderedPageBreak/>
        <w:t>ПРИЛОЖЕНИЕ 2</w:t>
      </w:r>
    </w:p>
    <w:p w:rsidR="00254AA8" w:rsidRPr="00254AA8" w:rsidRDefault="00254AA8" w:rsidP="00254AA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254AA8" w:rsidRPr="00254AA8" w:rsidRDefault="00254AA8" w:rsidP="00254AA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«Реконструкция и ремонт образовательных</w:t>
      </w:r>
    </w:p>
    <w:p w:rsidR="00254AA8" w:rsidRDefault="00254AA8" w:rsidP="00254AA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организаций Карталинского муниципального</w:t>
      </w:r>
    </w:p>
    <w:p w:rsidR="00254AA8" w:rsidRDefault="00254AA8" w:rsidP="00254AA8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4AA8">
        <w:rPr>
          <w:rFonts w:eastAsia="Calibri"/>
          <w:sz w:val="28"/>
          <w:szCs w:val="28"/>
          <w:lang w:eastAsia="en-US"/>
        </w:rPr>
        <w:t>на 2022-2024 годы»</w:t>
      </w:r>
    </w:p>
    <w:p w:rsidR="00254AA8" w:rsidRPr="008010C6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(в редакции постановления администрации </w:t>
      </w:r>
    </w:p>
    <w:p w:rsidR="00254AA8" w:rsidRPr="008010C6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>Карталинского муниципального района</w:t>
      </w:r>
    </w:p>
    <w:p w:rsidR="00254AA8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8010C6">
        <w:rPr>
          <w:sz w:val="28"/>
          <w:szCs w:val="28"/>
        </w:rPr>
        <w:t xml:space="preserve">от </w:t>
      </w:r>
      <w:r w:rsidR="00422E26">
        <w:rPr>
          <w:sz w:val="28"/>
          <w:szCs w:val="28"/>
        </w:rPr>
        <w:t>05.04.</w:t>
      </w:r>
      <w:r>
        <w:rPr>
          <w:sz w:val="28"/>
          <w:szCs w:val="28"/>
        </w:rPr>
        <w:t xml:space="preserve">2022 </w:t>
      </w:r>
      <w:r w:rsidRPr="008010C6">
        <w:rPr>
          <w:sz w:val="28"/>
          <w:szCs w:val="28"/>
        </w:rPr>
        <w:t xml:space="preserve">года № </w:t>
      </w:r>
      <w:r w:rsidR="00422E26">
        <w:rPr>
          <w:sz w:val="28"/>
          <w:szCs w:val="28"/>
        </w:rPr>
        <w:t>298</w:t>
      </w:r>
      <w:r w:rsidRPr="008010C6">
        <w:rPr>
          <w:sz w:val="28"/>
          <w:szCs w:val="28"/>
        </w:rPr>
        <w:t>)</w:t>
      </w:r>
    </w:p>
    <w:p w:rsidR="00254AA8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54AA8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54AA8" w:rsidRPr="00254AA8" w:rsidRDefault="00254AA8" w:rsidP="00254AA8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:rsidR="00254AA8" w:rsidRPr="00254AA8" w:rsidRDefault="00254AA8" w:rsidP="00254AA8">
      <w:pPr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Перечень мероприятий муниципальной программы</w:t>
      </w:r>
    </w:p>
    <w:p w:rsidR="00254AA8" w:rsidRPr="00254AA8" w:rsidRDefault="00254AA8" w:rsidP="00254AA8">
      <w:pPr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«Реконструкция и ремонт образовательных организаций</w:t>
      </w:r>
    </w:p>
    <w:p w:rsidR="00254AA8" w:rsidRPr="00254AA8" w:rsidRDefault="00254AA8" w:rsidP="00254AA8">
      <w:pPr>
        <w:jc w:val="center"/>
        <w:rPr>
          <w:rFonts w:eastAsia="Calibri"/>
          <w:sz w:val="28"/>
          <w:szCs w:val="28"/>
          <w:lang w:eastAsia="en-US"/>
        </w:rPr>
      </w:pPr>
      <w:r w:rsidRPr="00254AA8">
        <w:rPr>
          <w:rFonts w:eastAsia="Calibri"/>
          <w:sz w:val="28"/>
          <w:szCs w:val="28"/>
          <w:lang w:eastAsia="en-US"/>
        </w:rPr>
        <w:t>Карталинского муниципального района на 2022-2024 годы»</w:t>
      </w:r>
    </w:p>
    <w:p w:rsidR="00254AA8" w:rsidRDefault="00254AA8" w:rsidP="00254AA8">
      <w:pPr>
        <w:jc w:val="center"/>
        <w:rPr>
          <w:rFonts w:eastAsia="Calibri"/>
          <w:sz w:val="28"/>
          <w:szCs w:val="28"/>
          <w:lang w:eastAsia="en-US"/>
        </w:rPr>
      </w:pPr>
    </w:p>
    <w:p w:rsidR="00254AA8" w:rsidRPr="00254AA8" w:rsidRDefault="00254AA8" w:rsidP="00254AA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446" w:type="dxa"/>
        <w:tblLayout w:type="fixed"/>
        <w:tblLook w:val="04A0"/>
      </w:tblPr>
      <w:tblGrid>
        <w:gridCol w:w="513"/>
        <w:gridCol w:w="1722"/>
        <w:gridCol w:w="4252"/>
        <w:gridCol w:w="1134"/>
        <w:gridCol w:w="1276"/>
        <w:gridCol w:w="1276"/>
        <w:gridCol w:w="1275"/>
        <w:gridCol w:w="426"/>
        <w:gridCol w:w="992"/>
        <w:gridCol w:w="992"/>
        <w:gridCol w:w="425"/>
        <w:gridCol w:w="1134"/>
        <w:gridCol w:w="29"/>
      </w:tblGrid>
      <w:tr w:rsidR="00254AA8" w:rsidRPr="00254AA8" w:rsidTr="0083161C">
        <w:trPr>
          <w:trHeight w:val="914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исполнитель, </w:t>
            </w:r>
            <w:r w:rsidR="0083161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соисполнитель</w:t>
            </w:r>
            <w:r w:rsidR="0083161C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83161C">
              <w:rPr>
                <w:rFonts w:eastAsia="Calibri"/>
                <w:sz w:val="24"/>
                <w:szCs w:val="24"/>
                <w:lang w:eastAsia="en-US"/>
              </w:rPr>
              <w:t xml:space="preserve">начение результатов мероприятий 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273" w:type="dxa"/>
            <w:gridSpan w:val="7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Объем финансирования, в тыс. рублей, в т.ч.</w:t>
            </w:r>
          </w:p>
        </w:tc>
      </w:tr>
      <w:tr w:rsidR="0083161C" w:rsidRPr="00254AA8" w:rsidTr="0083161C">
        <w:trPr>
          <w:trHeight w:val="524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426" w:type="dxa"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</w:t>
            </w: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254AA8" w:rsidRPr="00254AA8" w:rsidTr="0083161C">
        <w:tc>
          <w:tcPr>
            <w:tcW w:w="15446" w:type="dxa"/>
            <w:gridSpan w:val="13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54AA8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254AA8" w:rsidRPr="00254AA8" w:rsidTr="0083161C">
        <w:trPr>
          <w:trHeight w:val="278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747,10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747,10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rPr>
          <w:trHeight w:val="278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622,10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622,10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 w:val="restart"/>
          </w:tcPr>
          <w:p w:rsid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  <w:p w:rsidR="0083161C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83161C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общеобразовательное учреждение «Средняя общеобразовательная школа № 131 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г. Карталы имени Героя Советского Союза К.С. Заслонова»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814,40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814,40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276" w:type="dxa"/>
          </w:tcPr>
          <w:p w:rsidR="00254AA8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2183,60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2183,60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gridSpan w:val="2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254AA8" w:rsidRPr="00254AA8" w:rsidTr="0083161C">
        <w:tc>
          <w:tcPr>
            <w:tcW w:w="15446" w:type="dxa"/>
            <w:gridSpan w:val="13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54AA8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. Проведение текущего ремонта образовательных организаций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490,00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490,00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Проведение текущего ремонта образовательных организаций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628,00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628,00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1118,00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1118,00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</w:tr>
      <w:tr w:rsidR="00254AA8" w:rsidRPr="00254AA8" w:rsidTr="0083161C">
        <w:tc>
          <w:tcPr>
            <w:tcW w:w="15446" w:type="dxa"/>
            <w:gridSpan w:val="13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Раздел </w:t>
            </w:r>
            <w:r w:rsidRPr="00254AA8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. Строительство и реконструкция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Управление образования КМР</w:t>
            </w:r>
          </w:p>
        </w:tc>
        <w:tc>
          <w:tcPr>
            <w:tcW w:w="4252" w:type="dxa"/>
            <w:vMerge w:val="restart"/>
          </w:tcPr>
          <w:p w:rsidR="0083161C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Реконструкция здания детского сада МДОУ «ЦРР-Д/С № 155 г.</w:t>
            </w:r>
            <w:r w:rsidR="008316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54AA8">
              <w:rPr>
                <w:rFonts w:eastAsia="Calibri"/>
                <w:sz w:val="24"/>
                <w:szCs w:val="24"/>
                <w:lang w:eastAsia="en-US"/>
              </w:rPr>
              <w:t>Карталы» по адресу: 457351, Челябинская область,</w:t>
            </w:r>
          </w:p>
          <w:p w:rsidR="00254AA8" w:rsidRPr="00254AA8" w:rsidRDefault="00254AA8" w:rsidP="0083161C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 xml:space="preserve"> г. Карталы, ул. Славы, 25 А</w:t>
            </w:r>
          </w:p>
        </w:tc>
        <w:tc>
          <w:tcPr>
            <w:tcW w:w="1134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Да-1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Нет -0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2417,50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42417,50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2417,50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42417,50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 w:val="restart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254AA8" w:rsidRPr="00254AA8" w:rsidRDefault="0083161C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</w:t>
            </w:r>
            <w:r w:rsidR="00254AA8" w:rsidRPr="00254AA8">
              <w:rPr>
                <w:rFonts w:eastAsia="Calibri"/>
                <w:sz w:val="24"/>
                <w:szCs w:val="24"/>
                <w:lang w:eastAsia="en-US"/>
              </w:rPr>
              <w:t>рограмме</w:t>
            </w: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2022г.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5719,10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45719,10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2023г.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2024г.</w:t>
            </w: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1000,00</w:t>
            </w:r>
          </w:p>
        </w:tc>
      </w:tr>
      <w:tr w:rsidR="0083161C" w:rsidRPr="00254AA8" w:rsidTr="0083161C">
        <w:trPr>
          <w:gridAfter w:val="1"/>
          <w:wAfter w:w="29" w:type="dxa"/>
        </w:trPr>
        <w:tc>
          <w:tcPr>
            <w:tcW w:w="513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992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7719,10</w:t>
            </w:r>
          </w:p>
        </w:tc>
        <w:tc>
          <w:tcPr>
            <w:tcW w:w="425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54AA8" w:rsidRPr="00254AA8" w:rsidRDefault="00254AA8" w:rsidP="00254AA8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4AA8">
              <w:rPr>
                <w:rFonts w:eastAsia="Calibri"/>
                <w:sz w:val="24"/>
                <w:szCs w:val="24"/>
                <w:lang w:eastAsia="en-US"/>
              </w:rPr>
              <w:t>47719,10</w:t>
            </w:r>
          </w:p>
        </w:tc>
      </w:tr>
    </w:tbl>
    <w:p w:rsidR="00254AA8" w:rsidRPr="00254AA8" w:rsidRDefault="00254AA8" w:rsidP="00254AA8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254AA8" w:rsidRPr="00163FD7" w:rsidRDefault="00254AA8" w:rsidP="00E82B58">
      <w:pPr>
        <w:jc w:val="both"/>
        <w:rPr>
          <w:sz w:val="28"/>
          <w:szCs w:val="28"/>
        </w:rPr>
      </w:pPr>
    </w:p>
    <w:sectPr w:rsidR="00254AA8" w:rsidRPr="00163FD7" w:rsidSect="000C2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80" w:rsidRDefault="00633680" w:rsidP="00254AA8">
      <w:r>
        <w:separator/>
      </w:r>
    </w:p>
  </w:endnote>
  <w:endnote w:type="continuationSeparator" w:id="1">
    <w:p w:rsidR="00633680" w:rsidRDefault="00633680" w:rsidP="0025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80" w:rsidRDefault="00633680" w:rsidP="00254AA8">
      <w:r>
        <w:separator/>
      </w:r>
    </w:p>
  </w:footnote>
  <w:footnote w:type="continuationSeparator" w:id="1">
    <w:p w:rsidR="00633680" w:rsidRDefault="00633680" w:rsidP="0025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3579"/>
      <w:docPartObj>
        <w:docPartGallery w:val="Page Numbers (Top of Page)"/>
        <w:docPartUnique/>
      </w:docPartObj>
    </w:sdtPr>
    <w:sdtContent>
      <w:p w:rsidR="00254AA8" w:rsidRDefault="001705CB">
        <w:pPr>
          <w:pStyle w:val="a8"/>
          <w:jc w:val="center"/>
        </w:pPr>
        <w:r w:rsidRPr="00254AA8">
          <w:rPr>
            <w:sz w:val="28"/>
          </w:rPr>
          <w:fldChar w:fldCharType="begin"/>
        </w:r>
        <w:r w:rsidR="00254AA8" w:rsidRPr="00254AA8">
          <w:rPr>
            <w:sz w:val="28"/>
          </w:rPr>
          <w:instrText xml:space="preserve"> PAGE   \* MERGEFORMAT </w:instrText>
        </w:r>
        <w:r w:rsidRPr="00254AA8">
          <w:rPr>
            <w:sz w:val="28"/>
          </w:rPr>
          <w:fldChar w:fldCharType="separate"/>
        </w:r>
        <w:r w:rsidR="007E006E">
          <w:rPr>
            <w:noProof/>
            <w:sz w:val="28"/>
          </w:rPr>
          <w:t>2</w:t>
        </w:r>
        <w:r w:rsidRPr="00254AA8">
          <w:rPr>
            <w:sz w:val="28"/>
          </w:rPr>
          <w:fldChar w:fldCharType="end"/>
        </w:r>
      </w:p>
    </w:sdtContent>
  </w:sdt>
  <w:p w:rsidR="00254AA8" w:rsidRDefault="00254A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70450F"/>
    <w:multiLevelType w:val="hybridMultilevel"/>
    <w:tmpl w:val="0C90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359F4"/>
    <w:multiLevelType w:val="hybridMultilevel"/>
    <w:tmpl w:val="4094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527F"/>
    <w:multiLevelType w:val="hybridMultilevel"/>
    <w:tmpl w:val="6708F8CA"/>
    <w:lvl w:ilvl="0" w:tplc="6772D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D756D"/>
    <w:multiLevelType w:val="hybridMultilevel"/>
    <w:tmpl w:val="BC08265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1A678B"/>
    <w:multiLevelType w:val="hybridMultilevel"/>
    <w:tmpl w:val="38905C72"/>
    <w:lvl w:ilvl="0" w:tplc="45F402F2">
      <w:start w:val="202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2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13"/>
  </w:num>
  <w:num w:numId="20">
    <w:abstractNumId w:val="5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7D80"/>
    <w:rsid w:val="00060CA6"/>
    <w:rsid w:val="0007735E"/>
    <w:rsid w:val="000853CF"/>
    <w:rsid w:val="00094FAE"/>
    <w:rsid w:val="000978BE"/>
    <w:rsid w:val="000A4674"/>
    <w:rsid w:val="000C6ACE"/>
    <w:rsid w:val="000D4C60"/>
    <w:rsid w:val="000F5756"/>
    <w:rsid w:val="00146141"/>
    <w:rsid w:val="00163FD7"/>
    <w:rsid w:val="001705CB"/>
    <w:rsid w:val="00183737"/>
    <w:rsid w:val="001B7CD0"/>
    <w:rsid w:val="001D126B"/>
    <w:rsid w:val="001D40BC"/>
    <w:rsid w:val="001D57E7"/>
    <w:rsid w:val="00254337"/>
    <w:rsid w:val="00254AA8"/>
    <w:rsid w:val="00255032"/>
    <w:rsid w:val="0025784A"/>
    <w:rsid w:val="00260B71"/>
    <w:rsid w:val="0029687C"/>
    <w:rsid w:val="002D04EC"/>
    <w:rsid w:val="002D520F"/>
    <w:rsid w:val="002E0136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8442A"/>
    <w:rsid w:val="00392CF8"/>
    <w:rsid w:val="003A124B"/>
    <w:rsid w:val="003A5F7D"/>
    <w:rsid w:val="003B7515"/>
    <w:rsid w:val="003D589F"/>
    <w:rsid w:val="003D7ED3"/>
    <w:rsid w:val="003F22F4"/>
    <w:rsid w:val="003F58F5"/>
    <w:rsid w:val="0041619F"/>
    <w:rsid w:val="00422DDE"/>
    <w:rsid w:val="00422E26"/>
    <w:rsid w:val="00423BC9"/>
    <w:rsid w:val="00486D9F"/>
    <w:rsid w:val="00491939"/>
    <w:rsid w:val="004B45D0"/>
    <w:rsid w:val="004C654A"/>
    <w:rsid w:val="004C73BB"/>
    <w:rsid w:val="004D3BD0"/>
    <w:rsid w:val="004E6675"/>
    <w:rsid w:val="00512382"/>
    <w:rsid w:val="00527715"/>
    <w:rsid w:val="005437F5"/>
    <w:rsid w:val="005441CB"/>
    <w:rsid w:val="00545C5A"/>
    <w:rsid w:val="00583985"/>
    <w:rsid w:val="005B33E8"/>
    <w:rsid w:val="005B4EF5"/>
    <w:rsid w:val="005C457E"/>
    <w:rsid w:val="005D0405"/>
    <w:rsid w:val="005D32B2"/>
    <w:rsid w:val="005E5479"/>
    <w:rsid w:val="005E7EBB"/>
    <w:rsid w:val="00607524"/>
    <w:rsid w:val="0061725A"/>
    <w:rsid w:val="00624D17"/>
    <w:rsid w:val="006325CE"/>
    <w:rsid w:val="00633680"/>
    <w:rsid w:val="00637559"/>
    <w:rsid w:val="00644F15"/>
    <w:rsid w:val="00693404"/>
    <w:rsid w:val="00696FD2"/>
    <w:rsid w:val="006B3B65"/>
    <w:rsid w:val="006B7176"/>
    <w:rsid w:val="006C6BA9"/>
    <w:rsid w:val="006D793A"/>
    <w:rsid w:val="00712248"/>
    <w:rsid w:val="0072725E"/>
    <w:rsid w:val="00731DAE"/>
    <w:rsid w:val="00791614"/>
    <w:rsid w:val="00795AE8"/>
    <w:rsid w:val="0079796D"/>
    <w:rsid w:val="007B74DF"/>
    <w:rsid w:val="007C42EE"/>
    <w:rsid w:val="007C4B8B"/>
    <w:rsid w:val="007E006E"/>
    <w:rsid w:val="007F253C"/>
    <w:rsid w:val="0080082E"/>
    <w:rsid w:val="00823D9D"/>
    <w:rsid w:val="00824399"/>
    <w:rsid w:val="0083161C"/>
    <w:rsid w:val="00841D7F"/>
    <w:rsid w:val="008439D0"/>
    <w:rsid w:val="008B79B2"/>
    <w:rsid w:val="008C2893"/>
    <w:rsid w:val="008D6289"/>
    <w:rsid w:val="008D6995"/>
    <w:rsid w:val="008F2AA7"/>
    <w:rsid w:val="009025A5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5D37"/>
    <w:rsid w:val="009C6E78"/>
    <w:rsid w:val="009F6B0A"/>
    <w:rsid w:val="00A00726"/>
    <w:rsid w:val="00A03F76"/>
    <w:rsid w:val="00A21F50"/>
    <w:rsid w:val="00A97EC7"/>
    <w:rsid w:val="00AC4FE9"/>
    <w:rsid w:val="00AE0FC4"/>
    <w:rsid w:val="00B00ECB"/>
    <w:rsid w:val="00B01CC6"/>
    <w:rsid w:val="00B13DBF"/>
    <w:rsid w:val="00B269C7"/>
    <w:rsid w:val="00B410BF"/>
    <w:rsid w:val="00B42BD7"/>
    <w:rsid w:val="00B6738D"/>
    <w:rsid w:val="00B81326"/>
    <w:rsid w:val="00B92664"/>
    <w:rsid w:val="00BA70A3"/>
    <w:rsid w:val="00BD6B7A"/>
    <w:rsid w:val="00BF5CAA"/>
    <w:rsid w:val="00C24D6C"/>
    <w:rsid w:val="00C31C99"/>
    <w:rsid w:val="00C368EB"/>
    <w:rsid w:val="00C42797"/>
    <w:rsid w:val="00C74838"/>
    <w:rsid w:val="00C752ED"/>
    <w:rsid w:val="00C93394"/>
    <w:rsid w:val="00CA5A33"/>
    <w:rsid w:val="00CB3F0C"/>
    <w:rsid w:val="00CC3777"/>
    <w:rsid w:val="00CE2180"/>
    <w:rsid w:val="00CE5C9A"/>
    <w:rsid w:val="00CF7989"/>
    <w:rsid w:val="00D13A55"/>
    <w:rsid w:val="00D213C8"/>
    <w:rsid w:val="00D32CA3"/>
    <w:rsid w:val="00D35E7C"/>
    <w:rsid w:val="00D4231F"/>
    <w:rsid w:val="00D43BFC"/>
    <w:rsid w:val="00D457C1"/>
    <w:rsid w:val="00D66792"/>
    <w:rsid w:val="00D77B4D"/>
    <w:rsid w:val="00D849AD"/>
    <w:rsid w:val="00D945E7"/>
    <w:rsid w:val="00DC09D0"/>
    <w:rsid w:val="00DC0FDA"/>
    <w:rsid w:val="00DE0AF8"/>
    <w:rsid w:val="00DE5124"/>
    <w:rsid w:val="00E024E6"/>
    <w:rsid w:val="00E066E1"/>
    <w:rsid w:val="00E12050"/>
    <w:rsid w:val="00E43945"/>
    <w:rsid w:val="00E561A3"/>
    <w:rsid w:val="00E724FD"/>
    <w:rsid w:val="00E82B58"/>
    <w:rsid w:val="00EB464B"/>
    <w:rsid w:val="00EC24E0"/>
    <w:rsid w:val="00EC3BC9"/>
    <w:rsid w:val="00ED0ED6"/>
    <w:rsid w:val="00ED1F57"/>
    <w:rsid w:val="00ED403C"/>
    <w:rsid w:val="00EF3980"/>
    <w:rsid w:val="00F013BF"/>
    <w:rsid w:val="00F03E17"/>
    <w:rsid w:val="00F734AA"/>
    <w:rsid w:val="00F74659"/>
    <w:rsid w:val="00F75747"/>
    <w:rsid w:val="00FA4454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54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54A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4A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5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17C-5739-4DD7-AB8C-3F1AA038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2022-03-30T10:06:00Z</cp:lastPrinted>
  <dcterms:created xsi:type="dcterms:W3CDTF">2022-03-30T09:19:00Z</dcterms:created>
  <dcterms:modified xsi:type="dcterms:W3CDTF">2022-04-06T03:11:00Z</dcterms:modified>
</cp:coreProperties>
</file>