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2A" w:rsidRDefault="00F6772A" w:rsidP="00F6772A">
      <w:pPr>
        <w:overflowPunct w:val="0"/>
        <w:autoSpaceDE w:val="0"/>
        <w:autoSpaceDN w:val="0"/>
        <w:adjustRightInd w:val="0"/>
        <w:jc w:val="center"/>
        <w:rPr>
          <w:rFonts w:eastAsia="Calibri"/>
          <w:sz w:val="28"/>
          <w:szCs w:val="28"/>
        </w:rPr>
      </w:pPr>
      <w:r>
        <w:rPr>
          <w:rFonts w:eastAsia="Calibri"/>
          <w:sz w:val="28"/>
          <w:szCs w:val="28"/>
        </w:rPr>
        <w:t>ПОСТАНОВЛЕНИЕ</w:t>
      </w:r>
    </w:p>
    <w:p w:rsidR="00F6772A" w:rsidRDefault="00F6772A" w:rsidP="00F6772A">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F6772A" w:rsidRDefault="00F6772A" w:rsidP="00F6772A">
      <w:pPr>
        <w:autoSpaceDN w:val="0"/>
        <w:jc w:val="both"/>
        <w:rPr>
          <w:rFonts w:eastAsia="Calibri"/>
          <w:sz w:val="28"/>
          <w:szCs w:val="28"/>
        </w:rPr>
      </w:pPr>
    </w:p>
    <w:p w:rsidR="006D7240" w:rsidRPr="00F6772A" w:rsidRDefault="00F6772A" w:rsidP="00F6772A">
      <w:pPr>
        <w:autoSpaceDN w:val="0"/>
        <w:jc w:val="both"/>
        <w:rPr>
          <w:bCs/>
          <w:sz w:val="28"/>
          <w:szCs w:val="28"/>
        </w:rPr>
      </w:pPr>
      <w:r>
        <w:rPr>
          <w:bCs/>
          <w:sz w:val="28"/>
          <w:szCs w:val="28"/>
        </w:rPr>
        <w:t>15.07.2021 года № 725</w:t>
      </w:r>
    </w:p>
    <w:p w:rsidR="006D7240" w:rsidRDefault="006D7240"/>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tblGrid>
      <w:tr w:rsidR="00A25A22" w:rsidTr="009C2911">
        <w:tc>
          <w:tcPr>
            <w:tcW w:w="3936" w:type="dxa"/>
            <w:hideMark/>
          </w:tcPr>
          <w:p w:rsidR="00A25A22" w:rsidRDefault="00A25A22">
            <w:pPr>
              <w:jc w:val="both"/>
              <w:rPr>
                <w:sz w:val="28"/>
                <w:szCs w:val="28"/>
                <w:lang w:eastAsia="en-US"/>
              </w:rPr>
            </w:pPr>
            <w:r>
              <w:rPr>
                <w:sz w:val="28"/>
                <w:szCs w:val="28"/>
                <w:lang w:eastAsia="en-US"/>
              </w:rPr>
              <w:t>О внесении изменений</w:t>
            </w:r>
            <w:r w:rsidR="009C2911">
              <w:rPr>
                <w:sz w:val="28"/>
                <w:szCs w:val="28"/>
                <w:lang w:eastAsia="en-US"/>
              </w:rPr>
              <w:t xml:space="preserve"> и             дополнений в </w:t>
            </w:r>
            <w:r>
              <w:rPr>
                <w:sz w:val="28"/>
                <w:szCs w:val="28"/>
                <w:lang w:eastAsia="en-US"/>
              </w:rPr>
              <w:t xml:space="preserve">постановление администрации Карталинского муниципального района </w:t>
            </w:r>
            <w:r w:rsidR="009C2911">
              <w:rPr>
                <w:sz w:val="28"/>
                <w:szCs w:val="28"/>
                <w:lang w:eastAsia="en-US"/>
              </w:rPr>
              <w:t xml:space="preserve">                    </w:t>
            </w:r>
            <w:r>
              <w:rPr>
                <w:sz w:val="28"/>
                <w:szCs w:val="28"/>
                <w:lang w:eastAsia="en-US"/>
              </w:rPr>
              <w:t>от 12.08.2013 года № 1496</w:t>
            </w:r>
          </w:p>
        </w:tc>
      </w:tr>
    </w:tbl>
    <w:p w:rsidR="00A25A22" w:rsidRDefault="00A25A22" w:rsidP="00A25A22">
      <w:pPr>
        <w:jc w:val="both"/>
        <w:outlineLvl w:val="0"/>
        <w:rPr>
          <w:color w:val="000000"/>
          <w:sz w:val="28"/>
          <w:szCs w:val="28"/>
        </w:rPr>
      </w:pPr>
    </w:p>
    <w:p w:rsidR="00A25A22" w:rsidRDefault="00A25A22" w:rsidP="00A25A22">
      <w:pPr>
        <w:jc w:val="both"/>
        <w:outlineLvl w:val="0"/>
        <w:rPr>
          <w:color w:val="000000"/>
          <w:sz w:val="28"/>
          <w:szCs w:val="28"/>
        </w:rPr>
      </w:pPr>
    </w:p>
    <w:p w:rsidR="006D7240" w:rsidRDefault="00A25A22" w:rsidP="00A25A22">
      <w:pPr>
        <w:ind w:firstLine="708"/>
        <w:jc w:val="both"/>
        <w:outlineLvl w:val="0"/>
        <w:rPr>
          <w:color w:val="000000"/>
          <w:sz w:val="28"/>
          <w:szCs w:val="28"/>
        </w:rPr>
      </w:pPr>
      <w:r>
        <w:rPr>
          <w:color w:val="000000"/>
          <w:sz w:val="28"/>
          <w:szCs w:val="28"/>
        </w:rPr>
        <w:t xml:space="preserve">В целях приведения нормативного акта в соответствие действующему законодательству, в связи с кадровыми изменениями, </w:t>
      </w:r>
    </w:p>
    <w:p w:rsidR="00A25A22" w:rsidRDefault="00A25A22" w:rsidP="006D7240">
      <w:pPr>
        <w:jc w:val="both"/>
        <w:outlineLvl w:val="0"/>
        <w:rPr>
          <w:color w:val="000000"/>
          <w:sz w:val="28"/>
          <w:szCs w:val="28"/>
        </w:rPr>
      </w:pPr>
      <w:r>
        <w:rPr>
          <w:color w:val="000000"/>
          <w:sz w:val="28"/>
          <w:szCs w:val="28"/>
        </w:rPr>
        <w:t xml:space="preserve">администрация </w:t>
      </w:r>
      <w:r>
        <w:rPr>
          <w:sz w:val="28"/>
          <w:szCs w:val="28"/>
        </w:rPr>
        <w:t>Карталинского муниципального района</w:t>
      </w:r>
      <w:r>
        <w:rPr>
          <w:color w:val="000000"/>
          <w:sz w:val="28"/>
          <w:szCs w:val="28"/>
        </w:rPr>
        <w:t xml:space="preserve"> ПОСТАНОВЛЯЕТ:</w:t>
      </w:r>
    </w:p>
    <w:p w:rsidR="006D7240" w:rsidRDefault="00734E92" w:rsidP="009C2911">
      <w:pPr>
        <w:pStyle w:val="a8"/>
        <w:ind w:left="0" w:firstLine="709"/>
        <w:jc w:val="both"/>
        <w:outlineLvl w:val="0"/>
        <w:rPr>
          <w:color w:val="000000"/>
          <w:sz w:val="28"/>
          <w:szCs w:val="28"/>
        </w:rPr>
      </w:pPr>
      <w:r>
        <w:rPr>
          <w:sz w:val="28"/>
          <w:szCs w:val="28"/>
        </w:rPr>
        <w:t xml:space="preserve">1. </w:t>
      </w:r>
      <w:r w:rsidR="00A25A22">
        <w:rPr>
          <w:sz w:val="28"/>
          <w:szCs w:val="28"/>
        </w:rPr>
        <w:t xml:space="preserve">Внести в </w:t>
      </w:r>
      <w:r w:rsidR="009C2911">
        <w:rPr>
          <w:sz w:val="28"/>
          <w:szCs w:val="28"/>
        </w:rPr>
        <w:t>постановление</w:t>
      </w:r>
      <w:r w:rsidR="00A25A22">
        <w:rPr>
          <w:sz w:val="28"/>
          <w:szCs w:val="28"/>
        </w:rPr>
        <w:t xml:space="preserve"> администрации Карталинского муниципального района</w:t>
      </w:r>
      <w:r>
        <w:rPr>
          <w:sz w:val="28"/>
          <w:szCs w:val="28"/>
        </w:rPr>
        <w:t xml:space="preserve">           от 12.08.2013 года № 1496</w:t>
      </w:r>
      <w:r w:rsidR="006D7240">
        <w:rPr>
          <w:sz w:val="28"/>
          <w:szCs w:val="28"/>
        </w:rPr>
        <w:t xml:space="preserve"> </w:t>
      </w:r>
      <w:r w:rsidR="00A25A22">
        <w:rPr>
          <w:sz w:val="28"/>
          <w:szCs w:val="28"/>
        </w:rPr>
        <w:t>«Об утверждении Положения</w:t>
      </w:r>
      <w:r w:rsidR="006D7240">
        <w:rPr>
          <w:sz w:val="28"/>
          <w:szCs w:val="28"/>
        </w:rPr>
        <w:t xml:space="preserve"> </w:t>
      </w:r>
      <w:r w:rsidR="00A25A22">
        <w:rPr>
          <w:color w:val="000000"/>
          <w:sz w:val="28"/>
          <w:szCs w:val="28"/>
        </w:rPr>
        <w:t>о получении и расходовании средств, полученных от физических и юридических лиц в виде добровольных пожертвований»</w:t>
      </w:r>
      <w:r>
        <w:rPr>
          <w:color w:val="000000"/>
          <w:sz w:val="28"/>
          <w:szCs w:val="28"/>
        </w:rPr>
        <w:t xml:space="preserve"> (с изменениями </w:t>
      </w:r>
      <w:r w:rsidR="009C2911">
        <w:rPr>
          <w:color w:val="000000"/>
          <w:sz w:val="28"/>
          <w:szCs w:val="28"/>
        </w:rPr>
        <w:t xml:space="preserve">             </w:t>
      </w:r>
      <w:r>
        <w:rPr>
          <w:color w:val="000000"/>
          <w:sz w:val="28"/>
          <w:szCs w:val="28"/>
        </w:rPr>
        <w:t>от 23.10.2013 года № 1890</w:t>
      </w:r>
      <w:r w:rsidR="00A25A22">
        <w:rPr>
          <w:color w:val="000000"/>
          <w:sz w:val="28"/>
          <w:szCs w:val="28"/>
        </w:rPr>
        <w:t>,</w:t>
      </w:r>
      <w:r>
        <w:rPr>
          <w:color w:val="000000"/>
          <w:sz w:val="28"/>
          <w:szCs w:val="28"/>
        </w:rPr>
        <w:t xml:space="preserve"> </w:t>
      </w:r>
      <w:r>
        <w:rPr>
          <w:sz w:val="28"/>
          <w:szCs w:val="28"/>
        </w:rPr>
        <w:t xml:space="preserve">от 07.11.2013 года № 2046, от 06.12.2013 года </w:t>
      </w:r>
      <w:r w:rsidR="009C2911">
        <w:rPr>
          <w:sz w:val="28"/>
          <w:szCs w:val="28"/>
        </w:rPr>
        <w:t xml:space="preserve">           </w:t>
      </w:r>
      <w:r>
        <w:rPr>
          <w:sz w:val="28"/>
          <w:szCs w:val="28"/>
        </w:rPr>
        <w:t>№ 2207, от 2</w:t>
      </w:r>
      <w:r w:rsidR="009C2911">
        <w:rPr>
          <w:sz w:val="28"/>
          <w:szCs w:val="28"/>
        </w:rPr>
        <w:t>6.03.2014 года</w:t>
      </w:r>
      <w:r>
        <w:rPr>
          <w:sz w:val="28"/>
          <w:szCs w:val="28"/>
        </w:rPr>
        <w:t xml:space="preserve"> № 305, от 21.08.2014 года № 1043)</w:t>
      </w:r>
      <w:r w:rsidR="009C2911">
        <w:rPr>
          <w:color w:val="000000"/>
          <w:sz w:val="28"/>
          <w:szCs w:val="28"/>
        </w:rPr>
        <w:t xml:space="preserve"> следующие изменения и дополнения:</w:t>
      </w:r>
    </w:p>
    <w:p w:rsidR="006D7240" w:rsidRDefault="00A25A22" w:rsidP="006D7240">
      <w:pPr>
        <w:ind w:firstLine="709"/>
        <w:jc w:val="both"/>
        <w:outlineLvl w:val="0"/>
        <w:rPr>
          <w:rFonts w:eastAsiaTheme="minorHAnsi"/>
          <w:sz w:val="28"/>
          <w:szCs w:val="28"/>
          <w:lang w:eastAsia="en-US"/>
        </w:rPr>
      </w:pPr>
      <w:r w:rsidRPr="006D7240">
        <w:rPr>
          <w:color w:val="000000"/>
          <w:sz w:val="28"/>
          <w:szCs w:val="28"/>
        </w:rPr>
        <w:t xml:space="preserve">1) в пункте 1.1. </w:t>
      </w:r>
      <w:r w:rsidR="009C2911">
        <w:rPr>
          <w:color w:val="000000"/>
          <w:sz w:val="28"/>
          <w:szCs w:val="28"/>
        </w:rPr>
        <w:t>раздела 1 приложения 1 указанного постановления</w:t>
      </w:r>
      <w:r w:rsidR="00734E92">
        <w:rPr>
          <w:color w:val="000000"/>
          <w:sz w:val="28"/>
          <w:szCs w:val="28"/>
        </w:rPr>
        <w:t xml:space="preserve"> </w:t>
      </w:r>
      <w:r w:rsidRPr="006D7240">
        <w:rPr>
          <w:color w:val="000000"/>
          <w:sz w:val="28"/>
          <w:szCs w:val="28"/>
        </w:rPr>
        <w:t xml:space="preserve">слова «Постановлением  Правительства Российской Федерации </w:t>
      </w:r>
      <w:r w:rsidR="009C2911">
        <w:rPr>
          <w:color w:val="000000"/>
          <w:sz w:val="28"/>
          <w:szCs w:val="28"/>
        </w:rPr>
        <w:t xml:space="preserve">                           </w:t>
      </w:r>
      <w:r w:rsidRPr="006D7240">
        <w:rPr>
          <w:color w:val="000000"/>
          <w:sz w:val="28"/>
          <w:szCs w:val="28"/>
        </w:rPr>
        <w:t>от 13 октября 2008 года № 750 «О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читать словами «</w:t>
      </w:r>
      <w:r w:rsidRPr="006D7240">
        <w:rPr>
          <w:rFonts w:eastAsiaTheme="minorHAnsi"/>
          <w:sz w:val="28"/>
          <w:szCs w:val="28"/>
          <w:lang w:eastAsia="en-US"/>
        </w:rPr>
        <w:t>Постановлением Правительства РФ от 28.12.2019 года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p>
    <w:p w:rsidR="00A25A22" w:rsidRPr="006D7240" w:rsidRDefault="00A25A22" w:rsidP="006D7240">
      <w:pPr>
        <w:ind w:firstLine="709"/>
        <w:jc w:val="both"/>
        <w:outlineLvl w:val="0"/>
        <w:rPr>
          <w:rFonts w:eastAsiaTheme="minorHAnsi"/>
          <w:sz w:val="28"/>
          <w:szCs w:val="28"/>
          <w:lang w:eastAsia="en-US"/>
        </w:rPr>
      </w:pPr>
      <w:r w:rsidRPr="006D7240">
        <w:rPr>
          <w:bCs/>
          <w:sz w:val="28"/>
          <w:szCs w:val="28"/>
        </w:rPr>
        <w:t>2) пункт 1.4</w:t>
      </w:r>
      <w:r w:rsidR="009B59C9">
        <w:rPr>
          <w:bCs/>
          <w:sz w:val="28"/>
          <w:szCs w:val="28"/>
        </w:rPr>
        <w:t xml:space="preserve">. </w:t>
      </w:r>
      <w:r w:rsidR="009C2911">
        <w:rPr>
          <w:bCs/>
          <w:sz w:val="28"/>
          <w:szCs w:val="28"/>
        </w:rPr>
        <w:t>раздела 1 приложения 1</w:t>
      </w:r>
      <w:r w:rsidRPr="006D7240">
        <w:rPr>
          <w:bCs/>
          <w:sz w:val="28"/>
          <w:szCs w:val="28"/>
        </w:rPr>
        <w:t xml:space="preserve"> </w:t>
      </w:r>
      <w:r w:rsidR="006A52B1">
        <w:rPr>
          <w:bCs/>
          <w:sz w:val="28"/>
          <w:szCs w:val="28"/>
        </w:rPr>
        <w:t xml:space="preserve">указанного постановления </w:t>
      </w:r>
      <w:r w:rsidRPr="006D7240">
        <w:rPr>
          <w:bCs/>
          <w:sz w:val="28"/>
          <w:szCs w:val="28"/>
        </w:rPr>
        <w:t>дополнить подпунктом «г»</w:t>
      </w:r>
      <w:r w:rsidR="009B59C9">
        <w:rPr>
          <w:bCs/>
          <w:sz w:val="28"/>
          <w:szCs w:val="28"/>
        </w:rPr>
        <w:t xml:space="preserve"> </w:t>
      </w:r>
      <w:r w:rsidRPr="006D7240">
        <w:rPr>
          <w:bCs/>
          <w:sz w:val="28"/>
          <w:szCs w:val="28"/>
        </w:rPr>
        <w:t>следующего содержания:</w:t>
      </w:r>
    </w:p>
    <w:p w:rsidR="00A25A22" w:rsidRDefault="00A25A22" w:rsidP="00A25A22">
      <w:pPr>
        <w:ind w:firstLine="709"/>
        <w:jc w:val="both"/>
        <w:outlineLvl w:val="0"/>
        <w:rPr>
          <w:bCs/>
          <w:sz w:val="28"/>
          <w:szCs w:val="28"/>
        </w:rPr>
      </w:pPr>
      <w:r>
        <w:rPr>
          <w:bCs/>
          <w:sz w:val="28"/>
          <w:szCs w:val="28"/>
        </w:rPr>
        <w:t>«г) строительство (приобретение) жилых домов</w:t>
      </w:r>
      <w:r w:rsidR="006D7240">
        <w:rPr>
          <w:bCs/>
          <w:sz w:val="28"/>
          <w:szCs w:val="28"/>
        </w:rPr>
        <w:t xml:space="preserve"> </w:t>
      </w:r>
      <w:r>
        <w:rPr>
          <w:bCs/>
          <w:sz w:val="28"/>
          <w:szCs w:val="28"/>
        </w:rPr>
        <w:t>(жилых помещений) вза</w:t>
      </w:r>
      <w:r w:rsidR="006D7240">
        <w:rPr>
          <w:bCs/>
          <w:sz w:val="28"/>
          <w:szCs w:val="28"/>
        </w:rPr>
        <w:t>мен утраче</w:t>
      </w:r>
      <w:r w:rsidR="009B59C9">
        <w:rPr>
          <w:bCs/>
          <w:sz w:val="28"/>
          <w:szCs w:val="28"/>
        </w:rPr>
        <w:t>нного, в результате чрезвычайной ситуации</w:t>
      </w:r>
      <w:r>
        <w:rPr>
          <w:bCs/>
          <w:sz w:val="28"/>
          <w:szCs w:val="28"/>
        </w:rPr>
        <w:t>».</w:t>
      </w:r>
    </w:p>
    <w:p w:rsidR="00A25A22" w:rsidRDefault="00A25A22" w:rsidP="00A25A22">
      <w:pPr>
        <w:ind w:firstLine="709"/>
        <w:jc w:val="both"/>
        <w:outlineLvl w:val="0"/>
        <w:rPr>
          <w:color w:val="000000"/>
          <w:sz w:val="28"/>
          <w:szCs w:val="28"/>
        </w:rPr>
      </w:pPr>
      <w:r>
        <w:rPr>
          <w:sz w:val="28"/>
          <w:szCs w:val="28"/>
        </w:rPr>
        <w:t xml:space="preserve">3) </w:t>
      </w:r>
      <w:r w:rsidR="006A52B1">
        <w:rPr>
          <w:sz w:val="28"/>
          <w:szCs w:val="28"/>
        </w:rPr>
        <w:t>подпункты</w:t>
      </w:r>
      <w:bookmarkStart w:id="0" w:name="_GoBack"/>
      <w:bookmarkEnd w:id="0"/>
      <w:r w:rsidR="006A52B1">
        <w:rPr>
          <w:sz w:val="28"/>
          <w:szCs w:val="28"/>
        </w:rPr>
        <w:t xml:space="preserve"> 3, 4  пункта</w:t>
      </w:r>
      <w:r>
        <w:rPr>
          <w:sz w:val="28"/>
          <w:szCs w:val="28"/>
        </w:rPr>
        <w:t xml:space="preserve"> 3.3</w:t>
      </w:r>
      <w:r w:rsidR="009B59C9">
        <w:rPr>
          <w:sz w:val="28"/>
          <w:szCs w:val="28"/>
        </w:rPr>
        <w:t xml:space="preserve">. </w:t>
      </w:r>
      <w:r w:rsidR="006A52B1">
        <w:rPr>
          <w:sz w:val="28"/>
          <w:szCs w:val="28"/>
        </w:rPr>
        <w:t>раздела 3 приложения 1 указанного постановления</w:t>
      </w:r>
      <w:r>
        <w:rPr>
          <w:sz w:val="28"/>
          <w:szCs w:val="28"/>
        </w:rPr>
        <w:t xml:space="preserve"> изложить в новой редакции:</w:t>
      </w:r>
    </w:p>
    <w:p w:rsidR="00A25A22" w:rsidRDefault="00A25A22" w:rsidP="00A25A22">
      <w:pPr>
        <w:ind w:firstLine="709"/>
        <w:jc w:val="both"/>
        <w:outlineLvl w:val="0"/>
        <w:rPr>
          <w:sz w:val="28"/>
          <w:szCs w:val="28"/>
        </w:rPr>
      </w:pPr>
      <w:r>
        <w:rPr>
          <w:sz w:val="28"/>
          <w:szCs w:val="28"/>
        </w:rPr>
        <w:lastRenderedPageBreak/>
        <w:t xml:space="preserve">«3) копию правоустанавливающего документа на пострадавший при </w:t>
      </w:r>
      <w:r w:rsidR="009B59C9">
        <w:rPr>
          <w:bCs/>
          <w:sz w:val="28"/>
          <w:szCs w:val="28"/>
        </w:rPr>
        <w:t>чрезвычайной</w:t>
      </w:r>
      <w:r w:rsidR="006D7240">
        <w:rPr>
          <w:bCs/>
          <w:sz w:val="28"/>
          <w:szCs w:val="28"/>
        </w:rPr>
        <w:t xml:space="preserve"> ситуаци</w:t>
      </w:r>
      <w:r w:rsidR="009B59C9">
        <w:rPr>
          <w:bCs/>
          <w:sz w:val="28"/>
          <w:szCs w:val="28"/>
        </w:rPr>
        <w:t>и</w:t>
      </w:r>
      <w:r>
        <w:rPr>
          <w:sz w:val="28"/>
          <w:szCs w:val="28"/>
        </w:rPr>
        <w:t xml:space="preserve"> жилой дом;</w:t>
      </w:r>
    </w:p>
    <w:p w:rsidR="00A25A22" w:rsidRDefault="00A25A22" w:rsidP="00A25A22">
      <w:pPr>
        <w:ind w:firstLine="709"/>
        <w:jc w:val="both"/>
        <w:outlineLvl w:val="0"/>
        <w:rPr>
          <w:color w:val="000000"/>
          <w:sz w:val="28"/>
          <w:szCs w:val="28"/>
        </w:rPr>
      </w:pPr>
      <w:r>
        <w:rPr>
          <w:sz w:val="28"/>
          <w:szCs w:val="28"/>
        </w:rPr>
        <w:t>4) банковские реквизиты для перечисления»;</w:t>
      </w:r>
    </w:p>
    <w:p w:rsidR="00A25A22" w:rsidRDefault="00A25A22" w:rsidP="00A25A22">
      <w:pPr>
        <w:ind w:firstLine="709"/>
        <w:jc w:val="both"/>
        <w:outlineLvl w:val="0"/>
        <w:rPr>
          <w:sz w:val="28"/>
          <w:szCs w:val="28"/>
        </w:rPr>
      </w:pPr>
      <w:r>
        <w:rPr>
          <w:sz w:val="28"/>
          <w:szCs w:val="28"/>
        </w:rPr>
        <w:t>4) пункт 3.4</w:t>
      </w:r>
      <w:r w:rsidR="009B59C9">
        <w:rPr>
          <w:sz w:val="28"/>
          <w:szCs w:val="28"/>
        </w:rPr>
        <w:t xml:space="preserve">. </w:t>
      </w:r>
      <w:r w:rsidR="006A52B1">
        <w:rPr>
          <w:sz w:val="28"/>
          <w:szCs w:val="28"/>
        </w:rPr>
        <w:t>раздела 3 приложения 1 указанного постановления</w:t>
      </w:r>
      <w:r>
        <w:rPr>
          <w:sz w:val="28"/>
          <w:szCs w:val="28"/>
        </w:rPr>
        <w:t xml:space="preserve"> изложить в новой редакции:</w:t>
      </w:r>
    </w:p>
    <w:p w:rsidR="00A25A22" w:rsidRDefault="00A25A22" w:rsidP="00A25A22">
      <w:pPr>
        <w:ind w:firstLine="709"/>
        <w:jc w:val="both"/>
        <w:outlineLvl w:val="0"/>
        <w:rPr>
          <w:sz w:val="28"/>
          <w:szCs w:val="28"/>
        </w:rPr>
      </w:pPr>
      <w:r>
        <w:rPr>
          <w:sz w:val="28"/>
          <w:szCs w:val="28"/>
        </w:rPr>
        <w:t>«3.4. Размер материальной помощи, выплачиваемой заявителю определяется Комиссией, и не может превышать 100 000 рублей.»;</w:t>
      </w:r>
    </w:p>
    <w:p w:rsidR="00A25A22" w:rsidRDefault="00A25A22" w:rsidP="00A25A22">
      <w:pPr>
        <w:ind w:firstLine="709"/>
        <w:jc w:val="both"/>
        <w:outlineLvl w:val="0"/>
        <w:rPr>
          <w:sz w:val="28"/>
          <w:szCs w:val="28"/>
        </w:rPr>
      </w:pPr>
      <w:r>
        <w:rPr>
          <w:sz w:val="28"/>
          <w:szCs w:val="28"/>
        </w:rPr>
        <w:t xml:space="preserve">4) приложение к Положению </w:t>
      </w:r>
      <w:r w:rsidR="006A52B1">
        <w:rPr>
          <w:sz w:val="28"/>
          <w:szCs w:val="28"/>
        </w:rPr>
        <w:t xml:space="preserve">о получении и расходовании средств, полученных от физических и юридических лиц в виде добровольных пожертвований изложить в новой редакции </w:t>
      </w:r>
      <w:r>
        <w:rPr>
          <w:sz w:val="28"/>
          <w:szCs w:val="28"/>
        </w:rPr>
        <w:t>(</w:t>
      </w:r>
      <w:r w:rsidR="009B59C9">
        <w:rPr>
          <w:sz w:val="28"/>
          <w:szCs w:val="28"/>
        </w:rPr>
        <w:t>прилагается</w:t>
      </w:r>
      <w:r>
        <w:rPr>
          <w:sz w:val="28"/>
          <w:szCs w:val="28"/>
        </w:rPr>
        <w:t>).</w:t>
      </w:r>
    </w:p>
    <w:p w:rsidR="00A25A22" w:rsidRDefault="00A25A22" w:rsidP="00A25A22">
      <w:pPr>
        <w:ind w:firstLine="709"/>
        <w:jc w:val="both"/>
        <w:outlineLvl w:val="0"/>
        <w:rPr>
          <w:color w:val="000000"/>
          <w:sz w:val="28"/>
          <w:szCs w:val="28"/>
        </w:rPr>
      </w:pPr>
      <w:r>
        <w:rPr>
          <w:sz w:val="28"/>
          <w:szCs w:val="28"/>
        </w:rPr>
        <w:t xml:space="preserve">2. </w:t>
      </w:r>
      <w:r w:rsidR="00210ABA">
        <w:rPr>
          <w:sz w:val="28"/>
          <w:szCs w:val="28"/>
        </w:rPr>
        <w:t>П</w:t>
      </w:r>
      <w:r>
        <w:rPr>
          <w:sz w:val="28"/>
          <w:szCs w:val="28"/>
        </w:rPr>
        <w:t xml:space="preserve">риложение 2 </w:t>
      </w:r>
      <w:r w:rsidR="006A52B1">
        <w:rPr>
          <w:sz w:val="28"/>
          <w:szCs w:val="28"/>
        </w:rPr>
        <w:t xml:space="preserve">указанного постановления </w:t>
      </w:r>
      <w:r w:rsidR="00210ABA">
        <w:rPr>
          <w:sz w:val="28"/>
          <w:szCs w:val="28"/>
        </w:rPr>
        <w:t>изложить в новой редакции.</w:t>
      </w:r>
    </w:p>
    <w:p w:rsidR="00A25A22" w:rsidRDefault="00A25A22" w:rsidP="00A25A22">
      <w:pPr>
        <w:ind w:firstLine="709"/>
        <w:jc w:val="both"/>
        <w:outlineLvl w:val="0"/>
        <w:rPr>
          <w:color w:val="000000"/>
          <w:sz w:val="28"/>
          <w:szCs w:val="28"/>
        </w:rPr>
      </w:pPr>
      <w:r>
        <w:rPr>
          <w:sz w:val="28"/>
          <w:szCs w:val="28"/>
        </w:rPr>
        <w:t>3. Разместить настоящее постановление на официальном сайте администрации Карталинского муниципального района.</w:t>
      </w:r>
    </w:p>
    <w:p w:rsidR="00A25A22" w:rsidRDefault="00A25A22" w:rsidP="00A25A22">
      <w:pPr>
        <w:ind w:firstLine="709"/>
        <w:jc w:val="both"/>
        <w:outlineLvl w:val="0"/>
        <w:rPr>
          <w:sz w:val="28"/>
          <w:szCs w:val="28"/>
        </w:rPr>
      </w:pPr>
      <w:r>
        <w:rPr>
          <w:sz w:val="28"/>
          <w:szCs w:val="28"/>
        </w:rPr>
        <w:t xml:space="preserve">4. Контроль за исполнением </w:t>
      </w:r>
      <w:r w:rsidR="00210ABA">
        <w:rPr>
          <w:sz w:val="28"/>
          <w:szCs w:val="28"/>
        </w:rPr>
        <w:t>данного</w:t>
      </w:r>
      <w:r>
        <w:rPr>
          <w:sz w:val="28"/>
          <w:szCs w:val="28"/>
        </w:rPr>
        <w:t xml:space="preserve"> постановления возложить на первого заместителя главы Карталинского муниципального района Куличкова А.И.</w:t>
      </w:r>
    </w:p>
    <w:p w:rsidR="00A25A22" w:rsidRDefault="00A25A22" w:rsidP="00A25A22">
      <w:pPr>
        <w:ind w:firstLine="709"/>
        <w:jc w:val="both"/>
        <w:outlineLvl w:val="0"/>
        <w:rPr>
          <w:sz w:val="28"/>
          <w:szCs w:val="28"/>
        </w:rPr>
      </w:pPr>
    </w:p>
    <w:p w:rsidR="00A25A22" w:rsidRDefault="00A25A22" w:rsidP="00A25A22">
      <w:pPr>
        <w:ind w:firstLine="709"/>
        <w:jc w:val="both"/>
        <w:outlineLvl w:val="0"/>
        <w:rPr>
          <w:color w:val="000000"/>
          <w:sz w:val="28"/>
          <w:szCs w:val="28"/>
        </w:rPr>
      </w:pPr>
    </w:p>
    <w:p w:rsidR="00A25A22" w:rsidRDefault="00A25A22" w:rsidP="00A25A22">
      <w:pPr>
        <w:rPr>
          <w:sz w:val="28"/>
          <w:szCs w:val="28"/>
        </w:rPr>
      </w:pPr>
      <w:r>
        <w:rPr>
          <w:sz w:val="28"/>
          <w:szCs w:val="28"/>
        </w:rPr>
        <w:t xml:space="preserve">Глава Карталинского </w:t>
      </w:r>
    </w:p>
    <w:p w:rsidR="00A25A22" w:rsidRDefault="00A25A22" w:rsidP="006D7240">
      <w:pPr>
        <w:jc w:val="both"/>
        <w:rPr>
          <w:sz w:val="28"/>
          <w:szCs w:val="28"/>
        </w:rPr>
      </w:pPr>
      <w:r>
        <w:rPr>
          <w:sz w:val="28"/>
          <w:szCs w:val="28"/>
        </w:rPr>
        <w:t xml:space="preserve">муниципального района         </w:t>
      </w:r>
      <w:r w:rsidR="006D7240">
        <w:rPr>
          <w:sz w:val="28"/>
          <w:szCs w:val="28"/>
        </w:rPr>
        <w:t xml:space="preserve">                                                             </w:t>
      </w:r>
      <w:r>
        <w:rPr>
          <w:sz w:val="28"/>
          <w:szCs w:val="28"/>
        </w:rPr>
        <w:t xml:space="preserve"> А.Г. Вдовин</w:t>
      </w:r>
    </w:p>
    <w:p w:rsidR="00A25A22" w:rsidRDefault="00A25A22" w:rsidP="00A25A22">
      <w:pPr>
        <w:rPr>
          <w:sz w:val="28"/>
          <w:szCs w:val="28"/>
        </w:rPr>
      </w:pPr>
    </w:p>
    <w:p w:rsidR="00A25A22" w:rsidRDefault="00A25A22" w:rsidP="00A25A22">
      <w:pPr>
        <w:rPr>
          <w:sz w:val="28"/>
          <w:szCs w:val="28"/>
        </w:rPr>
      </w:pPr>
    </w:p>
    <w:p w:rsidR="006D7240" w:rsidRDefault="006D7240" w:rsidP="00A25A22">
      <w:pPr>
        <w:rPr>
          <w:sz w:val="28"/>
          <w:szCs w:val="28"/>
        </w:rPr>
      </w:pPr>
    </w:p>
    <w:p w:rsidR="006D7240" w:rsidRDefault="006D7240" w:rsidP="00A25A22">
      <w:pPr>
        <w:rPr>
          <w:sz w:val="28"/>
          <w:szCs w:val="28"/>
        </w:rPr>
      </w:pPr>
    </w:p>
    <w:p w:rsidR="006D7240" w:rsidRDefault="006D7240" w:rsidP="00A25A22">
      <w:pPr>
        <w:rPr>
          <w:sz w:val="28"/>
          <w:szCs w:val="28"/>
        </w:rPr>
      </w:pPr>
    </w:p>
    <w:p w:rsidR="006D7240" w:rsidRDefault="006D7240" w:rsidP="00A25A22">
      <w:pPr>
        <w:rPr>
          <w:sz w:val="28"/>
          <w:szCs w:val="28"/>
        </w:rPr>
      </w:pPr>
    </w:p>
    <w:p w:rsidR="006D7240" w:rsidRDefault="006D7240" w:rsidP="00A25A22">
      <w:pPr>
        <w:rPr>
          <w:sz w:val="28"/>
          <w:szCs w:val="28"/>
        </w:rPr>
      </w:pPr>
    </w:p>
    <w:p w:rsidR="006D7240" w:rsidRDefault="006D7240" w:rsidP="00A25A22">
      <w:pPr>
        <w:rPr>
          <w:sz w:val="28"/>
          <w:szCs w:val="28"/>
        </w:rPr>
      </w:pPr>
    </w:p>
    <w:p w:rsidR="006D7240" w:rsidRDefault="006D7240" w:rsidP="00A25A22">
      <w:pPr>
        <w:rPr>
          <w:sz w:val="28"/>
          <w:szCs w:val="28"/>
        </w:rPr>
      </w:pPr>
    </w:p>
    <w:p w:rsidR="006D7240" w:rsidRDefault="006D7240" w:rsidP="00A25A22">
      <w:pPr>
        <w:rPr>
          <w:sz w:val="28"/>
          <w:szCs w:val="28"/>
        </w:rPr>
      </w:pPr>
    </w:p>
    <w:p w:rsidR="006D7240" w:rsidRDefault="006D7240" w:rsidP="00A25A22">
      <w:pPr>
        <w:rPr>
          <w:sz w:val="28"/>
          <w:szCs w:val="28"/>
        </w:rPr>
      </w:pPr>
    </w:p>
    <w:p w:rsidR="006D7240" w:rsidRDefault="006D7240" w:rsidP="00A25A22">
      <w:pPr>
        <w:rPr>
          <w:sz w:val="28"/>
          <w:szCs w:val="28"/>
        </w:rPr>
      </w:pPr>
    </w:p>
    <w:p w:rsidR="006D7240" w:rsidRDefault="006D7240" w:rsidP="00A25A22">
      <w:pPr>
        <w:rPr>
          <w:sz w:val="28"/>
          <w:szCs w:val="28"/>
        </w:rPr>
      </w:pPr>
    </w:p>
    <w:p w:rsidR="00027B67" w:rsidRDefault="00027B67" w:rsidP="00A25A22">
      <w:pPr>
        <w:rPr>
          <w:sz w:val="28"/>
          <w:szCs w:val="28"/>
        </w:rPr>
      </w:pPr>
    </w:p>
    <w:p w:rsidR="006D7240" w:rsidRDefault="006D7240" w:rsidP="00A25A22">
      <w:pPr>
        <w:rPr>
          <w:sz w:val="28"/>
          <w:szCs w:val="28"/>
        </w:rPr>
      </w:pPr>
    </w:p>
    <w:p w:rsidR="00F6772A" w:rsidRDefault="00F6772A" w:rsidP="00BA54B4">
      <w:pPr>
        <w:ind w:left="4536"/>
        <w:jc w:val="center"/>
        <w:rPr>
          <w:sz w:val="28"/>
          <w:szCs w:val="28"/>
        </w:rPr>
      </w:pPr>
    </w:p>
    <w:p w:rsidR="00F6772A" w:rsidRDefault="00F6772A" w:rsidP="00BA54B4">
      <w:pPr>
        <w:ind w:left="4536"/>
        <w:jc w:val="center"/>
        <w:rPr>
          <w:sz w:val="28"/>
          <w:szCs w:val="28"/>
        </w:rPr>
      </w:pPr>
    </w:p>
    <w:p w:rsidR="00F6772A" w:rsidRDefault="00F6772A" w:rsidP="00BA54B4">
      <w:pPr>
        <w:ind w:left="4536"/>
        <w:jc w:val="center"/>
        <w:rPr>
          <w:sz w:val="28"/>
          <w:szCs w:val="28"/>
        </w:rPr>
      </w:pPr>
    </w:p>
    <w:p w:rsidR="00F6772A" w:rsidRDefault="00F6772A" w:rsidP="00BA54B4">
      <w:pPr>
        <w:ind w:left="4536"/>
        <w:jc w:val="center"/>
        <w:rPr>
          <w:sz w:val="28"/>
          <w:szCs w:val="28"/>
        </w:rPr>
      </w:pPr>
    </w:p>
    <w:p w:rsidR="00F6772A" w:rsidRDefault="00F6772A" w:rsidP="00BA54B4">
      <w:pPr>
        <w:ind w:left="4536"/>
        <w:jc w:val="center"/>
        <w:rPr>
          <w:sz w:val="28"/>
          <w:szCs w:val="28"/>
        </w:rPr>
      </w:pPr>
    </w:p>
    <w:p w:rsidR="00F6772A" w:rsidRDefault="00F6772A" w:rsidP="00BA54B4">
      <w:pPr>
        <w:ind w:left="4536"/>
        <w:jc w:val="center"/>
        <w:rPr>
          <w:sz w:val="28"/>
          <w:szCs w:val="28"/>
        </w:rPr>
      </w:pPr>
    </w:p>
    <w:p w:rsidR="00F6772A" w:rsidRDefault="00F6772A" w:rsidP="00BA54B4">
      <w:pPr>
        <w:ind w:left="4536"/>
        <w:jc w:val="center"/>
        <w:rPr>
          <w:sz w:val="28"/>
          <w:szCs w:val="28"/>
        </w:rPr>
      </w:pPr>
    </w:p>
    <w:p w:rsidR="00F6772A" w:rsidRDefault="00F6772A" w:rsidP="00BA54B4">
      <w:pPr>
        <w:ind w:left="4536"/>
        <w:jc w:val="center"/>
        <w:rPr>
          <w:sz w:val="28"/>
          <w:szCs w:val="28"/>
        </w:rPr>
      </w:pPr>
    </w:p>
    <w:p w:rsidR="00BA54B4" w:rsidRDefault="00210ABA" w:rsidP="00BA54B4">
      <w:pPr>
        <w:ind w:left="4536"/>
        <w:jc w:val="center"/>
        <w:rPr>
          <w:sz w:val="28"/>
          <w:szCs w:val="28"/>
        </w:rPr>
      </w:pPr>
      <w:r>
        <w:rPr>
          <w:sz w:val="28"/>
          <w:szCs w:val="28"/>
        </w:rPr>
        <w:t xml:space="preserve">ПРИЛОЖЕНИЕ </w:t>
      </w:r>
    </w:p>
    <w:p w:rsidR="00BA54B4" w:rsidRDefault="00210ABA" w:rsidP="00210ABA">
      <w:pPr>
        <w:ind w:left="4536"/>
        <w:jc w:val="center"/>
        <w:rPr>
          <w:sz w:val="28"/>
          <w:szCs w:val="28"/>
        </w:rPr>
      </w:pPr>
      <w:r>
        <w:rPr>
          <w:sz w:val="28"/>
          <w:szCs w:val="28"/>
        </w:rPr>
        <w:t xml:space="preserve">к Положению о получении и </w:t>
      </w:r>
    </w:p>
    <w:p w:rsidR="00210ABA" w:rsidRDefault="00210ABA" w:rsidP="00210ABA">
      <w:pPr>
        <w:ind w:left="4536"/>
        <w:jc w:val="center"/>
        <w:rPr>
          <w:sz w:val="28"/>
          <w:szCs w:val="28"/>
        </w:rPr>
      </w:pPr>
      <w:r>
        <w:rPr>
          <w:sz w:val="28"/>
          <w:szCs w:val="28"/>
        </w:rPr>
        <w:t>расходовании средств, полученных</w:t>
      </w:r>
    </w:p>
    <w:p w:rsidR="00210ABA" w:rsidRDefault="00210ABA" w:rsidP="00210ABA">
      <w:pPr>
        <w:ind w:left="4536"/>
        <w:jc w:val="center"/>
        <w:rPr>
          <w:sz w:val="28"/>
          <w:szCs w:val="28"/>
        </w:rPr>
      </w:pPr>
      <w:r>
        <w:rPr>
          <w:sz w:val="28"/>
          <w:szCs w:val="28"/>
        </w:rPr>
        <w:t>от физических и юридических лиц</w:t>
      </w:r>
    </w:p>
    <w:p w:rsidR="00210ABA" w:rsidRDefault="00210ABA" w:rsidP="00210ABA">
      <w:pPr>
        <w:ind w:left="4536"/>
        <w:jc w:val="center"/>
        <w:rPr>
          <w:sz w:val="28"/>
          <w:szCs w:val="28"/>
        </w:rPr>
      </w:pPr>
      <w:r>
        <w:rPr>
          <w:sz w:val="28"/>
          <w:szCs w:val="28"/>
        </w:rPr>
        <w:t>в виде добровольных пожертвований</w:t>
      </w:r>
    </w:p>
    <w:p w:rsidR="00BA54B4" w:rsidRDefault="00BA54B4" w:rsidP="00BA54B4">
      <w:pPr>
        <w:jc w:val="center"/>
        <w:rPr>
          <w:sz w:val="28"/>
          <w:szCs w:val="28"/>
        </w:rPr>
      </w:pPr>
    </w:p>
    <w:p w:rsidR="00BA54B4" w:rsidRDefault="00BA54B4" w:rsidP="00BA54B4">
      <w:pPr>
        <w:jc w:val="center"/>
        <w:rPr>
          <w:sz w:val="28"/>
          <w:szCs w:val="28"/>
        </w:rPr>
      </w:pPr>
    </w:p>
    <w:p w:rsidR="00BA54B4" w:rsidRDefault="00BA54B4" w:rsidP="00BA54B4">
      <w:pPr>
        <w:jc w:val="center"/>
        <w:rPr>
          <w:sz w:val="28"/>
          <w:szCs w:val="28"/>
        </w:rPr>
      </w:pPr>
      <w:r>
        <w:rPr>
          <w:sz w:val="28"/>
          <w:szCs w:val="28"/>
        </w:rPr>
        <w:t xml:space="preserve">Реквизиты для приема добровольных </w:t>
      </w:r>
    </w:p>
    <w:p w:rsidR="00BA54B4" w:rsidRDefault="00BA54B4" w:rsidP="00BA54B4">
      <w:pPr>
        <w:jc w:val="center"/>
        <w:rPr>
          <w:sz w:val="28"/>
          <w:szCs w:val="28"/>
        </w:rPr>
      </w:pPr>
      <w:r>
        <w:rPr>
          <w:sz w:val="28"/>
          <w:szCs w:val="28"/>
        </w:rPr>
        <w:t>пожертвований от физических и юридических</w:t>
      </w:r>
    </w:p>
    <w:p w:rsidR="00BA54B4" w:rsidRDefault="00BA54B4" w:rsidP="00BA54B4">
      <w:pPr>
        <w:jc w:val="center"/>
        <w:rPr>
          <w:sz w:val="28"/>
          <w:szCs w:val="28"/>
        </w:rPr>
      </w:pPr>
      <w:r>
        <w:rPr>
          <w:sz w:val="28"/>
          <w:szCs w:val="28"/>
        </w:rPr>
        <w:t>лиц на благотворительные цели в случаях</w:t>
      </w:r>
    </w:p>
    <w:p w:rsidR="00BA54B4" w:rsidRDefault="00BA54B4" w:rsidP="00BA54B4">
      <w:pPr>
        <w:jc w:val="center"/>
        <w:rPr>
          <w:sz w:val="28"/>
          <w:szCs w:val="28"/>
        </w:rPr>
      </w:pPr>
      <w:r>
        <w:rPr>
          <w:sz w:val="28"/>
          <w:szCs w:val="28"/>
        </w:rPr>
        <w:t xml:space="preserve">чрезвычайных ситуаций на территории </w:t>
      </w:r>
    </w:p>
    <w:p w:rsidR="00BA54B4" w:rsidRDefault="00BA54B4" w:rsidP="00BA54B4">
      <w:pPr>
        <w:jc w:val="center"/>
        <w:rPr>
          <w:sz w:val="28"/>
          <w:szCs w:val="28"/>
        </w:rPr>
      </w:pPr>
      <w:r>
        <w:rPr>
          <w:sz w:val="28"/>
          <w:szCs w:val="28"/>
        </w:rPr>
        <w:t>Карталинского муниципального района</w:t>
      </w:r>
    </w:p>
    <w:p w:rsidR="00BA54B4" w:rsidRDefault="00BA54B4" w:rsidP="00BA54B4">
      <w:pPr>
        <w:jc w:val="center"/>
        <w:rPr>
          <w:sz w:val="28"/>
          <w:szCs w:val="28"/>
        </w:rPr>
      </w:pPr>
    </w:p>
    <w:p w:rsidR="00BA54B4" w:rsidRDefault="00BA54B4" w:rsidP="00BA54B4">
      <w:pPr>
        <w:jc w:val="center"/>
        <w:rPr>
          <w:sz w:val="28"/>
          <w:szCs w:val="28"/>
        </w:rPr>
      </w:pPr>
    </w:p>
    <w:p w:rsidR="00027B67" w:rsidRDefault="00027B67" w:rsidP="00BA54B4">
      <w:pPr>
        <w:jc w:val="center"/>
        <w:rPr>
          <w:sz w:val="28"/>
          <w:szCs w:val="28"/>
        </w:rPr>
      </w:pPr>
      <w:r>
        <w:rPr>
          <w:sz w:val="28"/>
          <w:szCs w:val="28"/>
        </w:rPr>
        <w:t>Администрация Карталинского муниципального района</w:t>
      </w:r>
    </w:p>
    <w:p w:rsidR="00027B67" w:rsidRDefault="00027B67" w:rsidP="00BA54B4">
      <w:pPr>
        <w:jc w:val="center"/>
        <w:rPr>
          <w:sz w:val="28"/>
          <w:szCs w:val="28"/>
        </w:rPr>
      </w:pPr>
    </w:p>
    <w:p w:rsidR="00027B67" w:rsidRDefault="00027B67" w:rsidP="00BA54B4">
      <w:pPr>
        <w:jc w:val="center"/>
        <w:rPr>
          <w:sz w:val="28"/>
          <w:szCs w:val="28"/>
        </w:rPr>
      </w:pPr>
    </w:p>
    <w:p w:rsidR="00027B67" w:rsidRDefault="00BA54B4" w:rsidP="00BA54B4">
      <w:pPr>
        <w:ind w:firstLine="709"/>
        <w:jc w:val="both"/>
        <w:rPr>
          <w:sz w:val="28"/>
          <w:szCs w:val="28"/>
        </w:rPr>
      </w:pPr>
      <w:r w:rsidRPr="00BA54B4">
        <w:rPr>
          <w:sz w:val="28"/>
          <w:szCs w:val="28"/>
        </w:rPr>
        <w:t>Пожертвования на оказание помощи населению, пострадавшему от пожара</w:t>
      </w:r>
      <w:r w:rsidR="00027B67">
        <w:rPr>
          <w:sz w:val="28"/>
          <w:szCs w:val="28"/>
        </w:rPr>
        <w:t>.</w:t>
      </w:r>
    </w:p>
    <w:p w:rsidR="00BA54B4" w:rsidRDefault="00BA54B4" w:rsidP="00BA54B4">
      <w:pPr>
        <w:ind w:firstLine="709"/>
        <w:jc w:val="both"/>
        <w:rPr>
          <w:sz w:val="28"/>
          <w:szCs w:val="28"/>
        </w:rPr>
      </w:pPr>
      <w:r>
        <w:rPr>
          <w:sz w:val="28"/>
          <w:szCs w:val="28"/>
        </w:rPr>
        <w:t xml:space="preserve"> Юридический</w:t>
      </w:r>
      <w:r w:rsidRPr="00BA54B4">
        <w:rPr>
          <w:sz w:val="28"/>
          <w:szCs w:val="28"/>
        </w:rPr>
        <w:t xml:space="preserve"> адрес: 457351, Челябинская область</w:t>
      </w:r>
      <w:r>
        <w:rPr>
          <w:sz w:val="28"/>
          <w:szCs w:val="28"/>
        </w:rPr>
        <w:t>, город Карталы, улица</w:t>
      </w:r>
      <w:r w:rsidRPr="00BA54B4">
        <w:rPr>
          <w:sz w:val="28"/>
          <w:szCs w:val="28"/>
        </w:rPr>
        <w:t xml:space="preserve"> Ленина, </w:t>
      </w:r>
      <w:r>
        <w:rPr>
          <w:sz w:val="28"/>
          <w:szCs w:val="28"/>
        </w:rPr>
        <w:t>дом</w:t>
      </w:r>
      <w:r w:rsidR="00210ABA">
        <w:rPr>
          <w:sz w:val="28"/>
          <w:szCs w:val="28"/>
        </w:rPr>
        <w:t xml:space="preserve"> </w:t>
      </w:r>
      <w:r w:rsidRPr="00BA54B4">
        <w:rPr>
          <w:sz w:val="28"/>
          <w:szCs w:val="28"/>
        </w:rPr>
        <w:t>1</w:t>
      </w:r>
      <w:r>
        <w:rPr>
          <w:sz w:val="28"/>
          <w:szCs w:val="28"/>
        </w:rPr>
        <w:t>.</w:t>
      </w:r>
    </w:p>
    <w:p w:rsidR="00BA54B4" w:rsidRPr="00BA54B4" w:rsidRDefault="00BA54B4" w:rsidP="00BA54B4">
      <w:pPr>
        <w:ind w:firstLine="709"/>
        <w:jc w:val="both"/>
        <w:rPr>
          <w:sz w:val="28"/>
          <w:szCs w:val="28"/>
        </w:rPr>
      </w:pPr>
      <w:r>
        <w:rPr>
          <w:sz w:val="28"/>
          <w:szCs w:val="28"/>
        </w:rPr>
        <w:t>УФК по Челябинской области (а</w:t>
      </w:r>
      <w:r w:rsidRPr="00BA54B4">
        <w:rPr>
          <w:sz w:val="28"/>
          <w:szCs w:val="28"/>
        </w:rPr>
        <w:t>дминистрация Карталинского муниципального района л/с 04693033520)</w:t>
      </w:r>
    </w:p>
    <w:p w:rsidR="00BA54B4" w:rsidRPr="00BA54B4" w:rsidRDefault="00BA54B4" w:rsidP="00BA54B4">
      <w:pPr>
        <w:rPr>
          <w:sz w:val="28"/>
          <w:szCs w:val="28"/>
        </w:rPr>
      </w:pPr>
      <w:r w:rsidRPr="00BA54B4">
        <w:rPr>
          <w:sz w:val="28"/>
          <w:szCs w:val="28"/>
        </w:rPr>
        <w:t>ОГРН 1027400698160</w:t>
      </w:r>
    </w:p>
    <w:p w:rsidR="00BA54B4" w:rsidRPr="00BA54B4" w:rsidRDefault="00BA54B4" w:rsidP="00BA54B4">
      <w:pPr>
        <w:rPr>
          <w:sz w:val="28"/>
          <w:szCs w:val="28"/>
        </w:rPr>
      </w:pPr>
      <w:r w:rsidRPr="00BA54B4">
        <w:rPr>
          <w:sz w:val="28"/>
          <w:szCs w:val="28"/>
        </w:rPr>
        <w:t>ИНН 7407000600</w:t>
      </w:r>
    </w:p>
    <w:p w:rsidR="00BA54B4" w:rsidRPr="00BA54B4" w:rsidRDefault="00BA54B4" w:rsidP="00BA54B4">
      <w:pPr>
        <w:rPr>
          <w:sz w:val="28"/>
          <w:szCs w:val="28"/>
        </w:rPr>
      </w:pPr>
      <w:r w:rsidRPr="00BA54B4">
        <w:rPr>
          <w:sz w:val="28"/>
          <w:szCs w:val="28"/>
        </w:rPr>
        <w:t>КПП 745801001</w:t>
      </w:r>
    </w:p>
    <w:p w:rsidR="00BA54B4" w:rsidRPr="00BA54B4" w:rsidRDefault="00BA54B4" w:rsidP="00BA54B4">
      <w:pPr>
        <w:rPr>
          <w:sz w:val="28"/>
          <w:szCs w:val="28"/>
        </w:rPr>
      </w:pPr>
      <w:r w:rsidRPr="00BA54B4">
        <w:rPr>
          <w:sz w:val="28"/>
          <w:szCs w:val="28"/>
        </w:rPr>
        <w:t>ОКТМО 75623101</w:t>
      </w:r>
    </w:p>
    <w:p w:rsidR="00BA54B4" w:rsidRPr="00BA54B4" w:rsidRDefault="00BA54B4" w:rsidP="00BA54B4">
      <w:pPr>
        <w:rPr>
          <w:sz w:val="28"/>
          <w:szCs w:val="28"/>
        </w:rPr>
      </w:pPr>
      <w:r w:rsidRPr="00BA54B4">
        <w:rPr>
          <w:sz w:val="28"/>
          <w:szCs w:val="28"/>
        </w:rPr>
        <w:t>БИК банка получателя 017501500</w:t>
      </w:r>
    </w:p>
    <w:p w:rsidR="00BA54B4" w:rsidRPr="00BA54B4" w:rsidRDefault="00BA54B4" w:rsidP="00BA54B4">
      <w:pPr>
        <w:rPr>
          <w:sz w:val="28"/>
          <w:szCs w:val="28"/>
        </w:rPr>
      </w:pPr>
      <w:r w:rsidRPr="00BA54B4">
        <w:rPr>
          <w:sz w:val="28"/>
          <w:szCs w:val="28"/>
        </w:rPr>
        <w:t>БИК ПБР 047501001</w:t>
      </w:r>
    </w:p>
    <w:p w:rsidR="00BA54B4" w:rsidRPr="00BA54B4" w:rsidRDefault="00BA54B4" w:rsidP="00BA54B4">
      <w:pPr>
        <w:jc w:val="both"/>
        <w:rPr>
          <w:sz w:val="28"/>
          <w:szCs w:val="28"/>
        </w:rPr>
      </w:pPr>
      <w:r w:rsidRPr="00BA54B4">
        <w:rPr>
          <w:sz w:val="28"/>
          <w:szCs w:val="28"/>
        </w:rPr>
        <w:t>Отделение Челябинск Банка России//УФК по Челябинской области г</w:t>
      </w:r>
      <w:r>
        <w:rPr>
          <w:sz w:val="28"/>
          <w:szCs w:val="28"/>
        </w:rPr>
        <w:t>ород</w:t>
      </w:r>
      <w:r w:rsidRPr="00BA54B4">
        <w:rPr>
          <w:sz w:val="28"/>
          <w:szCs w:val="28"/>
        </w:rPr>
        <w:t xml:space="preserve"> Челябинск</w:t>
      </w:r>
      <w:r>
        <w:rPr>
          <w:sz w:val="28"/>
          <w:szCs w:val="28"/>
        </w:rPr>
        <w:t>.</w:t>
      </w:r>
    </w:p>
    <w:p w:rsidR="00BA54B4" w:rsidRPr="00BA54B4" w:rsidRDefault="00BA54B4" w:rsidP="00BA54B4">
      <w:pPr>
        <w:rPr>
          <w:sz w:val="28"/>
          <w:szCs w:val="28"/>
        </w:rPr>
      </w:pPr>
      <w:r w:rsidRPr="00BA54B4">
        <w:rPr>
          <w:sz w:val="28"/>
          <w:szCs w:val="28"/>
        </w:rPr>
        <w:t>Единый казн. счет (ЕКС) 40102810645370000062</w:t>
      </w:r>
    </w:p>
    <w:p w:rsidR="00BA54B4" w:rsidRPr="00BA54B4" w:rsidRDefault="00BA54B4" w:rsidP="00BA54B4">
      <w:pPr>
        <w:rPr>
          <w:sz w:val="28"/>
          <w:szCs w:val="28"/>
        </w:rPr>
      </w:pPr>
      <w:r w:rsidRPr="00BA54B4">
        <w:rPr>
          <w:sz w:val="28"/>
          <w:szCs w:val="28"/>
        </w:rPr>
        <w:t>Казн.</w:t>
      </w:r>
      <w:r>
        <w:rPr>
          <w:sz w:val="28"/>
          <w:szCs w:val="28"/>
        </w:rPr>
        <w:t xml:space="preserve"> </w:t>
      </w:r>
      <w:r w:rsidRPr="00BA54B4">
        <w:rPr>
          <w:sz w:val="28"/>
          <w:szCs w:val="28"/>
        </w:rPr>
        <w:t>счет (р/счет) 03100643000000016900</w:t>
      </w:r>
    </w:p>
    <w:p w:rsidR="00BA54B4" w:rsidRPr="00BA54B4" w:rsidRDefault="00BA54B4" w:rsidP="00BA54B4">
      <w:pPr>
        <w:rPr>
          <w:sz w:val="28"/>
          <w:szCs w:val="28"/>
        </w:rPr>
      </w:pPr>
      <w:r w:rsidRPr="00BA54B4">
        <w:rPr>
          <w:sz w:val="28"/>
          <w:szCs w:val="28"/>
        </w:rPr>
        <w:t>КБК (код бюджетной классификации)  652 20705030050000 150  пожертвования на оказание помощи населению, пострадавшему от пожара</w:t>
      </w:r>
    </w:p>
    <w:p w:rsidR="00BA54B4" w:rsidRPr="00BA54B4" w:rsidRDefault="00BA54B4" w:rsidP="00BA54B4">
      <w:pPr>
        <w:rPr>
          <w:sz w:val="28"/>
          <w:szCs w:val="28"/>
        </w:rPr>
      </w:pPr>
    </w:p>
    <w:p w:rsidR="00BA54B4" w:rsidRDefault="00BA54B4" w:rsidP="00BA54B4">
      <w:pPr>
        <w:jc w:val="center"/>
        <w:rPr>
          <w:bCs/>
          <w:sz w:val="28"/>
          <w:szCs w:val="28"/>
        </w:rPr>
      </w:pPr>
    </w:p>
    <w:p w:rsidR="00BA54B4" w:rsidRDefault="00BA54B4" w:rsidP="00BA54B4">
      <w:pPr>
        <w:jc w:val="center"/>
        <w:rPr>
          <w:bCs/>
          <w:sz w:val="28"/>
          <w:szCs w:val="28"/>
        </w:rPr>
      </w:pPr>
    </w:p>
    <w:p w:rsidR="00BA54B4" w:rsidRDefault="00BA54B4" w:rsidP="00BA54B4">
      <w:pPr>
        <w:jc w:val="center"/>
        <w:rPr>
          <w:bCs/>
          <w:sz w:val="28"/>
          <w:szCs w:val="28"/>
        </w:rPr>
      </w:pPr>
    </w:p>
    <w:p w:rsidR="00BA54B4" w:rsidRDefault="00BA54B4" w:rsidP="00BA54B4">
      <w:pPr>
        <w:jc w:val="center"/>
        <w:rPr>
          <w:bCs/>
          <w:sz w:val="28"/>
          <w:szCs w:val="28"/>
        </w:rPr>
      </w:pPr>
    </w:p>
    <w:p w:rsidR="00BA54B4" w:rsidRDefault="00BA54B4" w:rsidP="00BA54B4">
      <w:pPr>
        <w:jc w:val="center"/>
        <w:rPr>
          <w:bCs/>
          <w:sz w:val="28"/>
          <w:szCs w:val="28"/>
        </w:rPr>
      </w:pPr>
    </w:p>
    <w:p w:rsidR="00BA54B4" w:rsidRDefault="00BA54B4" w:rsidP="00BA54B4">
      <w:pPr>
        <w:jc w:val="center"/>
        <w:rPr>
          <w:bCs/>
          <w:sz w:val="28"/>
          <w:szCs w:val="28"/>
        </w:rPr>
      </w:pPr>
    </w:p>
    <w:p w:rsidR="00BA54B4" w:rsidRDefault="00BA54B4" w:rsidP="00BA54B4">
      <w:pPr>
        <w:jc w:val="center"/>
        <w:rPr>
          <w:bCs/>
          <w:sz w:val="28"/>
          <w:szCs w:val="28"/>
        </w:rPr>
      </w:pPr>
    </w:p>
    <w:p w:rsidR="00027B67" w:rsidRDefault="00027B67" w:rsidP="00BA54B4">
      <w:pPr>
        <w:jc w:val="center"/>
        <w:rPr>
          <w:bCs/>
          <w:sz w:val="28"/>
          <w:szCs w:val="28"/>
        </w:rPr>
      </w:pPr>
    </w:p>
    <w:p w:rsidR="00BA54B4" w:rsidRDefault="00BA54B4" w:rsidP="00BA54B4">
      <w:pPr>
        <w:ind w:left="4536"/>
        <w:jc w:val="center"/>
        <w:rPr>
          <w:sz w:val="28"/>
          <w:szCs w:val="28"/>
        </w:rPr>
      </w:pPr>
      <w:r>
        <w:rPr>
          <w:sz w:val="28"/>
          <w:szCs w:val="28"/>
        </w:rPr>
        <w:t>ПРИЛОЖЕНИЕ 2</w:t>
      </w:r>
    </w:p>
    <w:p w:rsidR="00BA54B4" w:rsidRDefault="00BA54B4" w:rsidP="00BA54B4">
      <w:pPr>
        <w:ind w:left="4536"/>
        <w:jc w:val="center"/>
        <w:rPr>
          <w:sz w:val="28"/>
          <w:szCs w:val="28"/>
        </w:rPr>
      </w:pPr>
      <w:r>
        <w:rPr>
          <w:sz w:val="28"/>
          <w:szCs w:val="28"/>
        </w:rPr>
        <w:t xml:space="preserve">к постановлению администрации </w:t>
      </w:r>
    </w:p>
    <w:p w:rsidR="00BA54B4" w:rsidRDefault="00BA54B4" w:rsidP="00BA54B4">
      <w:pPr>
        <w:ind w:left="4536"/>
        <w:jc w:val="center"/>
        <w:rPr>
          <w:sz w:val="28"/>
          <w:szCs w:val="28"/>
        </w:rPr>
      </w:pPr>
      <w:r>
        <w:rPr>
          <w:sz w:val="28"/>
          <w:szCs w:val="28"/>
        </w:rPr>
        <w:t>Карталинского муниципального района</w:t>
      </w:r>
    </w:p>
    <w:p w:rsidR="00BA54B4" w:rsidRDefault="0070082E" w:rsidP="00BA54B4">
      <w:pPr>
        <w:ind w:left="4536"/>
        <w:jc w:val="center"/>
        <w:rPr>
          <w:sz w:val="28"/>
          <w:szCs w:val="28"/>
        </w:rPr>
      </w:pPr>
      <w:r>
        <w:rPr>
          <w:sz w:val="28"/>
          <w:szCs w:val="28"/>
        </w:rPr>
        <w:t>от 12.08.2013 года № 1496</w:t>
      </w:r>
    </w:p>
    <w:p w:rsidR="0070082E" w:rsidRDefault="0070082E" w:rsidP="0070082E">
      <w:pPr>
        <w:ind w:left="3969"/>
        <w:jc w:val="center"/>
        <w:rPr>
          <w:sz w:val="28"/>
          <w:szCs w:val="28"/>
        </w:rPr>
      </w:pPr>
      <w:r>
        <w:rPr>
          <w:sz w:val="28"/>
          <w:szCs w:val="28"/>
        </w:rPr>
        <w:t>(в редакции постановления администрации</w:t>
      </w:r>
    </w:p>
    <w:p w:rsidR="0070082E" w:rsidRDefault="0070082E" w:rsidP="0070082E">
      <w:pPr>
        <w:ind w:left="4536"/>
        <w:jc w:val="center"/>
        <w:rPr>
          <w:sz w:val="28"/>
          <w:szCs w:val="28"/>
        </w:rPr>
      </w:pPr>
      <w:r>
        <w:rPr>
          <w:sz w:val="28"/>
          <w:szCs w:val="28"/>
        </w:rPr>
        <w:t>Карталинского муниципального района</w:t>
      </w:r>
    </w:p>
    <w:p w:rsidR="00BA54B4" w:rsidRDefault="00B078BC" w:rsidP="0070082E">
      <w:pPr>
        <w:ind w:left="4536"/>
        <w:jc w:val="center"/>
        <w:rPr>
          <w:sz w:val="28"/>
          <w:szCs w:val="28"/>
        </w:rPr>
      </w:pPr>
      <w:r>
        <w:rPr>
          <w:sz w:val="28"/>
          <w:szCs w:val="28"/>
        </w:rPr>
        <w:t>от 15.07.2021 года № 725</w:t>
      </w:r>
      <w:r w:rsidR="0070082E">
        <w:rPr>
          <w:sz w:val="28"/>
          <w:szCs w:val="28"/>
        </w:rPr>
        <w:t>)</w:t>
      </w:r>
    </w:p>
    <w:p w:rsidR="0070082E" w:rsidRDefault="0070082E" w:rsidP="0070082E">
      <w:pPr>
        <w:ind w:left="4536"/>
        <w:jc w:val="center"/>
        <w:rPr>
          <w:sz w:val="28"/>
          <w:szCs w:val="28"/>
        </w:rPr>
      </w:pPr>
    </w:p>
    <w:p w:rsidR="0070082E" w:rsidRDefault="0070082E" w:rsidP="0070082E">
      <w:pPr>
        <w:ind w:left="4536"/>
        <w:jc w:val="center"/>
        <w:rPr>
          <w:sz w:val="28"/>
          <w:szCs w:val="28"/>
        </w:rPr>
      </w:pPr>
    </w:p>
    <w:p w:rsidR="0070082E" w:rsidRDefault="0070082E" w:rsidP="0070082E">
      <w:pPr>
        <w:ind w:left="4536"/>
        <w:jc w:val="center"/>
        <w:rPr>
          <w:sz w:val="28"/>
          <w:szCs w:val="28"/>
        </w:rPr>
      </w:pPr>
    </w:p>
    <w:p w:rsidR="00BA54B4" w:rsidRDefault="00BA54B4" w:rsidP="00BA54B4">
      <w:pPr>
        <w:jc w:val="center"/>
        <w:rPr>
          <w:sz w:val="28"/>
          <w:szCs w:val="28"/>
        </w:rPr>
      </w:pPr>
      <w:r>
        <w:rPr>
          <w:sz w:val="28"/>
          <w:szCs w:val="28"/>
        </w:rPr>
        <w:t>Состав комиссии по расходованию средств,</w:t>
      </w:r>
    </w:p>
    <w:p w:rsidR="00BA54B4" w:rsidRDefault="00BA54B4" w:rsidP="00BA54B4">
      <w:pPr>
        <w:jc w:val="center"/>
        <w:rPr>
          <w:sz w:val="28"/>
          <w:szCs w:val="28"/>
        </w:rPr>
      </w:pPr>
      <w:r>
        <w:rPr>
          <w:sz w:val="28"/>
          <w:szCs w:val="28"/>
        </w:rPr>
        <w:t>полученных от физических и юридических</w:t>
      </w:r>
    </w:p>
    <w:p w:rsidR="00BA54B4" w:rsidRDefault="00BA54B4" w:rsidP="00BA54B4">
      <w:pPr>
        <w:jc w:val="center"/>
        <w:rPr>
          <w:sz w:val="28"/>
          <w:szCs w:val="28"/>
        </w:rPr>
      </w:pPr>
      <w:r>
        <w:rPr>
          <w:sz w:val="28"/>
          <w:szCs w:val="28"/>
        </w:rPr>
        <w:t>лиц в виде добровольных пожертвований</w:t>
      </w:r>
    </w:p>
    <w:p w:rsidR="00BA54B4" w:rsidRDefault="00BA54B4" w:rsidP="00BA54B4">
      <w:pPr>
        <w:jc w:val="center"/>
        <w:rPr>
          <w:sz w:val="28"/>
          <w:szCs w:val="28"/>
        </w:rPr>
      </w:pPr>
    </w:p>
    <w:p w:rsidR="00BA54B4" w:rsidRDefault="00BA54B4" w:rsidP="00BA54B4">
      <w:pPr>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1"/>
        <w:gridCol w:w="310"/>
        <w:gridCol w:w="7024"/>
      </w:tblGrid>
      <w:tr w:rsidR="00BA54B4" w:rsidTr="004740D0">
        <w:tc>
          <w:tcPr>
            <w:tcW w:w="2235" w:type="dxa"/>
          </w:tcPr>
          <w:p w:rsidR="00BA54B4" w:rsidRDefault="00BA54B4" w:rsidP="00BA54B4">
            <w:pPr>
              <w:jc w:val="both"/>
              <w:rPr>
                <w:bCs/>
                <w:sz w:val="28"/>
                <w:szCs w:val="28"/>
              </w:rPr>
            </w:pPr>
            <w:r>
              <w:rPr>
                <w:bCs/>
                <w:sz w:val="28"/>
                <w:szCs w:val="28"/>
              </w:rPr>
              <w:t xml:space="preserve">Куличков А.И. </w:t>
            </w:r>
          </w:p>
          <w:p w:rsidR="00BA54B4" w:rsidRDefault="00BA54B4" w:rsidP="00BA54B4">
            <w:pPr>
              <w:jc w:val="both"/>
              <w:rPr>
                <w:bCs/>
                <w:sz w:val="28"/>
                <w:szCs w:val="28"/>
              </w:rPr>
            </w:pPr>
          </w:p>
          <w:p w:rsidR="00BA54B4" w:rsidRDefault="00BA54B4" w:rsidP="00BA54B4">
            <w:pPr>
              <w:jc w:val="both"/>
              <w:rPr>
                <w:bCs/>
                <w:sz w:val="28"/>
                <w:szCs w:val="28"/>
              </w:rPr>
            </w:pPr>
            <w:r>
              <w:rPr>
                <w:bCs/>
                <w:sz w:val="28"/>
                <w:szCs w:val="28"/>
              </w:rPr>
              <w:t>Копылова Е.В.</w:t>
            </w:r>
          </w:p>
        </w:tc>
        <w:tc>
          <w:tcPr>
            <w:tcW w:w="283" w:type="dxa"/>
          </w:tcPr>
          <w:p w:rsidR="00BA54B4" w:rsidRDefault="004740D0" w:rsidP="004740D0">
            <w:pPr>
              <w:jc w:val="center"/>
              <w:rPr>
                <w:bCs/>
                <w:sz w:val="28"/>
                <w:szCs w:val="28"/>
              </w:rPr>
            </w:pPr>
            <w:r>
              <w:rPr>
                <w:bCs/>
                <w:sz w:val="28"/>
                <w:szCs w:val="28"/>
              </w:rPr>
              <w:t>-</w:t>
            </w:r>
          </w:p>
          <w:p w:rsidR="004740D0" w:rsidRDefault="004740D0" w:rsidP="004740D0">
            <w:pPr>
              <w:jc w:val="center"/>
              <w:rPr>
                <w:bCs/>
                <w:sz w:val="28"/>
                <w:szCs w:val="28"/>
              </w:rPr>
            </w:pPr>
          </w:p>
          <w:p w:rsidR="004740D0" w:rsidRDefault="004740D0" w:rsidP="004740D0">
            <w:pPr>
              <w:jc w:val="center"/>
              <w:rPr>
                <w:bCs/>
                <w:sz w:val="28"/>
                <w:szCs w:val="28"/>
              </w:rPr>
            </w:pPr>
            <w:r>
              <w:rPr>
                <w:bCs/>
                <w:sz w:val="28"/>
                <w:szCs w:val="28"/>
              </w:rPr>
              <w:t>-</w:t>
            </w:r>
          </w:p>
        </w:tc>
        <w:tc>
          <w:tcPr>
            <w:tcW w:w="7047" w:type="dxa"/>
          </w:tcPr>
          <w:p w:rsidR="00BA54B4" w:rsidRDefault="00BA54B4" w:rsidP="00BA54B4">
            <w:pPr>
              <w:jc w:val="both"/>
              <w:rPr>
                <w:bCs/>
                <w:sz w:val="28"/>
                <w:szCs w:val="28"/>
              </w:rPr>
            </w:pPr>
            <w:r>
              <w:rPr>
                <w:bCs/>
                <w:sz w:val="28"/>
                <w:szCs w:val="28"/>
              </w:rPr>
              <w:t>первый заместитель главы Карталинского  муниципального района, председатель комиссии</w:t>
            </w:r>
          </w:p>
          <w:p w:rsidR="00BA54B4" w:rsidRDefault="00701013" w:rsidP="00BA54B4">
            <w:pPr>
              <w:jc w:val="both"/>
              <w:rPr>
                <w:bCs/>
                <w:sz w:val="28"/>
                <w:szCs w:val="28"/>
              </w:rPr>
            </w:pPr>
            <w:r>
              <w:rPr>
                <w:rFonts w:eastAsia="Calibri"/>
                <w:sz w:val="28"/>
                <w:szCs w:val="28"/>
                <w:lang w:eastAsia="en-US"/>
              </w:rPr>
              <w:t>начальник Управления социальной защиты населения Карталинского муниципального района Челябинской области, заместитель председателя комиссии</w:t>
            </w:r>
          </w:p>
        </w:tc>
      </w:tr>
    </w:tbl>
    <w:p w:rsidR="00BA54B4" w:rsidRDefault="00701013" w:rsidP="00701013">
      <w:pPr>
        <w:ind w:firstLine="709"/>
        <w:jc w:val="both"/>
        <w:rPr>
          <w:bCs/>
          <w:sz w:val="28"/>
          <w:szCs w:val="28"/>
        </w:rPr>
      </w:pPr>
      <w:r>
        <w:rPr>
          <w:bCs/>
          <w:sz w:val="28"/>
          <w:szCs w:val="28"/>
        </w:rPr>
        <w:t>Члены комиссии: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2"/>
        <w:gridCol w:w="310"/>
        <w:gridCol w:w="7023"/>
      </w:tblGrid>
      <w:tr w:rsidR="00701013" w:rsidTr="004740D0">
        <w:tc>
          <w:tcPr>
            <w:tcW w:w="2235" w:type="dxa"/>
          </w:tcPr>
          <w:p w:rsidR="00701013" w:rsidRDefault="00701013" w:rsidP="00701013">
            <w:pPr>
              <w:jc w:val="both"/>
              <w:rPr>
                <w:bCs/>
                <w:sz w:val="28"/>
                <w:szCs w:val="28"/>
              </w:rPr>
            </w:pPr>
            <w:r>
              <w:rPr>
                <w:bCs/>
                <w:sz w:val="28"/>
                <w:szCs w:val="28"/>
              </w:rPr>
              <w:t>Ломовцев С.В.</w:t>
            </w:r>
          </w:p>
          <w:p w:rsidR="004740D0" w:rsidRDefault="004740D0" w:rsidP="00701013">
            <w:pPr>
              <w:jc w:val="both"/>
              <w:rPr>
                <w:bCs/>
                <w:sz w:val="28"/>
                <w:szCs w:val="28"/>
              </w:rPr>
            </w:pPr>
          </w:p>
          <w:p w:rsidR="0070082E" w:rsidRDefault="0070082E" w:rsidP="00701013">
            <w:pPr>
              <w:jc w:val="both"/>
              <w:rPr>
                <w:bCs/>
                <w:sz w:val="28"/>
                <w:szCs w:val="28"/>
              </w:rPr>
            </w:pPr>
          </w:p>
          <w:p w:rsidR="004740D0" w:rsidRDefault="004740D0" w:rsidP="00701013">
            <w:pPr>
              <w:jc w:val="both"/>
              <w:rPr>
                <w:bCs/>
                <w:sz w:val="28"/>
                <w:szCs w:val="28"/>
              </w:rPr>
            </w:pPr>
            <w:r>
              <w:rPr>
                <w:bCs/>
                <w:sz w:val="28"/>
                <w:szCs w:val="28"/>
              </w:rPr>
              <w:t>Макарова Г.Р.</w:t>
            </w:r>
          </w:p>
          <w:p w:rsidR="004740D0" w:rsidRDefault="004740D0" w:rsidP="00701013">
            <w:pPr>
              <w:jc w:val="both"/>
              <w:rPr>
                <w:bCs/>
                <w:sz w:val="28"/>
                <w:szCs w:val="28"/>
              </w:rPr>
            </w:pPr>
          </w:p>
          <w:p w:rsidR="004740D0" w:rsidRDefault="004740D0" w:rsidP="00701013">
            <w:pPr>
              <w:jc w:val="both"/>
              <w:rPr>
                <w:bCs/>
                <w:sz w:val="28"/>
                <w:szCs w:val="28"/>
              </w:rPr>
            </w:pPr>
            <w:r>
              <w:rPr>
                <w:bCs/>
                <w:sz w:val="28"/>
                <w:szCs w:val="28"/>
              </w:rPr>
              <w:t>Протасова Е.В.</w:t>
            </w:r>
          </w:p>
          <w:p w:rsidR="004740D0" w:rsidRDefault="004740D0" w:rsidP="00701013">
            <w:pPr>
              <w:jc w:val="both"/>
              <w:rPr>
                <w:bCs/>
                <w:sz w:val="28"/>
                <w:szCs w:val="28"/>
              </w:rPr>
            </w:pPr>
          </w:p>
          <w:p w:rsidR="004740D0" w:rsidRDefault="004740D0" w:rsidP="00701013">
            <w:pPr>
              <w:jc w:val="both"/>
              <w:rPr>
                <w:bCs/>
                <w:sz w:val="28"/>
                <w:szCs w:val="28"/>
              </w:rPr>
            </w:pPr>
          </w:p>
          <w:p w:rsidR="004740D0" w:rsidRDefault="004740D0" w:rsidP="00701013">
            <w:pPr>
              <w:jc w:val="both"/>
              <w:rPr>
                <w:bCs/>
                <w:sz w:val="28"/>
                <w:szCs w:val="28"/>
              </w:rPr>
            </w:pPr>
          </w:p>
          <w:p w:rsidR="004740D0" w:rsidRDefault="004740D0" w:rsidP="00701013">
            <w:pPr>
              <w:jc w:val="both"/>
              <w:rPr>
                <w:bCs/>
                <w:sz w:val="28"/>
                <w:szCs w:val="28"/>
              </w:rPr>
            </w:pPr>
            <w:r>
              <w:rPr>
                <w:bCs/>
                <w:sz w:val="28"/>
                <w:szCs w:val="28"/>
              </w:rPr>
              <w:t>Свертилова Н.Н.</w:t>
            </w:r>
          </w:p>
          <w:p w:rsidR="004740D0" w:rsidRDefault="004740D0" w:rsidP="00701013">
            <w:pPr>
              <w:jc w:val="both"/>
              <w:rPr>
                <w:bCs/>
                <w:sz w:val="28"/>
                <w:szCs w:val="28"/>
              </w:rPr>
            </w:pPr>
          </w:p>
          <w:p w:rsidR="004740D0" w:rsidRDefault="004740D0" w:rsidP="00701013">
            <w:pPr>
              <w:jc w:val="both"/>
              <w:rPr>
                <w:bCs/>
                <w:sz w:val="28"/>
                <w:szCs w:val="28"/>
              </w:rPr>
            </w:pPr>
          </w:p>
          <w:p w:rsidR="004740D0" w:rsidRDefault="004740D0" w:rsidP="00701013">
            <w:pPr>
              <w:jc w:val="both"/>
              <w:rPr>
                <w:bCs/>
                <w:sz w:val="28"/>
                <w:szCs w:val="28"/>
              </w:rPr>
            </w:pPr>
            <w:r>
              <w:rPr>
                <w:bCs/>
                <w:sz w:val="28"/>
                <w:szCs w:val="28"/>
              </w:rPr>
              <w:t xml:space="preserve">Шамрай Е.Б.  </w:t>
            </w:r>
          </w:p>
        </w:tc>
        <w:tc>
          <w:tcPr>
            <w:tcW w:w="283" w:type="dxa"/>
          </w:tcPr>
          <w:p w:rsidR="00701013" w:rsidRDefault="004740D0" w:rsidP="004740D0">
            <w:pPr>
              <w:jc w:val="center"/>
              <w:rPr>
                <w:bCs/>
                <w:sz w:val="28"/>
                <w:szCs w:val="28"/>
              </w:rPr>
            </w:pPr>
            <w:r>
              <w:rPr>
                <w:bCs/>
                <w:sz w:val="28"/>
                <w:szCs w:val="28"/>
              </w:rPr>
              <w:t>-</w:t>
            </w:r>
          </w:p>
          <w:p w:rsidR="004740D0" w:rsidRDefault="004740D0" w:rsidP="004740D0">
            <w:pPr>
              <w:jc w:val="center"/>
              <w:rPr>
                <w:bCs/>
                <w:sz w:val="28"/>
                <w:szCs w:val="28"/>
              </w:rPr>
            </w:pPr>
          </w:p>
          <w:p w:rsidR="0070082E" w:rsidRDefault="0070082E" w:rsidP="004740D0">
            <w:pPr>
              <w:jc w:val="center"/>
              <w:rPr>
                <w:bCs/>
                <w:sz w:val="28"/>
                <w:szCs w:val="28"/>
              </w:rPr>
            </w:pPr>
          </w:p>
          <w:p w:rsidR="004740D0" w:rsidRDefault="004740D0" w:rsidP="004740D0">
            <w:pPr>
              <w:jc w:val="center"/>
              <w:rPr>
                <w:bCs/>
                <w:sz w:val="28"/>
                <w:szCs w:val="28"/>
              </w:rPr>
            </w:pPr>
            <w:r>
              <w:rPr>
                <w:bCs/>
                <w:sz w:val="28"/>
                <w:szCs w:val="28"/>
              </w:rPr>
              <w:t>-</w:t>
            </w:r>
          </w:p>
          <w:p w:rsidR="004740D0" w:rsidRDefault="004740D0" w:rsidP="004740D0">
            <w:pPr>
              <w:jc w:val="center"/>
              <w:rPr>
                <w:bCs/>
                <w:sz w:val="28"/>
                <w:szCs w:val="28"/>
              </w:rPr>
            </w:pPr>
          </w:p>
          <w:p w:rsidR="004740D0" w:rsidRDefault="004740D0" w:rsidP="004740D0">
            <w:pPr>
              <w:jc w:val="center"/>
              <w:rPr>
                <w:bCs/>
                <w:sz w:val="28"/>
                <w:szCs w:val="28"/>
              </w:rPr>
            </w:pPr>
            <w:r>
              <w:rPr>
                <w:bCs/>
                <w:sz w:val="28"/>
                <w:szCs w:val="28"/>
              </w:rPr>
              <w:t>-</w:t>
            </w:r>
          </w:p>
          <w:p w:rsidR="004740D0" w:rsidRDefault="004740D0" w:rsidP="004740D0">
            <w:pPr>
              <w:jc w:val="center"/>
              <w:rPr>
                <w:bCs/>
                <w:sz w:val="28"/>
                <w:szCs w:val="28"/>
              </w:rPr>
            </w:pPr>
          </w:p>
          <w:p w:rsidR="004740D0" w:rsidRDefault="004740D0" w:rsidP="004740D0">
            <w:pPr>
              <w:jc w:val="center"/>
              <w:rPr>
                <w:bCs/>
                <w:sz w:val="28"/>
                <w:szCs w:val="28"/>
              </w:rPr>
            </w:pPr>
          </w:p>
          <w:p w:rsidR="004740D0" w:rsidRDefault="004740D0" w:rsidP="004740D0">
            <w:pPr>
              <w:jc w:val="center"/>
              <w:rPr>
                <w:bCs/>
                <w:sz w:val="28"/>
                <w:szCs w:val="28"/>
              </w:rPr>
            </w:pPr>
          </w:p>
          <w:p w:rsidR="004740D0" w:rsidRDefault="004740D0" w:rsidP="004740D0">
            <w:pPr>
              <w:jc w:val="center"/>
              <w:rPr>
                <w:bCs/>
                <w:sz w:val="28"/>
                <w:szCs w:val="28"/>
              </w:rPr>
            </w:pPr>
            <w:r>
              <w:rPr>
                <w:bCs/>
                <w:sz w:val="28"/>
                <w:szCs w:val="28"/>
              </w:rPr>
              <w:t>-</w:t>
            </w:r>
          </w:p>
          <w:p w:rsidR="004740D0" w:rsidRDefault="004740D0" w:rsidP="004740D0">
            <w:pPr>
              <w:jc w:val="center"/>
              <w:rPr>
                <w:bCs/>
                <w:sz w:val="28"/>
                <w:szCs w:val="28"/>
              </w:rPr>
            </w:pPr>
          </w:p>
          <w:p w:rsidR="004740D0" w:rsidRDefault="004740D0" w:rsidP="004740D0">
            <w:pPr>
              <w:jc w:val="center"/>
              <w:rPr>
                <w:bCs/>
                <w:sz w:val="28"/>
                <w:szCs w:val="28"/>
              </w:rPr>
            </w:pPr>
          </w:p>
          <w:p w:rsidR="004740D0" w:rsidRDefault="004740D0" w:rsidP="004740D0">
            <w:pPr>
              <w:jc w:val="center"/>
              <w:rPr>
                <w:bCs/>
                <w:sz w:val="28"/>
                <w:szCs w:val="28"/>
              </w:rPr>
            </w:pPr>
            <w:r>
              <w:rPr>
                <w:bCs/>
                <w:sz w:val="28"/>
                <w:szCs w:val="28"/>
              </w:rPr>
              <w:t>-</w:t>
            </w:r>
          </w:p>
        </w:tc>
        <w:tc>
          <w:tcPr>
            <w:tcW w:w="7047" w:type="dxa"/>
          </w:tcPr>
          <w:p w:rsidR="00701013" w:rsidRDefault="004740D0" w:rsidP="00701013">
            <w:pPr>
              <w:jc w:val="both"/>
              <w:rPr>
                <w:bCs/>
                <w:sz w:val="28"/>
                <w:szCs w:val="28"/>
              </w:rPr>
            </w:pPr>
            <w:r>
              <w:rPr>
                <w:bCs/>
                <w:sz w:val="28"/>
                <w:szCs w:val="28"/>
              </w:rPr>
              <w:t>начальник Управления строительства, инфраструктуры и жилищно – коммунального хозяйства</w:t>
            </w:r>
            <w:r w:rsidR="0070082E">
              <w:rPr>
                <w:bCs/>
                <w:sz w:val="28"/>
                <w:szCs w:val="28"/>
              </w:rPr>
              <w:t xml:space="preserve"> Карталинского муниципального района</w:t>
            </w:r>
          </w:p>
          <w:p w:rsidR="004740D0" w:rsidRDefault="004740D0" w:rsidP="00701013">
            <w:pPr>
              <w:jc w:val="both"/>
              <w:rPr>
                <w:bCs/>
                <w:sz w:val="28"/>
                <w:szCs w:val="28"/>
              </w:rPr>
            </w:pPr>
            <w:r>
              <w:rPr>
                <w:bCs/>
                <w:sz w:val="28"/>
                <w:szCs w:val="28"/>
              </w:rPr>
              <w:t xml:space="preserve">начальник юридического отдела </w:t>
            </w:r>
            <w:r w:rsidR="0070082E">
              <w:rPr>
                <w:bCs/>
                <w:sz w:val="28"/>
                <w:szCs w:val="28"/>
              </w:rPr>
              <w:t xml:space="preserve">администрации </w:t>
            </w:r>
            <w:r>
              <w:rPr>
                <w:bCs/>
                <w:sz w:val="28"/>
                <w:szCs w:val="28"/>
              </w:rPr>
              <w:t>Карталинского муниципального района</w:t>
            </w:r>
          </w:p>
          <w:p w:rsidR="004740D0" w:rsidRDefault="004740D0" w:rsidP="00701013">
            <w:pPr>
              <w:jc w:val="both"/>
              <w:rPr>
                <w:rFonts w:eastAsia="Calibri"/>
                <w:sz w:val="28"/>
                <w:szCs w:val="28"/>
                <w:lang w:eastAsia="en-US"/>
              </w:rPr>
            </w:pPr>
            <w:r>
              <w:rPr>
                <w:rFonts w:eastAsia="Calibri"/>
                <w:sz w:val="28"/>
                <w:szCs w:val="28"/>
                <w:lang w:eastAsia="en-US"/>
              </w:rPr>
              <w:t>директор муниципального учреждения «Комплексный центр социального обслуживания населения» Карталинского муниципального района Челябинской области</w:t>
            </w:r>
          </w:p>
          <w:p w:rsidR="004740D0" w:rsidRDefault="004740D0" w:rsidP="00701013">
            <w:pPr>
              <w:jc w:val="both"/>
              <w:rPr>
                <w:rFonts w:eastAsia="Courier New"/>
                <w:color w:val="000000"/>
                <w:sz w:val="28"/>
                <w:szCs w:val="28"/>
              </w:rPr>
            </w:pPr>
            <w:r>
              <w:rPr>
                <w:rFonts w:eastAsia="Courier New"/>
                <w:color w:val="000000"/>
                <w:sz w:val="28"/>
                <w:szCs w:val="28"/>
              </w:rPr>
              <w:t>заместитель главы Карталинского м</w:t>
            </w:r>
            <w:r w:rsidR="0070082E">
              <w:rPr>
                <w:rFonts w:eastAsia="Courier New"/>
                <w:color w:val="000000"/>
                <w:sz w:val="28"/>
                <w:szCs w:val="28"/>
              </w:rPr>
              <w:t>униципального района, начальник</w:t>
            </w:r>
            <w:r>
              <w:rPr>
                <w:rFonts w:eastAsia="Courier New"/>
                <w:color w:val="000000"/>
                <w:sz w:val="28"/>
                <w:szCs w:val="28"/>
              </w:rPr>
              <w:t xml:space="preserve"> финансового управления Карталинского муниципального района</w:t>
            </w:r>
          </w:p>
          <w:p w:rsidR="004740D0" w:rsidRDefault="004740D0" w:rsidP="004740D0">
            <w:pPr>
              <w:jc w:val="both"/>
              <w:rPr>
                <w:bCs/>
                <w:sz w:val="28"/>
                <w:szCs w:val="28"/>
              </w:rPr>
            </w:pPr>
            <w:r>
              <w:rPr>
                <w:rFonts w:eastAsia="Courier New"/>
                <w:color w:val="000000"/>
                <w:sz w:val="28"/>
                <w:szCs w:val="28"/>
              </w:rPr>
              <w:t>начальник отдела по бухгалтерскому учету и отчетности</w:t>
            </w:r>
            <w:r w:rsidR="0070082E">
              <w:rPr>
                <w:rFonts w:eastAsia="Courier New"/>
                <w:color w:val="000000"/>
                <w:sz w:val="28"/>
                <w:szCs w:val="28"/>
              </w:rPr>
              <w:t xml:space="preserve"> администрации</w:t>
            </w:r>
            <w:r>
              <w:rPr>
                <w:rFonts w:eastAsia="Courier New"/>
                <w:color w:val="000000"/>
                <w:sz w:val="28"/>
                <w:szCs w:val="28"/>
              </w:rPr>
              <w:t xml:space="preserve"> Карталинского муниципального района.</w:t>
            </w:r>
          </w:p>
        </w:tc>
      </w:tr>
    </w:tbl>
    <w:p w:rsidR="00701013" w:rsidRPr="006D7240" w:rsidRDefault="00701013" w:rsidP="00701013">
      <w:pPr>
        <w:jc w:val="both"/>
        <w:rPr>
          <w:bCs/>
          <w:sz w:val="28"/>
          <w:szCs w:val="28"/>
        </w:rPr>
      </w:pPr>
    </w:p>
    <w:sectPr w:rsidR="00701013" w:rsidRPr="006D7240" w:rsidSect="002657B7">
      <w:headerReference w:type="default" r:id="rId8"/>
      <w:pgSz w:w="11900" w:h="16840"/>
      <w:pgMar w:top="1134" w:right="850" w:bottom="1135"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BDB" w:rsidRDefault="00592BDB" w:rsidP="00997407">
      <w:r>
        <w:separator/>
      </w:r>
    </w:p>
  </w:endnote>
  <w:endnote w:type="continuationSeparator" w:id="1">
    <w:p w:rsidR="00592BDB" w:rsidRDefault="00592BDB"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BDB" w:rsidRDefault="00592BDB" w:rsidP="00997407">
      <w:r>
        <w:separator/>
      </w:r>
    </w:p>
  </w:footnote>
  <w:footnote w:type="continuationSeparator" w:id="1">
    <w:p w:rsidR="00592BDB" w:rsidRDefault="00592BDB"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5824922"/>
      <w:docPartObj>
        <w:docPartGallery w:val="Page Numbers (Top of Page)"/>
        <w:docPartUnique/>
      </w:docPartObj>
    </w:sdtPr>
    <w:sdtContent>
      <w:p w:rsidR="004740D0" w:rsidRPr="002657B7" w:rsidRDefault="00AA521E">
        <w:pPr>
          <w:pStyle w:val="a3"/>
          <w:jc w:val="center"/>
          <w:rPr>
            <w:rFonts w:ascii="Times New Roman" w:hAnsi="Times New Roman" w:cs="Times New Roman"/>
            <w:sz w:val="28"/>
            <w:szCs w:val="28"/>
          </w:rPr>
        </w:pPr>
        <w:r w:rsidRPr="002657B7">
          <w:rPr>
            <w:rFonts w:ascii="Times New Roman" w:hAnsi="Times New Roman" w:cs="Times New Roman"/>
            <w:sz w:val="28"/>
            <w:szCs w:val="28"/>
          </w:rPr>
          <w:fldChar w:fldCharType="begin"/>
        </w:r>
        <w:r w:rsidR="004740D0" w:rsidRPr="002657B7">
          <w:rPr>
            <w:rFonts w:ascii="Times New Roman" w:hAnsi="Times New Roman" w:cs="Times New Roman"/>
            <w:sz w:val="28"/>
            <w:szCs w:val="28"/>
          </w:rPr>
          <w:instrText xml:space="preserve"> PAGE   \* MERGEFORMAT </w:instrText>
        </w:r>
        <w:r w:rsidRPr="002657B7">
          <w:rPr>
            <w:rFonts w:ascii="Times New Roman" w:hAnsi="Times New Roman" w:cs="Times New Roman"/>
            <w:sz w:val="28"/>
            <w:szCs w:val="28"/>
          </w:rPr>
          <w:fldChar w:fldCharType="separate"/>
        </w:r>
        <w:r w:rsidR="00F6772A">
          <w:rPr>
            <w:rFonts w:ascii="Times New Roman" w:hAnsi="Times New Roman" w:cs="Times New Roman"/>
            <w:noProof/>
            <w:sz w:val="28"/>
            <w:szCs w:val="28"/>
          </w:rPr>
          <w:t>4</w:t>
        </w:r>
        <w:r w:rsidRPr="002657B7">
          <w:rPr>
            <w:rFonts w:ascii="Times New Roman" w:hAnsi="Times New Roman" w:cs="Times New Roman"/>
            <w:sz w:val="28"/>
            <w:szCs w:val="28"/>
          </w:rPr>
          <w:fldChar w:fldCharType="end"/>
        </w:r>
      </w:p>
    </w:sdtContent>
  </w:sdt>
  <w:p w:rsidR="004740D0" w:rsidRDefault="004740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E207DF"/>
    <w:multiLevelType w:val="hybridMultilevel"/>
    <w:tmpl w:val="7BA00C5E"/>
    <w:lvl w:ilvl="0" w:tplc="62AAA286">
      <w:start w:val="1"/>
      <w:numFmt w:val="decimal"/>
      <w:lvlText w:val="%1."/>
      <w:lvlJc w:val="left"/>
      <w:pPr>
        <w:ind w:left="186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3">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337922"/>
  </w:hdrShapeDefaults>
  <w:footnotePr>
    <w:footnote w:id="0"/>
    <w:footnote w:id="1"/>
  </w:footnotePr>
  <w:endnotePr>
    <w:endnote w:id="0"/>
    <w:endnote w:id="1"/>
  </w:endnotePr>
  <w:compat/>
  <w:rsids>
    <w:rsidRoot w:val="008947E6"/>
    <w:rsid w:val="00002ADB"/>
    <w:rsid w:val="00003797"/>
    <w:rsid w:val="00013053"/>
    <w:rsid w:val="00013E7B"/>
    <w:rsid w:val="000158D3"/>
    <w:rsid w:val="000202C9"/>
    <w:rsid w:val="0002079A"/>
    <w:rsid w:val="00024197"/>
    <w:rsid w:val="000258D2"/>
    <w:rsid w:val="00026CDC"/>
    <w:rsid w:val="00027B67"/>
    <w:rsid w:val="0003723F"/>
    <w:rsid w:val="000428F2"/>
    <w:rsid w:val="00050C21"/>
    <w:rsid w:val="000558CD"/>
    <w:rsid w:val="00056AF0"/>
    <w:rsid w:val="00062109"/>
    <w:rsid w:val="00072070"/>
    <w:rsid w:val="00072AEB"/>
    <w:rsid w:val="000766BF"/>
    <w:rsid w:val="00076FD3"/>
    <w:rsid w:val="00082A48"/>
    <w:rsid w:val="0009588D"/>
    <w:rsid w:val="00096F4E"/>
    <w:rsid w:val="000978E7"/>
    <w:rsid w:val="000A316C"/>
    <w:rsid w:val="000B21AE"/>
    <w:rsid w:val="000B2C83"/>
    <w:rsid w:val="000B5930"/>
    <w:rsid w:val="000D3C17"/>
    <w:rsid w:val="000E141A"/>
    <w:rsid w:val="000E2AC2"/>
    <w:rsid w:val="000E5052"/>
    <w:rsid w:val="000E6863"/>
    <w:rsid w:val="000E7246"/>
    <w:rsid w:val="000E7504"/>
    <w:rsid w:val="000F2CFD"/>
    <w:rsid w:val="000F5089"/>
    <w:rsid w:val="0010110F"/>
    <w:rsid w:val="00110885"/>
    <w:rsid w:val="001137E7"/>
    <w:rsid w:val="00113E11"/>
    <w:rsid w:val="00115F0E"/>
    <w:rsid w:val="00117B22"/>
    <w:rsid w:val="00121F13"/>
    <w:rsid w:val="001336EB"/>
    <w:rsid w:val="0013406C"/>
    <w:rsid w:val="00137294"/>
    <w:rsid w:val="00141632"/>
    <w:rsid w:val="00142C2A"/>
    <w:rsid w:val="0014750C"/>
    <w:rsid w:val="001577E2"/>
    <w:rsid w:val="00161C0D"/>
    <w:rsid w:val="00166A6B"/>
    <w:rsid w:val="00173E64"/>
    <w:rsid w:val="0017503A"/>
    <w:rsid w:val="001805C8"/>
    <w:rsid w:val="00181522"/>
    <w:rsid w:val="00181693"/>
    <w:rsid w:val="00183E57"/>
    <w:rsid w:val="00186A21"/>
    <w:rsid w:val="001969BD"/>
    <w:rsid w:val="001A240A"/>
    <w:rsid w:val="001A5A42"/>
    <w:rsid w:val="001B1421"/>
    <w:rsid w:val="001B6B83"/>
    <w:rsid w:val="001C71E9"/>
    <w:rsid w:val="001D4CB6"/>
    <w:rsid w:val="001D4D22"/>
    <w:rsid w:val="001D52CF"/>
    <w:rsid w:val="001D6D0A"/>
    <w:rsid w:val="001E71D9"/>
    <w:rsid w:val="001F5447"/>
    <w:rsid w:val="00200906"/>
    <w:rsid w:val="00201D35"/>
    <w:rsid w:val="0020249E"/>
    <w:rsid w:val="00206238"/>
    <w:rsid w:val="00210ABA"/>
    <w:rsid w:val="0021167A"/>
    <w:rsid w:val="00223BAD"/>
    <w:rsid w:val="00235AE3"/>
    <w:rsid w:val="0024580E"/>
    <w:rsid w:val="00245F70"/>
    <w:rsid w:val="0025299E"/>
    <w:rsid w:val="00254602"/>
    <w:rsid w:val="00261536"/>
    <w:rsid w:val="00261B28"/>
    <w:rsid w:val="002657B7"/>
    <w:rsid w:val="002754B1"/>
    <w:rsid w:val="002821F7"/>
    <w:rsid w:val="002840B9"/>
    <w:rsid w:val="0028730D"/>
    <w:rsid w:val="0029154A"/>
    <w:rsid w:val="002955D6"/>
    <w:rsid w:val="00297242"/>
    <w:rsid w:val="002A1F72"/>
    <w:rsid w:val="002A6A93"/>
    <w:rsid w:val="002B163F"/>
    <w:rsid w:val="002B2311"/>
    <w:rsid w:val="002B55BE"/>
    <w:rsid w:val="002B5A6C"/>
    <w:rsid w:val="002C25FF"/>
    <w:rsid w:val="002C292A"/>
    <w:rsid w:val="002C71C3"/>
    <w:rsid w:val="002D70CC"/>
    <w:rsid w:val="002E21AC"/>
    <w:rsid w:val="002E3488"/>
    <w:rsid w:val="002E41CC"/>
    <w:rsid w:val="002E474D"/>
    <w:rsid w:val="003003E2"/>
    <w:rsid w:val="00302227"/>
    <w:rsid w:val="0030257C"/>
    <w:rsid w:val="00312BCD"/>
    <w:rsid w:val="00313E4E"/>
    <w:rsid w:val="0031458D"/>
    <w:rsid w:val="003169B9"/>
    <w:rsid w:val="00320A2D"/>
    <w:rsid w:val="00320F5C"/>
    <w:rsid w:val="003230BF"/>
    <w:rsid w:val="00323166"/>
    <w:rsid w:val="003240CF"/>
    <w:rsid w:val="00325F15"/>
    <w:rsid w:val="00331E61"/>
    <w:rsid w:val="00331FEA"/>
    <w:rsid w:val="00337D14"/>
    <w:rsid w:val="003417FA"/>
    <w:rsid w:val="00344416"/>
    <w:rsid w:val="00351890"/>
    <w:rsid w:val="00352680"/>
    <w:rsid w:val="00356B41"/>
    <w:rsid w:val="00357CE8"/>
    <w:rsid w:val="0036052D"/>
    <w:rsid w:val="00365350"/>
    <w:rsid w:val="0036795E"/>
    <w:rsid w:val="00367F89"/>
    <w:rsid w:val="00374908"/>
    <w:rsid w:val="00377D80"/>
    <w:rsid w:val="003816B6"/>
    <w:rsid w:val="003900A6"/>
    <w:rsid w:val="00390550"/>
    <w:rsid w:val="0039082E"/>
    <w:rsid w:val="0039102A"/>
    <w:rsid w:val="00393B46"/>
    <w:rsid w:val="00396213"/>
    <w:rsid w:val="0039779B"/>
    <w:rsid w:val="003B7A25"/>
    <w:rsid w:val="003C64C6"/>
    <w:rsid w:val="003D08EE"/>
    <w:rsid w:val="003D3F54"/>
    <w:rsid w:val="003D5C8C"/>
    <w:rsid w:val="003E6847"/>
    <w:rsid w:val="003E7FE6"/>
    <w:rsid w:val="003F7EBE"/>
    <w:rsid w:val="004038DF"/>
    <w:rsid w:val="0040485C"/>
    <w:rsid w:val="00407BA0"/>
    <w:rsid w:val="004146DE"/>
    <w:rsid w:val="0041778E"/>
    <w:rsid w:val="00417F18"/>
    <w:rsid w:val="00423648"/>
    <w:rsid w:val="0042700E"/>
    <w:rsid w:val="00430440"/>
    <w:rsid w:val="00436BA7"/>
    <w:rsid w:val="00437053"/>
    <w:rsid w:val="004374E8"/>
    <w:rsid w:val="00453FED"/>
    <w:rsid w:val="00456840"/>
    <w:rsid w:val="0046181B"/>
    <w:rsid w:val="004630D4"/>
    <w:rsid w:val="0047273C"/>
    <w:rsid w:val="004740D0"/>
    <w:rsid w:val="00474191"/>
    <w:rsid w:val="00497395"/>
    <w:rsid w:val="004A5CD7"/>
    <w:rsid w:val="004B6AA9"/>
    <w:rsid w:val="004B76E9"/>
    <w:rsid w:val="004C2951"/>
    <w:rsid w:val="004D573A"/>
    <w:rsid w:val="004F0C17"/>
    <w:rsid w:val="004F1784"/>
    <w:rsid w:val="004F19D4"/>
    <w:rsid w:val="00512456"/>
    <w:rsid w:val="00531378"/>
    <w:rsid w:val="00531B14"/>
    <w:rsid w:val="00532233"/>
    <w:rsid w:val="005338F2"/>
    <w:rsid w:val="00540392"/>
    <w:rsid w:val="00544A4D"/>
    <w:rsid w:val="005466E0"/>
    <w:rsid w:val="00546B50"/>
    <w:rsid w:val="00553E47"/>
    <w:rsid w:val="0056044C"/>
    <w:rsid w:val="00571345"/>
    <w:rsid w:val="00573728"/>
    <w:rsid w:val="00585E8B"/>
    <w:rsid w:val="00592BDB"/>
    <w:rsid w:val="00595361"/>
    <w:rsid w:val="005A0503"/>
    <w:rsid w:val="005A0D90"/>
    <w:rsid w:val="005A449E"/>
    <w:rsid w:val="005B0954"/>
    <w:rsid w:val="005B5B73"/>
    <w:rsid w:val="005C4FBA"/>
    <w:rsid w:val="005D5E05"/>
    <w:rsid w:val="005D602C"/>
    <w:rsid w:val="005E1A11"/>
    <w:rsid w:val="005E33EC"/>
    <w:rsid w:val="005F752C"/>
    <w:rsid w:val="00600FAE"/>
    <w:rsid w:val="0060545A"/>
    <w:rsid w:val="00614B0C"/>
    <w:rsid w:val="00617621"/>
    <w:rsid w:val="006208B5"/>
    <w:rsid w:val="00624560"/>
    <w:rsid w:val="00625870"/>
    <w:rsid w:val="006310E6"/>
    <w:rsid w:val="00631FC5"/>
    <w:rsid w:val="006431CA"/>
    <w:rsid w:val="00643775"/>
    <w:rsid w:val="00647331"/>
    <w:rsid w:val="00650B47"/>
    <w:rsid w:val="00657A6D"/>
    <w:rsid w:val="00666110"/>
    <w:rsid w:val="00670ECA"/>
    <w:rsid w:val="0068581E"/>
    <w:rsid w:val="006868CE"/>
    <w:rsid w:val="00686E15"/>
    <w:rsid w:val="006909A1"/>
    <w:rsid w:val="006921C2"/>
    <w:rsid w:val="00694522"/>
    <w:rsid w:val="00695652"/>
    <w:rsid w:val="00697072"/>
    <w:rsid w:val="006A33AB"/>
    <w:rsid w:val="006A3721"/>
    <w:rsid w:val="006A4267"/>
    <w:rsid w:val="006A52B1"/>
    <w:rsid w:val="006C5FE5"/>
    <w:rsid w:val="006D0AE8"/>
    <w:rsid w:val="006D2CC7"/>
    <w:rsid w:val="006D7240"/>
    <w:rsid w:val="006E695A"/>
    <w:rsid w:val="006E6BFB"/>
    <w:rsid w:val="006F4F81"/>
    <w:rsid w:val="006F6ADD"/>
    <w:rsid w:val="0070072A"/>
    <w:rsid w:val="0070082E"/>
    <w:rsid w:val="00701013"/>
    <w:rsid w:val="00701313"/>
    <w:rsid w:val="00707EAD"/>
    <w:rsid w:val="007111B0"/>
    <w:rsid w:val="00714229"/>
    <w:rsid w:val="00715737"/>
    <w:rsid w:val="00717407"/>
    <w:rsid w:val="0072244F"/>
    <w:rsid w:val="00726533"/>
    <w:rsid w:val="00731446"/>
    <w:rsid w:val="007325E1"/>
    <w:rsid w:val="00734E92"/>
    <w:rsid w:val="007365AB"/>
    <w:rsid w:val="00745646"/>
    <w:rsid w:val="007479F4"/>
    <w:rsid w:val="00747D2D"/>
    <w:rsid w:val="0076103E"/>
    <w:rsid w:val="00771BE5"/>
    <w:rsid w:val="00786669"/>
    <w:rsid w:val="0079115C"/>
    <w:rsid w:val="00791CDC"/>
    <w:rsid w:val="00795E7B"/>
    <w:rsid w:val="007A2F58"/>
    <w:rsid w:val="007A794F"/>
    <w:rsid w:val="007B24C0"/>
    <w:rsid w:val="007C00B2"/>
    <w:rsid w:val="007C0398"/>
    <w:rsid w:val="007C6E76"/>
    <w:rsid w:val="007D297E"/>
    <w:rsid w:val="007D47DB"/>
    <w:rsid w:val="007D6232"/>
    <w:rsid w:val="007E1AEF"/>
    <w:rsid w:val="007E2C81"/>
    <w:rsid w:val="007E4E83"/>
    <w:rsid w:val="007E5DC2"/>
    <w:rsid w:val="007F46C2"/>
    <w:rsid w:val="007F73A9"/>
    <w:rsid w:val="00802D92"/>
    <w:rsid w:val="00804C15"/>
    <w:rsid w:val="00806ED9"/>
    <w:rsid w:val="00814171"/>
    <w:rsid w:val="00815230"/>
    <w:rsid w:val="008210BE"/>
    <w:rsid w:val="008210FC"/>
    <w:rsid w:val="00823728"/>
    <w:rsid w:val="00825508"/>
    <w:rsid w:val="008270DB"/>
    <w:rsid w:val="00831950"/>
    <w:rsid w:val="00833503"/>
    <w:rsid w:val="00834FAE"/>
    <w:rsid w:val="008360EE"/>
    <w:rsid w:val="00836B5B"/>
    <w:rsid w:val="00837721"/>
    <w:rsid w:val="008415C1"/>
    <w:rsid w:val="00842ECA"/>
    <w:rsid w:val="00843C91"/>
    <w:rsid w:val="00845F96"/>
    <w:rsid w:val="00846BF8"/>
    <w:rsid w:val="008533C8"/>
    <w:rsid w:val="00867086"/>
    <w:rsid w:val="008718BB"/>
    <w:rsid w:val="00873A52"/>
    <w:rsid w:val="00875A62"/>
    <w:rsid w:val="00881032"/>
    <w:rsid w:val="0088297E"/>
    <w:rsid w:val="008851A3"/>
    <w:rsid w:val="00885230"/>
    <w:rsid w:val="00890D58"/>
    <w:rsid w:val="008947E6"/>
    <w:rsid w:val="00894812"/>
    <w:rsid w:val="00896562"/>
    <w:rsid w:val="008A064E"/>
    <w:rsid w:val="008A244A"/>
    <w:rsid w:val="008A2CC2"/>
    <w:rsid w:val="008A55DF"/>
    <w:rsid w:val="008B2D93"/>
    <w:rsid w:val="008B4B6C"/>
    <w:rsid w:val="008C3E1A"/>
    <w:rsid w:val="008C71B6"/>
    <w:rsid w:val="008D0392"/>
    <w:rsid w:val="008D0AC1"/>
    <w:rsid w:val="008D0F86"/>
    <w:rsid w:val="008D32C0"/>
    <w:rsid w:val="008D7E95"/>
    <w:rsid w:val="008E14BB"/>
    <w:rsid w:val="008E2D74"/>
    <w:rsid w:val="008E647D"/>
    <w:rsid w:val="008F361D"/>
    <w:rsid w:val="008F415B"/>
    <w:rsid w:val="008F7DA3"/>
    <w:rsid w:val="00902486"/>
    <w:rsid w:val="0090484D"/>
    <w:rsid w:val="00904891"/>
    <w:rsid w:val="00904A88"/>
    <w:rsid w:val="00904DE6"/>
    <w:rsid w:val="009109AA"/>
    <w:rsid w:val="009139A7"/>
    <w:rsid w:val="00914078"/>
    <w:rsid w:val="00915C57"/>
    <w:rsid w:val="009238BD"/>
    <w:rsid w:val="00934D44"/>
    <w:rsid w:val="0093697E"/>
    <w:rsid w:val="00941EEB"/>
    <w:rsid w:val="0094398A"/>
    <w:rsid w:val="00944BDD"/>
    <w:rsid w:val="00944F64"/>
    <w:rsid w:val="00946D95"/>
    <w:rsid w:val="00950C4C"/>
    <w:rsid w:val="00950E90"/>
    <w:rsid w:val="00964A23"/>
    <w:rsid w:val="00967A84"/>
    <w:rsid w:val="00986844"/>
    <w:rsid w:val="0099379C"/>
    <w:rsid w:val="00995040"/>
    <w:rsid w:val="00995992"/>
    <w:rsid w:val="00997407"/>
    <w:rsid w:val="009A5AA2"/>
    <w:rsid w:val="009A77B5"/>
    <w:rsid w:val="009B34D3"/>
    <w:rsid w:val="009B3F24"/>
    <w:rsid w:val="009B59C9"/>
    <w:rsid w:val="009C2911"/>
    <w:rsid w:val="009C5681"/>
    <w:rsid w:val="009D115C"/>
    <w:rsid w:val="009D508A"/>
    <w:rsid w:val="009D6D37"/>
    <w:rsid w:val="009D72A7"/>
    <w:rsid w:val="009E123F"/>
    <w:rsid w:val="009E4EA3"/>
    <w:rsid w:val="009E60D6"/>
    <w:rsid w:val="009E6388"/>
    <w:rsid w:val="009E7EDA"/>
    <w:rsid w:val="00A075FE"/>
    <w:rsid w:val="00A07B96"/>
    <w:rsid w:val="00A104F6"/>
    <w:rsid w:val="00A13411"/>
    <w:rsid w:val="00A13C6D"/>
    <w:rsid w:val="00A1617C"/>
    <w:rsid w:val="00A24061"/>
    <w:rsid w:val="00A25A22"/>
    <w:rsid w:val="00A348B9"/>
    <w:rsid w:val="00A419EA"/>
    <w:rsid w:val="00A62537"/>
    <w:rsid w:val="00A6439B"/>
    <w:rsid w:val="00A662FE"/>
    <w:rsid w:val="00A74D7D"/>
    <w:rsid w:val="00A77B88"/>
    <w:rsid w:val="00A8173D"/>
    <w:rsid w:val="00A84D95"/>
    <w:rsid w:val="00A8571E"/>
    <w:rsid w:val="00A92F0D"/>
    <w:rsid w:val="00A949B9"/>
    <w:rsid w:val="00A94B5B"/>
    <w:rsid w:val="00A9572E"/>
    <w:rsid w:val="00A9588B"/>
    <w:rsid w:val="00AA1DB4"/>
    <w:rsid w:val="00AA26CD"/>
    <w:rsid w:val="00AA46B0"/>
    <w:rsid w:val="00AA521E"/>
    <w:rsid w:val="00AB1E09"/>
    <w:rsid w:val="00AB29B2"/>
    <w:rsid w:val="00AB3C91"/>
    <w:rsid w:val="00AB3FF8"/>
    <w:rsid w:val="00AC5C41"/>
    <w:rsid w:val="00AC78EC"/>
    <w:rsid w:val="00AD20E1"/>
    <w:rsid w:val="00AD450A"/>
    <w:rsid w:val="00AD661D"/>
    <w:rsid w:val="00AE4862"/>
    <w:rsid w:val="00AF4552"/>
    <w:rsid w:val="00AF6D83"/>
    <w:rsid w:val="00B078BC"/>
    <w:rsid w:val="00B167BF"/>
    <w:rsid w:val="00B2121B"/>
    <w:rsid w:val="00B22113"/>
    <w:rsid w:val="00B23A2A"/>
    <w:rsid w:val="00B27246"/>
    <w:rsid w:val="00B3067C"/>
    <w:rsid w:val="00B3090D"/>
    <w:rsid w:val="00B319F0"/>
    <w:rsid w:val="00B36AC1"/>
    <w:rsid w:val="00B41062"/>
    <w:rsid w:val="00B46147"/>
    <w:rsid w:val="00B47A78"/>
    <w:rsid w:val="00B53993"/>
    <w:rsid w:val="00B54B1C"/>
    <w:rsid w:val="00B553F8"/>
    <w:rsid w:val="00B60357"/>
    <w:rsid w:val="00B6429E"/>
    <w:rsid w:val="00B942AE"/>
    <w:rsid w:val="00BA22A7"/>
    <w:rsid w:val="00BA54B4"/>
    <w:rsid w:val="00BA75E3"/>
    <w:rsid w:val="00BB4F51"/>
    <w:rsid w:val="00BB4F57"/>
    <w:rsid w:val="00BC5199"/>
    <w:rsid w:val="00BC7E52"/>
    <w:rsid w:val="00BD380A"/>
    <w:rsid w:val="00BE682D"/>
    <w:rsid w:val="00BF47ED"/>
    <w:rsid w:val="00C02FDA"/>
    <w:rsid w:val="00C07587"/>
    <w:rsid w:val="00C158BF"/>
    <w:rsid w:val="00C20FA4"/>
    <w:rsid w:val="00C24947"/>
    <w:rsid w:val="00C3019E"/>
    <w:rsid w:val="00C33571"/>
    <w:rsid w:val="00C40043"/>
    <w:rsid w:val="00C44B2D"/>
    <w:rsid w:val="00C50B41"/>
    <w:rsid w:val="00C52F82"/>
    <w:rsid w:val="00C6059A"/>
    <w:rsid w:val="00C70717"/>
    <w:rsid w:val="00C7564D"/>
    <w:rsid w:val="00C8718E"/>
    <w:rsid w:val="00C9730C"/>
    <w:rsid w:val="00CA089C"/>
    <w:rsid w:val="00CA5F83"/>
    <w:rsid w:val="00CA7575"/>
    <w:rsid w:val="00CA7E78"/>
    <w:rsid w:val="00CB7D03"/>
    <w:rsid w:val="00CC3A7B"/>
    <w:rsid w:val="00CC5BD6"/>
    <w:rsid w:val="00CD7B8D"/>
    <w:rsid w:val="00CE655B"/>
    <w:rsid w:val="00CF67C8"/>
    <w:rsid w:val="00D037CC"/>
    <w:rsid w:val="00D0399D"/>
    <w:rsid w:val="00D0444C"/>
    <w:rsid w:val="00D07505"/>
    <w:rsid w:val="00D10E2B"/>
    <w:rsid w:val="00D126A1"/>
    <w:rsid w:val="00D136A8"/>
    <w:rsid w:val="00D138AE"/>
    <w:rsid w:val="00D2353E"/>
    <w:rsid w:val="00D23739"/>
    <w:rsid w:val="00D243BF"/>
    <w:rsid w:val="00D25743"/>
    <w:rsid w:val="00D34258"/>
    <w:rsid w:val="00D352CF"/>
    <w:rsid w:val="00D36A40"/>
    <w:rsid w:val="00D40663"/>
    <w:rsid w:val="00D51927"/>
    <w:rsid w:val="00D521F3"/>
    <w:rsid w:val="00D5543D"/>
    <w:rsid w:val="00D55CF0"/>
    <w:rsid w:val="00D56710"/>
    <w:rsid w:val="00D56910"/>
    <w:rsid w:val="00D65864"/>
    <w:rsid w:val="00D831F0"/>
    <w:rsid w:val="00D85B6F"/>
    <w:rsid w:val="00D867BD"/>
    <w:rsid w:val="00D908E8"/>
    <w:rsid w:val="00D922D5"/>
    <w:rsid w:val="00D93156"/>
    <w:rsid w:val="00D95714"/>
    <w:rsid w:val="00DA3351"/>
    <w:rsid w:val="00DA7D24"/>
    <w:rsid w:val="00DB20E9"/>
    <w:rsid w:val="00DB6203"/>
    <w:rsid w:val="00DC2CC4"/>
    <w:rsid w:val="00DC4220"/>
    <w:rsid w:val="00DC61BC"/>
    <w:rsid w:val="00DD09CD"/>
    <w:rsid w:val="00DD2E92"/>
    <w:rsid w:val="00DE2950"/>
    <w:rsid w:val="00DE34F5"/>
    <w:rsid w:val="00DF4321"/>
    <w:rsid w:val="00E0028D"/>
    <w:rsid w:val="00E043D6"/>
    <w:rsid w:val="00E05EDB"/>
    <w:rsid w:val="00E11A9B"/>
    <w:rsid w:val="00E13C1C"/>
    <w:rsid w:val="00E17F4D"/>
    <w:rsid w:val="00E20275"/>
    <w:rsid w:val="00E248E9"/>
    <w:rsid w:val="00E33E77"/>
    <w:rsid w:val="00E36072"/>
    <w:rsid w:val="00E4055C"/>
    <w:rsid w:val="00E44BCE"/>
    <w:rsid w:val="00E457B5"/>
    <w:rsid w:val="00E64C3C"/>
    <w:rsid w:val="00E66724"/>
    <w:rsid w:val="00E667E9"/>
    <w:rsid w:val="00E72B42"/>
    <w:rsid w:val="00E808DF"/>
    <w:rsid w:val="00E827D1"/>
    <w:rsid w:val="00E83202"/>
    <w:rsid w:val="00E915F2"/>
    <w:rsid w:val="00E91B6A"/>
    <w:rsid w:val="00E94F9A"/>
    <w:rsid w:val="00E95E66"/>
    <w:rsid w:val="00E963A1"/>
    <w:rsid w:val="00EA423D"/>
    <w:rsid w:val="00EB0094"/>
    <w:rsid w:val="00EB1D51"/>
    <w:rsid w:val="00EB60FC"/>
    <w:rsid w:val="00EC04B0"/>
    <w:rsid w:val="00ED5183"/>
    <w:rsid w:val="00ED65D0"/>
    <w:rsid w:val="00EE0468"/>
    <w:rsid w:val="00EE0478"/>
    <w:rsid w:val="00EE17F8"/>
    <w:rsid w:val="00EE6239"/>
    <w:rsid w:val="00EF1CA4"/>
    <w:rsid w:val="00EF6DC4"/>
    <w:rsid w:val="00EF77CB"/>
    <w:rsid w:val="00F00684"/>
    <w:rsid w:val="00F013D8"/>
    <w:rsid w:val="00F02CC9"/>
    <w:rsid w:val="00F03294"/>
    <w:rsid w:val="00F055AE"/>
    <w:rsid w:val="00F0674C"/>
    <w:rsid w:val="00F11C84"/>
    <w:rsid w:val="00F13B3A"/>
    <w:rsid w:val="00F14B57"/>
    <w:rsid w:val="00F20073"/>
    <w:rsid w:val="00F27582"/>
    <w:rsid w:val="00F32947"/>
    <w:rsid w:val="00F33F17"/>
    <w:rsid w:val="00F460A4"/>
    <w:rsid w:val="00F46505"/>
    <w:rsid w:val="00F623C5"/>
    <w:rsid w:val="00F62FAC"/>
    <w:rsid w:val="00F6726D"/>
    <w:rsid w:val="00F6772A"/>
    <w:rsid w:val="00F72632"/>
    <w:rsid w:val="00F77669"/>
    <w:rsid w:val="00F82875"/>
    <w:rsid w:val="00F92E31"/>
    <w:rsid w:val="00F96E3B"/>
    <w:rsid w:val="00F975C8"/>
    <w:rsid w:val="00FA1F26"/>
    <w:rsid w:val="00FA5FD5"/>
    <w:rsid w:val="00FA7E63"/>
    <w:rsid w:val="00FC1A45"/>
    <w:rsid w:val="00FC38DB"/>
    <w:rsid w:val="00FD5117"/>
    <w:rsid w:val="00FE088D"/>
    <w:rsid w:val="00FE183C"/>
    <w:rsid w:val="00FE23A8"/>
    <w:rsid w:val="00FF0FF9"/>
    <w:rsid w:val="00FF1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uiPriority w:val="99"/>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Heading2">
    <w:name w:val="Heading 2"/>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Heading3">
    <w:name w:val="Heading 3"/>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 w:type="paragraph" w:customStyle="1" w:styleId="ConsPlusNormal">
    <w:name w:val="ConsPlusNormal"/>
    <w:rsid w:val="001B142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29040953">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649826000">
      <w:bodyDiv w:val="1"/>
      <w:marLeft w:val="0"/>
      <w:marRight w:val="0"/>
      <w:marTop w:val="0"/>
      <w:marBottom w:val="0"/>
      <w:divBdr>
        <w:top w:val="none" w:sz="0" w:space="0" w:color="auto"/>
        <w:left w:val="none" w:sz="0" w:space="0" w:color="auto"/>
        <w:bottom w:val="none" w:sz="0" w:space="0" w:color="auto"/>
        <w:right w:val="none" w:sz="0" w:space="0" w:color="auto"/>
      </w:divBdr>
    </w:div>
    <w:div w:id="1808931408">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1990472868">
      <w:bodyDiv w:val="1"/>
      <w:marLeft w:val="0"/>
      <w:marRight w:val="0"/>
      <w:marTop w:val="0"/>
      <w:marBottom w:val="0"/>
      <w:divBdr>
        <w:top w:val="none" w:sz="0" w:space="0" w:color="auto"/>
        <w:left w:val="none" w:sz="0" w:space="0" w:color="auto"/>
        <w:bottom w:val="none" w:sz="0" w:space="0" w:color="auto"/>
        <w:right w:val="none" w:sz="0" w:space="0" w:color="auto"/>
      </w:divBdr>
    </w:div>
    <w:div w:id="2046052056">
      <w:bodyDiv w:val="1"/>
      <w:marLeft w:val="0"/>
      <w:marRight w:val="0"/>
      <w:marTop w:val="0"/>
      <w:marBottom w:val="0"/>
      <w:divBdr>
        <w:top w:val="none" w:sz="0" w:space="0" w:color="auto"/>
        <w:left w:val="none" w:sz="0" w:space="0" w:color="auto"/>
        <w:bottom w:val="none" w:sz="0" w:space="0" w:color="auto"/>
        <w:right w:val="none" w:sz="0" w:space="0" w:color="auto"/>
      </w:divBdr>
    </w:div>
    <w:div w:id="2049524843">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AF12-D898-47BB-9D16-0264E9A1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835</Words>
  <Characters>4761</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vt:lpstr>В целях приведения нормативного акта в соответствие действующему законодательств</vt:lpstr>
      <vt:lpstr>администрация Карталинского муниципального района ПОСТАНОВЛЯЕТ:</vt:lpstr>
      <vt:lpstr>1. Внести в Положение о получении и расходовании средств, полученных от физическ</vt:lpstr>
      <vt:lpstr>от 07.11.2013 года № 2046, от 06.12.2013 года № 2207, от 26.03.2014 года        </vt:lpstr>
      <vt:lpstr>1) в пункте 1.1. Положения слова «Постановлением  Правительства Российской Федер</vt:lpstr>
      <vt:lpstr>2) пункт 1.4. Положения дополнить подпунктом «г» следующего содержания:</vt:lpstr>
      <vt:lpstr>«г) строительство (приобретение) жилых домов (жилых помещений) взамен утраченног</vt:lpstr>
      <vt:lpstr>3) в пункте 3.3. Положения подпункты 3, 4 изложить в новой редакции:</vt:lpstr>
      <vt:lpstr>«3) копию правоустанавливающего документа на пострадавший при чрезвычайной ситуа</vt:lpstr>
      <vt:lpstr>4) банковские реквизиты для перечисления»;</vt:lpstr>
      <vt:lpstr>4) пункт 3.4. Положения изложить в новой редакции:</vt:lpstr>
      <vt:lpstr>«3.4. Размер материальной помощи, выплачиваемой заявителю определяется Комиссией</vt:lpstr>
      <vt:lpstr>4) приложение к Положению изложить в новой редакции  (прилагается).</vt:lpstr>
      <vt:lpstr>2. Утвердить состав комиссии по расходованию средств, полученных от физических и</vt:lpstr>
      <vt:lpstr>3. Разместить настоящее постановление на официальном сайте администрации Картали</vt:lpstr>
      <vt:lpstr>4. Контроль за исполнением настоящего постановления возложить на первого замести</vt:lpstr>
      <vt:lpstr/>
      <vt:lpstr/>
    </vt:vector>
  </TitlesOfParts>
  <Company>USN Team</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13</cp:revision>
  <cp:lastPrinted>2021-07-15T05:42:00Z</cp:lastPrinted>
  <dcterms:created xsi:type="dcterms:W3CDTF">2021-07-15T04:42:00Z</dcterms:created>
  <dcterms:modified xsi:type="dcterms:W3CDTF">2021-07-22T05:55:00Z</dcterms:modified>
</cp:coreProperties>
</file>