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2D" w:rsidRPr="001D1C2D" w:rsidRDefault="001D1C2D" w:rsidP="001D1C2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1D1C2D">
        <w:rPr>
          <w:rFonts w:ascii="Times New Roman" w:eastAsia="Times New Roman" w:hAnsi="Times New Roman"/>
          <w:sz w:val="28"/>
        </w:rPr>
        <w:t>ПОСТАНОВЛЕНИЕ</w:t>
      </w:r>
    </w:p>
    <w:p w:rsidR="001D1C2D" w:rsidRPr="001D1C2D" w:rsidRDefault="001D1C2D" w:rsidP="001D1C2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1D1C2D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1D1C2D" w:rsidRPr="001D1C2D" w:rsidRDefault="001D1C2D" w:rsidP="001D1C2D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1D1C2D" w:rsidRPr="001D1C2D" w:rsidRDefault="001D1C2D" w:rsidP="001D1C2D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1D1C2D" w:rsidRPr="001D1C2D" w:rsidRDefault="001D1C2D" w:rsidP="001D1C2D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1D1C2D" w:rsidRPr="001D1C2D" w:rsidRDefault="001D1C2D" w:rsidP="001D1C2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C2D">
        <w:rPr>
          <w:rFonts w:ascii="Times New Roman" w:eastAsia="Times New Roman" w:hAnsi="Times New Roman"/>
          <w:bCs/>
          <w:sz w:val="28"/>
          <w:szCs w:val="28"/>
          <w:lang w:eastAsia="ru-RU"/>
        </w:rPr>
        <w:t>30.12.2016 года № 87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F24047" w:rsidRDefault="00F24047" w:rsidP="00C47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047" w:rsidRDefault="00F24047" w:rsidP="00C47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1D8" w:rsidRPr="00C471D8" w:rsidRDefault="00C471D8" w:rsidP="00C471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D8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C471D8">
        <w:rPr>
          <w:rFonts w:ascii="Times New Roman" w:hAnsi="Times New Roman"/>
          <w:sz w:val="28"/>
          <w:szCs w:val="28"/>
        </w:rPr>
        <w:t xml:space="preserve"> в</w:t>
      </w:r>
    </w:p>
    <w:p w:rsidR="00C471D8" w:rsidRPr="00C471D8" w:rsidRDefault="00C471D8" w:rsidP="00C471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D8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C471D8" w:rsidRPr="00C471D8" w:rsidRDefault="00C471D8" w:rsidP="00C471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D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C471D8" w:rsidRDefault="00C471D8" w:rsidP="00C471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D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айона от 02.04.2015 года № 316</w:t>
      </w:r>
    </w:p>
    <w:p w:rsidR="00F24047" w:rsidRPr="00C471D8" w:rsidRDefault="00F24047" w:rsidP="00C47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1D8" w:rsidRPr="00C471D8" w:rsidRDefault="00C471D8" w:rsidP="00C471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D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471D8" w:rsidRPr="00C471D8" w:rsidRDefault="00C471D8" w:rsidP="00C471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71D8">
        <w:rPr>
          <w:rFonts w:ascii="Times New Roman" w:hAnsi="Times New Roman"/>
          <w:sz w:val="28"/>
          <w:szCs w:val="28"/>
        </w:rPr>
        <w:t>1.</w:t>
      </w:r>
      <w:r w:rsidRPr="00C471D8">
        <w:rPr>
          <w:rFonts w:ascii="Times New Roman" w:hAnsi="Times New Roman"/>
          <w:sz w:val="28"/>
          <w:szCs w:val="28"/>
        </w:rPr>
        <w:tab/>
        <w:t xml:space="preserve">Внести в </w:t>
      </w:r>
      <w:r w:rsidR="007B5643" w:rsidRPr="00C471D8">
        <w:rPr>
          <w:rFonts w:ascii="Times New Roman" w:hAnsi="Times New Roman"/>
          <w:sz w:val="28"/>
          <w:szCs w:val="28"/>
        </w:rPr>
        <w:t>Поряд</w:t>
      </w:r>
      <w:r w:rsidR="007B5643">
        <w:rPr>
          <w:rFonts w:ascii="Times New Roman" w:hAnsi="Times New Roman"/>
          <w:sz w:val="28"/>
          <w:szCs w:val="28"/>
        </w:rPr>
        <w:t>ок</w:t>
      </w:r>
      <w:r w:rsidR="007B5643" w:rsidRPr="00C471D8">
        <w:rPr>
          <w:rFonts w:ascii="Times New Roman" w:hAnsi="Times New Roman"/>
          <w:sz w:val="28"/>
          <w:szCs w:val="28"/>
        </w:rPr>
        <w:t xml:space="preserve"> предоставления субвенций муниципальным</w:t>
      </w:r>
      <w:r w:rsidR="007B5643">
        <w:rPr>
          <w:rFonts w:ascii="Times New Roman" w:hAnsi="Times New Roman"/>
          <w:sz w:val="28"/>
          <w:szCs w:val="28"/>
        </w:rPr>
        <w:t xml:space="preserve"> </w:t>
      </w:r>
      <w:r w:rsidR="007B5643" w:rsidRPr="00C471D8">
        <w:rPr>
          <w:rFonts w:ascii="Times New Roman" w:hAnsi="Times New Roman"/>
          <w:sz w:val="28"/>
          <w:szCs w:val="28"/>
        </w:rPr>
        <w:t>общеобразовательным организациям на обеспечение  государственных гарантий  реализации прав на получение общедоступного и бесплатного дошкольного, начального общего, основного общего, среднего общего образования</w:t>
      </w:r>
      <w:r w:rsidR="007B5643">
        <w:rPr>
          <w:rFonts w:ascii="Times New Roman" w:hAnsi="Times New Roman"/>
          <w:sz w:val="28"/>
          <w:szCs w:val="28"/>
        </w:rPr>
        <w:t xml:space="preserve">, утвержденный </w:t>
      </w:r>
      <w:r w:rsidRPr="00C471D8">
        <w:rPr>
          <w:rFonts w:ascii="Times New Roman" w:hAnsi="Times New Roman"/>
          <w:sz w:val="28"/>
          <w:szCs w:val="28"/>
        </w:rPr>
        <w:t>постановление</w:t>
      </w:r>
      <w:r w:rsidR="007B5643">
        <w:rPr>
          <w:rFonts w:ascii="Times New Roman" w:hAnsi="Times New Roman"/>
          <w:sz w:val="28"/>
          <w:szCs w:val="28"/>
        </w:rPr>
        <w:t>м</w:t>
      </w:r>
      <w:r w:rsidRPr="00C471D8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 от 02.04.2015</w:t>
      </w:r>
      <w:r w:rsidR="008D00E0">
        <w:rPr>
          <w:rFonts w:ascii="Times New Roman" w:hAnsi="Times New Roman"/>
          <w:sz w:val="28"/>
          <w:szCs w:val="28"/>
        </w:rPr>
        <w:t xml:space="preserve"> </w:t>
      </w:r>
      <w:r w:rsidRPr="00C471D8">
        <w:rPr>
          <w:rFonts w:ascii="Times New Roman" w:hAnsi="Times New Roman"/>
          <w:sz w:val="28"/>
          <w:szCs w:val="28"/>
        </w:rPr>
        <w:t>г</w:t>
      </w:r>
      <w:r w:rsidR="008D00E0">
        <w:rPr>
          <w:rFonts w:ascii="Times New Roman" w:hAnsi="Times New Roman"/>
          <w:sz w:val="28"/>
          <w:szCs w:val="28"/>
        </w:rPr>
        <w:t xml:space="preserve">ода </w:t>
      </w:r>
      <w:r w:rsidRPr="00C471D8">
        <w:rPr>
          <w:rFonts w:ascii="Times New Roman" w:hAnsi="Times New Roman"/>
          <w:sz w:val="28"/>
          <w:szCs w:val="28"/>
        </w:rPr>
        <w:t>№ 316 «Об утверждении Порядка предоставления субвенций муниципальным</w:t>
      </w:r>
      <w:r w:rsidR="008D00E0">
        <w:rPr>
          <w:rFonts w:ascii="Times New Roman" w:hAnsi="Times New Roman"/>
          <w:sz w:val="28"/>
          <w:szCs w:val="28"/>
        </w:rPr>
        <w:t xml:space="preserve"> </w:t>
      </w:r>
      <w:r w:rsidRPr="00C471D8">
        <w:rPr>
          <w:rFonts w:ascii="Times New Roman" w:hAnsi="Times New Roman"/>
          <w:sz w:val="28"/>
          <w:szCs w:val="28"/>
        </w:rPr>
        <w:t>общеобразовательным организациям на обеспечение  государственных гарантий  реализации прав на получение общедоступного и бесплатного дошкольного, начального общего, основного общего, среднего общего образования»</w:t>
      </w:r>
      <w:r w:rsidR="008D00E0">
        <w:rPr>
          <w:rFonts w:ascii="Times New Roman" w:hAnsi="Times New Roman"/>
          <w:sz w:val="28"/>
          <w:szCs w:val="28"/>
        </w:rPr>
        <w:t>,</w:t>
      </w:r>
      <w:r w:rsidRPr="00C471D8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</w:t>
      </w:r>
      <w:r w:rsidRPr="00C471D8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C471D8">
        <w:rPr>
          <w:rFonts w:ascii="Times New Roman" w:hAnsi="Times New Roman"/>
          <w:sz w:val="28"/>
          <w:szCs w:val="28"/>
        </w:rPr>
        <w:t>:</w:t>
      </w:r>
    </w:p>
    <w:p w:rsidR="00C471D8" w:rsidRPr="00C471D8" w:rsidRDefault="00C471D8" w:rsidP="00C471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71D8">
        <w:rPr>
          <w:rFonts w:ascii="Times New Roman" w:hAnsi="Times New Roman"/>
          <w:sz w:val="28"/>
          <w:szCs w:val="28"/>
        </w:rPr>
        <w:t>приложение 2 к</w:t>
      </w:r>
      <w:r w:rsidR="007B5643">
        <w:rPr>
          <w:rFonts w:ascii="Times New Roman" w:hAnsi="Times New Roman"/>
          <w:sz w:val="28"/>
          <w:szCs w:val="28"/>
        </w:rPr>
        <w:t xml:space="preserve"> указанному</w:t>
      </w:r>
      <w:r w:rsidRPr="00C471D8">
        <w:rPr>
          <w:rFonts w:ascii="Times New Roman" w:hAnsi="Times New Roman"/>
          <w:sz w:val="28"/>
          <w:szCs w:val="28"/>
        </w:rPr>
        <w:t xml:space="preserve"> Порядку читать в новой редакции:</w:t>
      </w:r>
    </w:p>
    <w:p w:rsidR="00612824" w:rsidRDefault="00612824" w:rsidP="00612824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2</w:t>
      </w:r>
    </w:p>
    <w:p w:rsidR="00612824" w:rsidRDefault="00612824" w:rsidP="00612824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C471D8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у</w:t>
      </w:r>
      <w:r w:rsidRPr="00C471D8">
        <w:rPr>
          <w:rFonts w:ascii="Times New Roman" w:hAnsi="Times New Roman"/>
          <w:sz w:val="28"/>
          <w:szCs w:val="28"/>
        </w:rPr>
        <w:t xml:space="preserve"> предоставления субвенций </w:t>
      </w:r>
    </w:p>
    <w:p w:rsidR="00612824" w:rsidRDefault="00612824" w:rsidP="00612824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C471D8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1D8">
        <w:rPr>
          <w:rFonts w:ascii="Times New Roman" w:hAnsi="Times New Roman"/>
          <w:sz w:val="28"/>
          <w:szCs w:val="28"/>
        </w:rPr>
        <w:t xml:space="preserve">общеобразовательным </w:t>
      </w:r>
    </w:p>
    <w:p w:rsidR="00612824" w:rsidRDefault="00612824" w:rsidP="00612824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C471D8">
        <w:rPr>
          <w:rFonts w:ascii="Times New Roman" w:hAnsi="Times New Roman"/>
          <w:sz w:val="28"/>
          <w:szCs w:val="28"/>
        </w:rPr>
        <w:t xml:space="preserve">организациям на обеспечение  государственных </w:t>
      </w:r>
    </w:p>
    <w:p w:rsidR="00612824" w:rsidRDefault="00612824" w:rsidP="00612824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C471D8">
        <w:rPr>
          <w:rFonts w:ascii="Times New Roman" w:hAnsi="Times New Roman"/>
          <w:sz w:val="28"/>
          <w:szCs w:val="28"/>
        </w:rPr>
        <w:t xml:space="preserve">гарантий  реализации прав на получение </w:t>
      </w:r>
    </w:p>
    <w:p w:rsidR="00612824" w:rsidRDefault="00612824" w:rsidP="00612824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C471D8">
        <w:rPr>
          <w:rFonts w:ascii="Times New Roman" w:hAnsi="Times New Roman"/>
          <w:sz w:val="28"/>
          <w:szCs w:val="28"/>
        </w:rPr>
        <w:t xml:space="preserve">общедоступного и бесплатного дошкольного, </w:t>
      </w:r>
    </w:p>
    <w:p w:rsidR="00612824" w:rsidRDefault="00612824" w:rsidP="00612824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C471D8">
        <w:rPr>
          <w:rFonts w:ascii="Times New Roman" w:hAnsi="Times New Roman"/>
          <w:sz w:val="28"/>
          <w:szCs w:val="28"/>
        </w:rPr>
        <w:t xml:space="preserve">начального общего, основного общего, </w:t>
      </w:r>
    </w:p>
    <w:p w:rsidR="00F173E6" w:rsidRDefault="00612824" w:rsidP="00612824">
      <w:pPr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C471D8">
        <w:rPr>
          <w:rFonts w:ascii="Times New Roman" w:hAnsi="Times New Roman"/>
          <w:sz w:val="28"/>
          <w:szCs w:val="28"/>
        </w:rPr>
        <w:t>среднего общего образования</w:t>
      </w:r>
    </w:p>
    <w:p w:rsidR="00C471D8" w:rsidRDefault="00C471D8" w:rsidP="00704B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384" w:type="dxa"/>
        <w:jc w:val="center"/>
        <w:tblInd w:w="178" w:type="dxa"/>
        <w:tblLook w:val="04A0"/>
      </w:tblPr>
      <w:tblGrid>
        <w:gridCol w:w="567"/>
        <w:gridCol w:w="6660"/>
        <w:gridCol w:w="2157"/>
      </w:tblGrid>
      <w:tr w:rsidR="00C471D8" w:rsidRPr="00C471D8" w:rsidTr="000C390E">
        <w:trPr>
          <w:jc w:val="center"/>
        </w:trPr>
        <w:tc>
          <w:tcPr>
            <w:tcW w:w="568" w:type="dxa"/>
          </w:tcPr>
          <w:p w:rsidR="00612824" w:rsidRDefault="00C471D8" w:rsidP="000C390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1D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71D8" w:rsidRPr="00C471D8" w:rsidRDefault="00C471D8" w:rsidP="000C390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1D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677" w:type="dxa"/>
          </w:tcPr>
          <w:p w:rsidR="00C471D8" w:rsidRPr="00C471D8" w:rsidRDefault="00C471D8" w:rsidP="00612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1D8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39" w:type="dxa"/>
          </w:tcPr>
          <w:p w:rsidR="00C471D8" w:rsidRPr="00C471D8" w:rsidRDefault="00C471D8" w:rsidP="000C390E">
            <w:pPr>
              <w:spacing w:after="0" w:line="240" w:lineRule="auto"/>
              <w:ind w:left="-137"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1D8">
              <w:rPr>
                <w:rFonts w:ascii="Times New Roman" w:hAnsi="Times New Roman"/>
                <w:sz w:val="28"/>
                <w:szCs w:val="28"/>
              </w:rPr>
              <w:t>Размер корректирующего коэффициента</w:t>
            </w:r>
          </w:p>
        </w:tc>
      </w:tr>
      <w:tr w:rsidR="00C471D8" w:rsidRPr="00C471D8" w:rsidTr="000C390E">
        <w:trPr>
          <w:jc w:val="center"/>
        </w:trPr>
        <w:tc>
          <w:tcPr>
            <w:tcW w:w="568" w:type="dxa"/>
          </w:tcPr>
          <w:p w:rsidR="00C471D8" w:rsidRPr="00C471D8" w:rsidRDefault="00C471D8" w:rsidP="000C390E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1D8">
              <w:rPr>
                <w:rFonts w:ascii="Times New Roman" w:hAnsi="Times New Roman"/>
                <w:sz w:val="28"/>
                <w:szCs w:val="28"/>
              </w:rPr>
              <w:t>1</w:t>
            </w:r>
            <w:r w:rsidR="006128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77" w:type="dxa"/>
          </w:tcPr>
          <w:p w:rsidR="00C471D8" w:rsidRPr="00C471D8" w:rsidRDefault="00C471D8" w:rsidP="000C390E">
            <w:pPr>
              <w:spacing w:after="0" w:line="240" w:lineRule="auto"/>
              <w:ind w:left="-169" w:right="-2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1D8">
              <w:rPr>
                <w:rFonts w:ascii="Times New Roman" w:hAnsi="Times New Roman"/>
                <w:sz w:val="28"/>
                <w:szCs w:val="28"/>
              </w:rPr>
              <w:t>Муниципальные общеобразовательные организации</w:t>
            </w:r>
          </w:p>
        </w:tc>
        <w:tc>
          <w:tcPr>
            <w:tcW w:w="2139" w:type="dxa"/>
          </w:tcPr>
          <w:p w:rsidR="00C471D8" w:rsidRPr="00C471D8" w:rsidRDefault="00C471D8" w:rsidP="000C390E">
            <w:pPr>
              <w:spacing w:after="0" w:line="240" w:lineRule="auto"/>
              <w:ind w:left="-137"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1D8">
              <w:rPr>
                <w:rFonts w:ascii="Times New Roman" w:hAnsi="Times New Roman"/>
                <w:sz w:val="28"/>
                <w:szCs w:val="28"/>
              </w:rPr>
              <w:t>от 0,</w:t>
            </w:r>
            <w:bookmarkStart w:id="0" w:name="_GoBack"/>
            <w:bookmarkEnd w:id="0"/>
            <w:r w:rsidRPr="00C471D8">
              <w:rPr>
                <w:rFonts w:ascii="Times New Roman" w:hAnsi="Times New Roman"/>
                <w:sz w:val="28"/>
                <w:szCs w:val="28"/>
              </w:rPr>
              <w:t>7 до 1,5</w:t>
            </w:r>
          </w:p>
        </w:tc>
      </w:tr>
    </w:tbl>
    <w:p w:rsidR="00C471D8" w:rsidRPr="00C471D8" w:rsidRDefault="00C471D8" w:rsidP="00F240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71D8">
        <w:rPr>
          <w:rFonts w:ascii="Times New Roman" w:hAnsi="Times New Roman"/>
          <w:sz w:val="28"/>
          <w:szCs w:val="28"/>
        </w:rPr>
        <w:t>Размер корректирующего коэффициента</w:t>
      </w:r>
      <w:r w:rsidR="00F24047">
        <w:rPr>
          <w:rFonts w:ascii="Times New Roman" w:hAnsi="Times New Roman"/>
          <w:sz w:val="28"/>
          <w:szCs w:val="28"/>
        </w:rPr>
        <w:t>,</w:t>
      </w:r>
      <w:r w:rsidRPr="00C471D8">
        <w:rPr>
          <w:rFonts w:ascii="Times New Roman" w:hAnsi="Times New Roman"/>
          <w:sz w:val="28"/>
          <w:szCs w:val="28"/>
        </w:rPr>
        <w:t xml:space="preserve"> применяемого при перераспределении финансовых средств, направленных на обеспечение государственных</w:t>
      </w:r>
      <w:r w:rsidR="00F24047">
        <w:rPr>
          <w:rFonts w:ascii="Times New Roman" w:hAnsi="Times New Roman"/>
          <w:sz w:val="28"/>
          <w:szCs w:val="28"/>
        </w:rPr>
        <w:t xml:space="preserve"> </w:t>
      </w:r>
      <w:r w:rsidRPr="00C471D8">
        <w:rPr>
          <w:rFonts w:ascii="Times New Roman" w:hAnsi="Times New Roman"/>
          <w:sz w:val="28"/>
          <w:szCs w:val="28"/>
        </w:rPr>
        <w:t>гарантий реализации прав на получение общедоступного и бесплатного дошкольного, начального общего, основного общего, среднего общего образования</w:t>
      </w:r>
      <w:r w:rsidR="00F24047">
        <w:rPr>
          <w:rFonts w:ascii="Times New Roman" w:hAnsi="Times New Roman"/>
          <w:sz w:val="28"/>
          <w:szCs w:val="28"/>
        </w:rPr>
        <w:t>,</w:t>
      </w:r>
      <w:r w:rsidRPr="00C471D8">
        <w:rPr>
          <w:rFonts w:ascii="Times New Roman" w:hAnsi="Times New Roman"/>
          <w:sz w:val="28"/>
          <w:szCs w:val="28"/>
        </w:rPr>
        <w:t xml:space="preserve"> устанавливается Управлением образования Карталинского муниципального района.</w:t>
      </w:r>
      <w:r w:rsidR="00F24047">
        <w:rPr>
          <w:rFonts w:ascii="Times New Roman" w:hAnsi="Times New Roman"/>
          <w:sz w:val="28"/>
          <w:szCs w:val="28"/>
        </w:rPr>
        <w:t>».</w:t>
      </w:r>
    </w:p>
    <w:p w:rsidR="00C471D8" w:rsidRPr="00C471D8" w:rsidRDefault="00C471D8" w:rsidP="00F240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71D8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C471D8" w:rsidRPr="00C471D8" w:rsidRDefault="00C471D8" w:rsidP="00F240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71D8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C471D8" w:rsidRDefault="00C471D8" w:rsidP="00F240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71D8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 момента подписания и распространяет свое действие на правоотношения, возникшие с </w:t>
      </w:r>
      <w:r w:rsidR="00F24047">
        <w:rPr>
          <w:rFonts w:ascii="Times New Roman" w:hAnsi="Times New Roman"/>
          <w:sz w:val="28"/>
          <w:szCs w:val="28"/>
        </w:rPr>
        <w:t>0</w:t>
      </w:r>
      <w:r w:rsidRPr="00C471D8">
        <w:rPr>
          <w:rFonts w:ascii="Times New Roman" w:hAnsi="Times New Roman"/>
          <w:sz w:val="28"/>
          <w:szCs w:val="28"/>
        </w:rPr>
        <w:t>1 января 201</w:t>
      </w:r>
      <w:r w:rsidR="00A7272B">
        <w:rPr>
          <w:rFonts w:ascii="Times New Roman" w:hAnsi="Times New Roman"/>
          <w:sz w:val="28"/>
          <w:szCs w:val="28"/>
        </w:rPr>
        <w:t>6</w:t>
      </w:r>
      <w:r w:rsidR="007B5643">
        <w:rPr>
          <w:rFonts w:ascii="Times New Roman" w:hAnsi="Times New Roman"/>
          <w:sz w:val="28"/>
          <w:szCs w:val="28"/>
        </w:rPr>
        <w:t xml:space="preserve"> </w:t>
      </w:r>
      <w:r w:rsidRPr="00C471D8">
        <w:rPr>
          <w:rFonts w:ascii="Times New Roman" w:hAnsi="Times New Roman"/>
          <w:sz w:val="28"/>
          <w:szCs w:val="28"/>
        </w:rPr>
        <w:t>года.</w:t>
      </w:r>
    </w:p>
    <w:p w:rsidR="00C471D8" w:rsidRDefault="00C471D8" w:rsidP="00C47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B84" w:rsidRDefault="00862B84" w:rsidP="00C47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B84" w:rsidRPr="00C471D8" w:rsidRDefault="00862B84" w:rsidP="00C47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1D8" w:rsidRPr="00C471D8" w:rsidRDefault="00C471D8" w:rsidP="00C471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D8">
        <w:rPr>
          <w:rFonts w:ascii="Times New Roman" w:hAnsi="Times New Roman"/>
          <w:sz w:val="28"/>
          <w:szCs w:val="28"/>
        </w:rPr>
        <w:t xml:space="preserve">Глава  Карталинского </w:t>
      </w:r>
    </w:p>
    <w:p w:rsidR="00C471D8" w:rsidRDefault="00C471D8" w:rsidP="00C471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D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</w:t>
      </w:r>
      <w:r w:rsidRPr="00C471D8">
        <w:rPr>
          <w:rFonts w:ascii="Times New Roman" w:hAnsi="Times New Roman"/>
          <w:sz w:val="28"/>
          <w:szCs w:val="28"/>
        </w:rPr>
        <w:tab/>
      </w:r>
      <w:r w:rsidRPr="00C471D8">
        <w:rPr>
          <w:rFonts w:ascii="Times New Roman" w:hAnsi="Times New Roman"/>
          <w:sz w:val="28"/>
          <w:szCs w:val="28"/>
        </w:rPr>
        <w:tab/>
      </w:r>
      <w:r w:rsidRPr="00C471D8">
        <w:rPr>
          <w:rFonts w:ascii="Times New Roman" w:hAnsi="Times New Roman"/>
          <w:sz w:val="28"/>
          <w:szCs w:val="28"/>
        </w:rPr>
        <w:tab/>
        <w:t>С.Н. Шулаев</w:t>
      </w:r>
    </w:p>
    <w:p w:rsidR="00862B84" w:rsidRPr="00704B1A" w:rsidRDefault="00862B84" w:rsidP="00862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62B84" w:rsidRPr="00704B1A" w:rsidSect="00F97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2D5" w:rsidRDefault="00E642D5" w:rsidP="00F97D82">
      <w:pPr>
        <w:spacing w:after="0" w:line="240" w:lineRule="auto"/>
      </w:pPr>
      <w:r>
        <w:separator/>
      </w:r>
    </w:p>
  </w:endnote>
  <w:endnote w:type="continuationSeparator" w:id="0">
    <w:p w:rsidR="00E642D5" w:rsidRDefault="00E642D5" w:rsidP="00F9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82" w:rsidRDefault="00F97D8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82" w:rsidRDefault="00F97D8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82" w:rsidRDefault="00F97D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2D5" w:rsidRDefault="00E642D5" w:rsidP="00F97D82">
      <w:pPr>
        <w:spacing w:after="0" w:line="240" w:lineRule="auto"/>
      </w:pPr>
      <w:r>
        <w:separator/>
      </w:r>
    </w:p>
  </w:footnote>
  <w:footnote w:type="continuationSeparator" w:id="0">
    <w:p w:rsidR="00E642D5" w:rsidRDefault="00E642D5" w:rsidP="00F97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82" w:rsidRDefault="00F97D8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4126"/>
      <w:docPartObj>
        <w:docPartGallery w:val="Page Numbers (Top of Page)"/>
        <w:docPartUnique/>
      </w:docPartObj>
    </w:sdtPr>
    <w:sdtContent>
      <w:p w:rsidR="00F97D82" w:rsidRDefault="00CB594D" w:rsidP="00F97D82">
        <w:pPr>
          <w:pStyle w:val="a6"/>
          <w:jc w:val="center"/>
        </w:pPr>
        <w:r w:rsidRPr="00F97D82">
          <w:rPr>
            <w:rFonts w:ascii="Times New Roman" w:hAnsi="Times New Roman"/>
            <w:sz w:val="28"/>
            <w:szCs w:val="28"/>
          </w:rPr>
          <w:fldChar w:fldCharType="begin"/>
        </w:r>
        <w:r w:rsidR="00F97D82" w:rsidRPr="00F97D8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97D82">
          <w:rPr>
            <w:rFonts w:ascii="Times New Roman" w:hAnsi="Times New Roman"/>
            <w:sz w:val="28"/>
            <w:szCs w:val="28"/>
          </w:rPr>
          <w:fldChar w:fldCharType="separate"/>
        </w:r>
        <w:r w:rsidR="001D1C2D">
          <w:rPr>
            <w:rFonts w:ascii="Times New Roman" w:hAnsi="Times New Roman"/>
            <w:noProof/>
            <w:sz w:val="28"/>
            <w:szCs w:val="28"/>
          </w:rPr>
          <w:t>2</w:t>
        </w:r>
        <w:r w:rsidRPr="00F97D8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82" w:rsidRDefault="00F97D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0E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1C2D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3D03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69DD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397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1DF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824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B40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B3C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643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A4E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74C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2B84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0E0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07F66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272B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1D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94D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980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42D5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572"/>
    <w:rsid w:val="00E8695B"/>
    <w:rsid w:val="00E86ABE"/>
    <w:rsid w:val="00E86D27"/>
    <w:rsid w:val="00E87031"/>
    <w:rsid w:val="00E87201"/>
    <w:rsid w:val="00E90003"/>
    <w:rsid w:val="00E900EA"/>
    <w:rsid w:val="00E90736"/>
    <w:rsid w:val="00E91155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94C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4047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7CB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97D82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C471D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9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7D8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9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7D8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2017-03-21T06:57:00Z</cp:lastPrinted>
  <dcterms:created xsi:type="dcterms:W3CDTF">2017-03-21T06:04:00Z</dcterms:created>
  <dcterms:modified xsi:type="dcterms:W3CDTF">2017-03-21T10:24:00Z</dcterms:modified>
</cp:coreProperties>
</file>