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B8" w:rsidRDefault="002A0CB8" w:rsidP="002A0CB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2A0CB8" w:rsidRDefault="002A0CB8" w:rsidP="002A0CB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A0CB8" w:rsidRDefault="002A0CB8" w:rsidP="002A0CB8">
      <w:pPr>
        <w:autoSpaceDN w:val="0"/>
        <w:jc w:val="both"/>
        <w:rPr>
          <w:rFonts w:eastAsia="Calibri"/>
          <w:sz w:val="28"/>
          <w:szCs w:val="28"/>
        </w:rPr>
      </w:pPr>
    </w:p>
    <w:p w:rsidR="00DD510A" w:rsidRPr="002A0CB8" w:rsidRDefault="002A0CB8" w:rsidP="002A0CB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15.09.2021 года № 898</w:t>
      </w:r>
    </w:p>
    <w:tbl>
      <w:tblPr>
        <w:tblpPr w:leftFromText="180" w:rightFromText="180" w:vertAnchor="text" w:tblpX="109" w:tblpY="151"/>
        <w:tblW w:w="0" w:type="auto"/>
        <w:tblLook w:val="0000"/>
      </w:tblPr>
      <w:tblGrid>
        <w:gridCol w:w="4219"/>
      </w:tblGrid>
      <w:tr w:rsidR="00A518AC" w:rsidTr="00A518AC">
        <w:trPr>
          <w:trHeight w:val="675"/>
        </w:trPr>
        <w:tc>
          <w:tcPr>
            <w:tcW w:w="4219" w:type="dxa"/>
          </w:tcPr>
          <w:p w:rsidR="00A518AC" w:rsidRDefault="00A518AC" w:rsidP="00A518AC">
            <w:pPr>
              <w:tabs>
                <w:tab w:val="left" w:pos="1485"/>
                <w:tab w:val="left" w:pos="6915"/>
              </w:tabs>
              <w:jc w:val="both"/>
              <w:rPr>
                <w:sz w:val="28"/>
                <w:szCs w:val="28"/>
              </w:rPr>
            </w:pPr>
          </w:p>
          <w:p w:rsidR="00A518AC" w:rsidRPr="00A518AC" w:rsidRDefault="00B964AA" w:rsidP="00ED2A21">
            <w:pPr>
              <w:tabs>
                <w:tab w:val="left" w:pos="1485"/>
                <w:tab w:val="left" w:pos="69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="00A518AC" w:rsidRPr="00A518AC">
              <w:rPr>
                <w:sz w:val="28"/>
                <w:szCs w:val="28"/>
              </w:rPr>
              <w:t xml:space="preserve">орядке определения </w:t>
            </w:r>
            <w:r w:rsidR="0036342B">
              <w:rPr>
                <w:sz w:val="28"/>
                <w:szCs w:val="28"/>
              </w:rPr>
              <w:t xml:space="preserve"> </w:t>
            </w:r>
            <w:r w:rsidR="00A518AC" w:rsidRPr="00A518AC">
              <w:rPr>
                <w:sz w:val="28"/>
                <w:szCs w:val="28"/>
              </w:rPr>
              <w:t>размера</w:t>
            </w:r>
            <w:r w:rsidR="00F11D17">
              <w:rPr>
                <w:sz w:val="28"/>
                <w:szCs w:val="28"/>
              </w:rPr>
              <w:t xml:space="preserve"> </w:t>
            </w:r>
            <w:r w:rsidR="00A518AC" w:rsidRPr="00A518AC">
              <w:rPr>
                <w:sz w:val="28"/>
                <w:szCs w:val="28"/>
              </w:rPr>
              <w:t>платы</w:t>
            </w:r>
            <w:r w:rsidR="00ED2A21">
              <w:rPr>
                <w:sz w:val="28"/>
                <w:szCs w:val="28"/>
              </w:rPr>
              <w:t xml:space="preserve"> за использование </w:t>
            </w:r>
            <w:r w:rsidR="00841BC8">
              <w:rPr>
                <w:sz w:val="28"/>
                <w:szCs w:val="28"/>
              </w:rPr>
              <w:t xml:space="preserve">земель или </w:t>
            </w:r>
            <w:r w:rsidR="00ED2A21">
              <w:rPr>
                <w:sz w:val="28"/>
                <w:szCs w:val="28"/>
              </w:rPr>
              <w:t>земельных участков, находящихся в муниципальной собственности</w:t>
            </w:r>
            <w:r w:rsidR="00841BC8">
              <w:rPr>
                <w:sz w:val="28"/>
                <w:szCs w:val="28"/>
              </w:rPr>
              <w:t xml:space="preserve">, </w:t>
            </w:r>
            <w:r w:rsidR="00ED2A21">
              <w:rPr>
                <w:sz w:val="28"/>
                <w:szCs w:val="28"/>
              </w:rPr>
              <w:t>для возведения гражданами гаражей, являющихся некапитальными сооружениями</w:t>
            </w:r>
          </w:p>
          <w:p w:rsidR="00A518AC" w:rsidRDefault="00A518AC" w:rsidP="00A518AC">
            <w:pPr>
              <w:tabs>
                <w:tab w:val="left" w:pos="1485"/>
                <w:tab w:val="left" w:pos="691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518AC" w:rsidRDefault="00A518AC" w:rsidP="00A518AC">
      <w:pPr>
        <w:tabs>
          <w:tab w:val="left" w:pos="1485"/>
          <w:tab w:val="left" w:pos="6915"/>
        </w:tabs>
        <w:jc w:val="both"/>
        <w:rPr>
          <w:sz w:val="28"/>
          <w:szCs w:val="28"/>
        </w:rPr>
      </w:pPr>
    </w:p>
    <w:p w:rsidR="00A518AC" w:rsidRDefault="00A518AC" w:rsidP="00A518AC">
      <w:pPr>
        <w:tabs>
          <w:tab w:val="left" w:pos="1485"/>
          <w:tab w:val="left" w:pos="6915"/>
        </w:tabs>
        <w:jc w:val="both"/>
        <w:rPr>
          <w:sz w:val="28"/>
          <w:szCs w:val="28"/>
        </w:rPr>
      </w:pPr>
    </w:p>
    <w:p w:rsidR="00A518AC" w:rsidRDefault="00A518AC" w:rsidP="00A518AC">
      <w:pPr>
        <w:tabs>
          <w:tab w:val="left" w:pos="1485"/>
          <w:tab w:val="left" w:pos="6915"/>
        </w:tabs>
        <w:jc w:val="both"/>
        <w:rPr>
          <w:sz w:val="28"/>
          <w:szCs w:val="28"/>
        </w:rPr>
      </w:pPr>
    </w:p>
    <w:p w:rsidR="008D599A" w:rsidRPr="00A518AC" w:rsidRDefault="008D599A" w:rsidP="00A518AC">
      <w:pPr>
        <w:tabs>
          <w:tab w:val="left" w:pos="1485"/>
          <w:tab w:val="left" w:pos="6915"/>
        </w:tabs>
        <w:jc w:val="both"/>
        <w:rPr>
          <w:sz w:val="28"/>
          <w:szCs w:val="28"/>
        </w:rPr>
      </w:pPr>
      <w:bookmarkStart w:id="0" w:name="_GoBack"/>
      <w:bookmarkEnd w:id="0"/>
    </w:p>
    <w:p w:rsidR="00A518AC" w:rsidRDefault="00A518AC" w:rsidP="00A518AC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518AC" w:rsidRDefault="00A518AC" w:rsidP="00A518AC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518AC" w:rsidRDefault="00A518AC" w:rsidP="00A518AC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518AC" w:rsidRDefault="00A518AC" w:rsidP="00A518AC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518AC" w:rsidRDefault="00A518AC" w:rsidP="00A518AC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D2A21" w:rsidRDefault="00ED2A21" w:rsidP="00ED2A2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DD510A" w:rsidRDefault="00DD510A" w:rsidP="00ED2A2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DD510A" w:rsidRDefault="00DD510A" w:rsidP="00ED2A2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DD510A" w:rsidRDefault="00A518AC" w:rsidP="00ED2A2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соответствии с</w:t>
      </w:r>
      <w:r w:rsidR="00841BC8">
        <w:rPr>
          <w:color w:val="000000"/>
          <w:spacing w:val="2"/>
          <w:sz w:val="28"/>
          <w:szCs w:val="28"/>
        </w:rPr>
        <w:t>о статье</w:t>
      </w:r>
      <w:r w:rsidR="00DD510A">
        <w:rPr>
          <w:color w:val="000000"/>
          <w:spacing w:val="2"/>
          <w:sz w:val="28"/>
          <w:szCs w:val="28"/>
        </w:rPr>
        <w:t>й</w:t>
      </w:r>
      <w:r w:rsidR="00841BC8">
        <w:rPr>
          <w:color w:val="000000"/>
          <w:spacing w:val="2"/>
          <w:sz w:val="28"/>
          <w:szCs w:val="28"/>
        </w:rPr>
        <w:t xml:space="preserve"> 5</w:t>
      </w:r>
      <w:r>
        <w:rPr>
          <w:color w:val="000000"/>
          <w:spacing w:val="2"/>
          <w:sz w:val="28"/>
          <w:szCs w:val="28"/>
        </w:rPr>
        <w:t xml:space="preserve"> </w:t>
      </w:r>
      <w:r w:rsidR="00ED2A21">
        <w:rPr>
          <w:color w:val="000000"/>
          <w:spacing w:val="2"/>
          <w:sz w:val="28"/>
          <w:szCs w:val="28"/>
        </w:rPr>
        <w:t>Федеральн</w:t>
      </w:r>
      <w:r w:rsidR="00841BC8">
        <w:rPr>
          <w:color w:val="000000"/>
          <w:spacing w:val="2"/>
          <w:sz w:val="28"/>
          <w:szCs w:val="28"/>
        </w:rPr>
        <w:t>ого</w:t>
      </w:r>
      <w:r w:rsidR="00ED2A21">
        <w:rPr>
          <w:color w:val="000000"/>
          <w:spacing w:val="2"/>
          <w:sz w:val="28"/>
          <w:szCs w:val="28"/>
        </w:rPr>
        <w:t xml:space="preserve"> закон</w:t>
      </w:r>
      <w:r w:rsidR="00841BC8">
        <w:rPr>
          <w:color w:val="000000"/>
          <w:spacing w:val="2"/>
          <w:sz w:val="28"/>
          <w:szCs w:val="28"/>
        </w:rPr>
        <w:t>а</w:t>
      </w:r>
      <w:r w:rsidR="00ED2A21">
        <w:rPr>
          <w:color w:val="000000"/>
          <w:spacing w:val="2"/>
          <w:sz w:val="28"/>
          <w:szCs w:val="28"/>
        </w:rPr>
        <w:t xml:space="preserve"> от 05.04.2021 г</w:t>
      </w:r>
      <w:r w:rsidR="00DD510A">
        <w:rPr>
          <w:color w:val="000000"/>
          <w:spacing w:val="2"/>
          <w:sz w:val="28"/>
          <w:szCs w:val="28"/>
        </w:rPr>
        <w:t xml:space="preserve">ода            </w:t>
      </w:r>
      <w:r w:rsidR="00ED2A21">
        <w:rPr>
          <w:color w:val="000000"/>
          <w:spacing w:val="2"/>
          <w:sz w:val="28"/>
          <w:szCs w:val="28"/>
        </w:rPr>
        <w:t xml:space="preserve"> № 79-ФЗ «О внесении изменений в отдельные законодательные акты Российской Федерации»</w:t>
      </w:r>
      <w:r w:rsidR="00ED2A21">
        <w:rPr>
          <w:sz w:val="28"/>
          <w:szCs w:val="28"/>
        </w:rPr>
        <w:t xml:space="preserve">, </w:t>
      </w:r>
    </w:p>
    <w:p w:rsidR="008D599A" w:rsidRPr="00A518AC" w:rsidRDefault="008D599A" w:rsidP="00DD510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518A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44D9C" w:rsidRPr="00841BC8" w:rsidRDefault="00272B19" w:rsidP="00DD510A">
      <w:pPr>
        <w:tabs>
          <w:tab w:val="left" w:pos="1485"/>
          <w:tab w:val="left" w:pos="6915"/>
        </w:tabs>
        <w:ind w:firstLine="709"/>
        <w:jc w:val="both"/>
        <w:rPr>
          <w:sz w:val="28"/>
          <w:szCs w:val="28"/>
        </w:rPr>
      </w:pPr>
      <w:r w:rsidRPr="00A518AC">
        <w:rPr>
          <w:sz w:val="28"/>
          <w:szCs w:val="28"/>
        </w:rPr>
        <w:t>1. У</w:t>
      </w:r>
      <w:r w:rsidR="00ED2A21">
        <w:rPr>
          <w:sz w:val="28"/>
          <w:szCs w:val="28"/>
        </w:rPr>
        <w:t>твердить прилагаемый П</w:t>
      </w:r>
      <w:r w:rsidR="00ED2A21" w:rsidRPr="00A518AC">
        <w:rPr>
          <w:sz w:val="28"/>
          <w:szCs w:val="28"/>
        </w:rPr>
        <w:t>оряд</w:t>
      </w:r>
      <w:r w:rsidR="00ED2A21">
        <w:rPr>
          <w:sz w:val="28"/>
          <w:szCs w:val="28"/>
        </w:rPr>
        <w:t>ок</w:t>
      </w:r>
      <w:r w:rsidR="00ED2A21" w:rsidRPr="00A518AC">
        <w:rPr>
          <w:sz w:val="28"/>
          <w:szCs w:val="28"/>
        </w:rPr>
        <w:t xml:space="preserve"> определения </w:t>
      </w:r>
      <w:r w:rsidR="00ED2A21">
        <w:rPr>
          <w:sz w:val="28"/>
          <w:szCs w:val="28"/>
        </w:rPr>
        <w:t xml:space="preserve"> </w:t>
      </w:r>
      <w:r w:rsidR="00ED2A21" w:rsidRPr="00A518AC">
        <w:rPr>
          <w:sz w:val="28"/>
          <w:szCs w:val="28"/>
        </w:rPr>
        <w:t>размера платы</w:t>
      </w:r>
      <w:r w:rsidR="00ED2A21">
        <w:rPr>
          <w:sz w:val="28"/>
          <w:szCs w:val="28"/>
        </w:rPr>
        <w:t xml:space="preserve"> за использование </w:t>
      </w:r>
      <w:r w:rsidR="00841BC8">
        <w:rPr>
          <w:sz w:val="28"/>
          <w:szCs w:val="28"/>
        </w:rPr>
        <w:t xml:space="preserve">земель или земельных участков, находящихся в муниципальной собственности, для возведения гражданами гаражей, являющихся некапитальными сооружениями. </w:t>
      </w:r>
    </w:p>
    <w:p w:rsidR="00032873" w:rsidRPr="00A518AC" w:rsidRDefault="00272B19" w:rsidP="00A518AC">
      <w:pPr>
        <w:ind w:firstLine="708"/>
        <w:jc w:val="both"/>
        <w:rPr>
          <w:sz w:val="28"/>
          <w:szCs w:val="28"/>
        </w:rPr>
      </w:pPr>
      <w:r w:rsidRPr="00A518AC">
        <w:rPr>
          <w:color w:val="000000"/>
          <w:spacing w:val="2"/>
          <w:sz w:val="28"/>
          <w:szCs w:val="28"/>
        </w:rPr>
        <w:t>2</w:t>
      </w:r>
      <w:r w:rsidR="00032873" w:rsidRPr="00A518AC">
        <w:rPr>
          <w:color w:val="000000"/>
          <w:spacing w:val="2"/>
          <w:sz w:val="28"/>
          <w:szCs w:val="28"/>
        </w:rPr>
        <w:t xml:space="preserve">. </w:t>
      </w:r>
      <w:r w:rsidR="00032873" w:rsidRPr="00A518AC">
        <w:rPr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032873" w:rsidRDefault="00032873" w:rsidP="00A518AC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518AC" w:rsidRPr="00A518AC" w:rsidRDefault="00A518AC" w:rsidP="00A518AC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943B44" w:rsidRPr="00A518AC" w:rsidRDefault="00943B44" w:rsidP="00A518AC">
      <w:pPr>
        <w:rPr>
          <w:sz w:val="28"/>
          <w:szCs w:val="28"/>
        </w:rPr>
      </w:pPr>
      <w:r w:rsidRPr="00A518AC">
        <w:rPr>
          <w:sz w:val="28"/>
          <w:szCs w:val="28"/>
        </w:rPr>
        <w:t xml:space="preserve">Глава Карталинского </w:t>
      </w:r>
    </w:p>
    <w:p w:rsidR="00943B44" w:rsidRPr="00A518AC" w:rsidRDefault="00943B44" w:rsidP="00A518AC">
      <w:pPr>
        <w:rPr>
          <w:sz w:val="28"/>
          <w:szCs w:val="28"/>
        </w:rPr>
      </w:pPr>
      <w:r w:rsidRPr="00A518AC">
        <w:rPr>
          <w:sz w:val="28"/>
          <w:szCs w:val="28"/>
        </w:rPr>
        <w:t xml:space="preserve">муниципального района                                                  </w:t>
      </w:r>
      <w:r w:rsidR="00A518AC">
        <w:rPr>
          <w:sz w:val="28"/>
          <w:szCs w:val="28"/>
        </w:rPr>
        <w:t xml:space="preserve">                </w:t>
      </w:r>
      <w:r w:rsidRPr="00A518AC">
        <w:rPr>
          <w:sz w:val="28"/>
          <w:szCs w:val="28"/>
        </w:rPr>
        <w:t xml:space="preserve">     А.Г. Вдовин</w:t>
      </w:r>
    </w:p>
    <w:p w:rsidR="00841BC8" w:rsidRDefault="00841BC8" w:rsidP="00A518AC"/>
    <w:p w:rsidR="00DD510A" w:rsidRDefault="00DD510A" w:rsidP="00A518AC"/>
    <w:p w:rsidR="00DD510A" w:rsidRDefault="00DD510A" w:rsidP="00A518AC"/>
    <w:p w:rsidR="00DD510A" w:rsidRDefault="00DD510A" w:rsidP="00A518AC"/>
    <w:p w:rsidR="00DD510A" w:rsidRDefault="00DD510A" w:rsidP="00A518AC"/>
    <w:p w:rsidR="00DD510A" w:rsidRDefault="00DD510A" w:rsidP="00A518AC"/>
    <w:p w:rsidR="00DD510A" w:rsidRDefault="00DD510A" w:rsidP="00A518AC"/>
    <w:p w:rsidR="00DD510A" w:rsidRDefault="00DD510A" w:rsidP="00A518AC">
      <w:pPr>
        <w:rPr>
          <w:sz w:val="28"/>
          <w:szCs w:val="28"/>
        </w:rPr>
      </w:pPr>
    </w:p>
    <w:p w:rsidR="002A0CB8" w:rsidRDefault="002A0CB8" w:rsidP="0053303F">
      <w:pPr>
        <w:suppressAutoHyphens w:val="0"/>
        <w:ind w:left="4536"/>
        <w:jc w:val="center"/>
        <w:rPr>
          <w:sz w:val="28"/>
          <w:szCs w:val="28"/>
        </w:rPr>
      </w:pPr>
    </w:p>
    <w:p w:rsidR="002A0CB8" w:rsidRDefault="002A0CB8" w:rsidP="0053303F">
      <w:pPr>
        <w:suppressAutoHyphens w:val="0"/>
        <w:ind w:left="4536"/>
        <w:jc w:val="center"/>
        <w:rPr>
          <w:sz w:val="28"/>
          <w:szCs w:val="28"/>
        </w:rPr>
      </w:pPr>
    </w:p>
    <w:p w:rsidR="002A0CB8" w:rsidRDefault="002A0CB8" w:rsidP="0053303F">
      <w:pPr>
        <w:suppressAutoHyphens w:val="0"/>
        <w:ind w:left="4536"/>
        <w:jc w:val="center"/>
        <w:rPr>
          <w:sz w:val="28"/>
          <w:szCs w:val="28"/>
        </w:rPr>
      </w:pPr>
    </w:p>
    <w:p w:rsidR="002A0CB8" w:rsidRDefault="002A0CB8" w:rsidP="0053303F">
      <w:pPr>
        <w:suppressAutoHyphens w:val="0"/>
        <w:ind w:left="4536"/>
        <w:jc w:val="center"/>
        <w:rPr>
          <w:sz w:val="28"/>
          <w:szCs w:val="28"/>
        </w:rPr>
      </w:pPr>
    </w:p>
    <w:p w:rsidR="002A0CB8" w:rsidRDefault="002A0CB8" w:rsidP="0053303F">
      <w:pPr>
        <w:suppressAutoHyphens w:val="0"/>
        <w:ind w:left="4536"/>
        <w:jc w:val="center"/>
        <w:rPr>
          <w:sz w:val="28"/>
          <w:szCs w:val="28"/>
        </w:rPr>
      </w:pPr>
    </w:p>
    <w:p w:rsidR="002A0CB8" w:rsidRDefault="002A0CB8" w:rsidP="0053303F">
      <w:pPr>
        <w:suppressAutoHyphens w:val="0"/>
        <w:ind w:left="4536"/>
        <w:jc w:val="center"/>
        <w:rPr>
          <w:sz w:val="28"/>
          <w:szCs w:val="28"/>
        </w:rPr>
      </w:pPr>
    </w:p>
    <w:p w:rsidR="002A0CB8" w:rsidRDefault="002A0CB8" w:rsidP="0053303F">
      <w:pPr>
        <w:suppressAutoHyphens w:val="0"/>
        <w:ind w:left="4536"/>
        <w:jc w:val="center"/>
        <w:rPr>
          <w:sz w:val="28"/>
          <w:szCs w:val="28"/>
        </w:rPr>
      </w:pPr>
    </w:p>
    <w:p w:rsidR="002A0CB8" w:rsidRDefault="002A0CB8" w:rsidP="0053303F">
      <w:pPr>
        <w:suppressAutoHyphens w:val="0"/>
        <w:ind w:left="4536"/>
        <w:jc w:val="center"/>
        <w:rPr>
          <w:sz w:val="28"/>
          <w:szCs w:val="28"/>
        </w:rPr>
      </w:pPr>
    </w:p>
    <w:p w:rsidR="0053303F" w:rsidRDefault="0053303F" w:rsidP="0053303F">
      <w:pPr>
        <w:suppressAutoHyphens w:val="0"/>
        <w:ind w:left="453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УТВЕРЖДЕН</w:t>
      </w:r>
    </w:p>
    <w:p w:rsidR="0053303F" w:rsidRDefault="0053303F" w:rsidP="0053303F">
      <w:pPr>
        <w:suppressAutoHyphens w:val="0"/>
        <w:ind w:left="453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постановлением администрации</w:t>
      </w:r>
    </w:p>
    <w:p w:rsidR="0053303F" w:rsidRDefault="0053303F" w:rsidP="0053303F">
      <w:pPr>
        <w:suppressAutoHyphens w:val="0"/>
        <w:ind w:left="453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53303F" w:rsidRPr="0053303F" w:rsidRDefault="00ED02A0" w:rsidP="0053303F">
      <w:pPr>
        <w:suppressAutoHyphens w:val="0"/>
        <w:ind w:left="453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15.09.2021 года № 898</w:t>
      </w:r>
    </w:p>
    <w:p w:rsidR="00DD510A" w:rsidRDefault="00DD510A" w:rsidP="00841BC8">
      <w:pPr>
        <w:tabs>
          <w:tab w:val="left" w:pos="1485"/>
          <w:tab w:val="left" w:pos="6915"/>
        </w:tabs>
        <w:jc w:val="center"/>
        <w:rPr>
          <w:sz w:val="28"/>
          <w:szCs w:val="28"/>
        </w:rPr>
      </w:pPr>
    </w:p>
    <w:p w:rsidR="0053303F" w:rsidRDefault="0053303F" w:rsidP="00841BC8">
      <w:pPr>
        <w:tabs>
          <w:tab w:val="left" w:pos="1485"/>
          <w:tab w:val="left" w:pos="6915"/>
        </w:tabs>
        <w:jc w:val="center"/>
        <w:rPr>
          <w:sz w:val="28"/>
          <w:szCs w:val="28"/>
        </w:rPr>
      </w:pPr>
    </w:p>
    <w:p w:rsidR="0053303F" w:rsidRDefault="0053303F" w:rsidP="00841BC8">
      <w:pPr>
        <w:tabs>
          <w:tab w:val="left" w:pos="1485"/>
          <w:tab w:val="left" w:pos="6915"/>
        </w:tabs>
        <w:jc w:val="center"/>
        <w:rPr>
          <w:sz w:val="28"/>
          <w:szCs w:val="28"/>
        </w:rPr>
      </w:pPr>
    </w:p>
    <w:p w:rsidR="0053303F" w:rsidRDefault="00841BC8" w:rsidP="00841BC8">
      <w:pPr>
        <w:tabs>
          <w:tab w:val="left" w:pos="1485"/>
          <w:tab w:val="left" w:pos="6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518AC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A518AC">
        <w:rPr>
          <w:sz w:val="28"/>
          <w:szCs w:val="28"/>
        </w:rPr>
        <w:t xml:space="preserve"> определения </w:t>
      </w:r>
      <w:r>
        <w:rPr>
          <w:sz w:val="28"/>
          <w:szCs w:val="28"/>
        </w:rPr>
        <w:t xml:space="preserve"> </w:t>
      </w:r>
      <w:r w:rsidRPr="00A518AC">
        <w:rPr>
          <w:sz w:val="28"/>
          <w:szCs w:val="28"/>
        </w:rPr>
        <w:t>размера платы</w:t>
      </w:r>
      <w:r>
        <w:rPr>
          <w:sz w:val="28"/>
          <w:szCs w:val="28"/>
        </w:rPr>
        <w:t xml:space="preserve"> за </w:t>
      </w:r>
    </w:p>
    <w:p w:rsidR="0053303F" w:rsidRDefault="00841BC8" w:rsidP="00841BC8">
      <w:pPr>
        <w:tabs>
          <w:tab w:val="left" w:pos="1485"/>
          <w:tab w:val="left" w:pos="6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использование земель или земельных </w:t>
      </w:r>
    </w:p>
    <w:p w:rsidR="0053303F" w:rsidRDefault="00841BC8" w:rsidP="00841BC8">
      <w:pPr>
        <w:tabs>
          <w:tab w:val="left" w:pos="1485"/>
          <w:tab w:val="left" w:pos="6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участков,</w:t>
      </w:r>
      <w:r w:rsidR="00533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находящихся в муниципальной </w:t>
      </w:r>
    </w:p>
    <w:p w:rsidR="0053303F" w:rsidRDefault="00841BC8" w:rsidP="00841BC8">
      <w:pPr>
        <w:tabs>
          <w:tab w:val="left" w:pos="1485"/>
          <w:tab w:val="left" w:pos="6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собственности, для возведения гражданами</w:t>
      </w:r>
    </w:p>
    <w:p w:rsidR="0053303F" w:rsidRDefault="00841BC8" w:rsidP="00841BC8">
      <w:pPr>
        <w:tabs>
          <w:tab w:val="left" w:pos="1485"/>
          <w:tab w:val="left" w:pos="6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гаражей, являющихся некапитальными </w:t>
      </w:r>
    </w:p>
    <w:p w:rsidR="00841BC8" w:rsidRPr="00841BC8" w:rsidRDefault="0053303F" w:rsidP="00841BC8">
      <w:pPr>
        <w:tabs>
          <w:tab w:val="left" w:pos="1485"/>
          <w:tab w:val="left" w:pos="6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сооружениями</w:t>
      </w:r>
    </w:p>
    <w:p w:rsidR="00ED2A21" w:rsidRPr="007C6A8D" w:rsidRDefault="00ED2A21" w:rsidP="00ED2A21">
      <w:pPr>
        <w:suppressAutoHyphens w:val="0"/>
        <w:jc w:val="center"/>
        <w:rPr>
          <w:sz w:val="28"/>
          <w:szCs w:val="28"/>
        </w:rPr>
      </w:pPr>
    </w:p>
    <w:p w:rsidR="00ED2A21" w:rsidRPr="007C6A8D" w:rsidRDefault="00ED2A21" w:rsidP="00083C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A21" w:rsidRPr="00083CF5" w:rsidRDefault="00ED2A21" w:rsidP="0053303F">
      <w:pPr>
        <w:tabs>
          <w:tab w:val="left" w:pos="1485"/>
          <w:tab w:val="left" w:pos="6915"/>
        </w:tabs>
        <w:ind w:firstLine="709"/>
        <w:jc w:val="both"/>
        <w:rPr>
          <w:sz w:val="28"/>
          <w:szCs w:val="28"/>
        </w:rPr>
      </w:pPr>
      <w:r w:rsidRPr="007C6A8D">
        <w:rPr>
          <w:sz w:val="28"/>
          <w:szCs w:val="28"/>
        </w:rPr>
        <w:t xml:space="preserve">1. Размер годовой платы </w:t>
      </w:r>
      <w:r w:rsidR="00083CF5" w:rsidRPr="007C6A8D">
        <w:rPr>
          <w:sz w:val="28"/>
          <w:szCs w:val="28"/>
        </w:rPr>
        <w:t xml:space="preserve">за использование </w:t>
      </w:r>
      <w:r w:rsidR="00D77CAC">
        <w:rPr>
          <w:sz w:val="28"/>
          <w:szCs w:val="28"/>
        </w:rPr>
        <w:t xml:space="preserve">земель или земельных участков, находящихся в муниципальной собственности, для возведения гражданами гаражей, являющихся некапитальными сооружениями,  </w:t>
      </w:r>
      <w:r w:rsidRPr="00083CF5">
        <w:rPr>
          <w:sz w:val="28"/>
          <w:szCs w:val="28"/>
        </w:rPr>
        <w:t>определяется по формуле:</w:t>
      </w:r>
    </w:p>
    <w:p w:rsidR="00ED2A21" w:rsidRPr="00083CF5" w:rsidRDefault="00ED2A21" w:rsidP="00083CF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3CF5">
        <w:rPr>
          <w:rFonts w:ascii="Times New Roman" w:hAnsi="Times New Roman" w:cs="Times New Roman"/>
          <w:sz w:val="28"/>
          <w:szCs w:val="28"/>
        </w:rPr>
        <w:t>А</w:t>
      </w:r>
      <w:r w:rsidRPr="00083CF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083CF5">
        <w:rPr>
          <w:rFonts w:ascii="Times New Roman" w:hAnsi="Times New Roman" w:cs="Times New Roman"/>
          <w:sz w:val="28"/>
          <w:szCs w:val="28"/>
        </w:rPr>
        <w:t xml:space="preserve"> = С</w:t>
      </w:r>
      <w:r w:rsidRPr="00083CF5">
        <w:rPr>
          <w:rFonts w:ascii="Times New Roman" w:hAnsi="Times New Roman" w:cs="Times New Roman"/>
          <w:sz w:val="28"/>
          <w:szCs w:val="28"/>
          <w:vertAlign w:val="subscript"/>
        </w:rPr>
        <w:t>кад</w:t>
      </w:r>
      <w:r w:rsidRPr="00083CF5">
        <w:rPr>
          <w:rFonts w:ascii="Times New Roman" w:hAnsi="Times New Roman" w:cs="Times New Roman"/>
          <w:sz w:val="28"/>
          <w:szCs w:val="28"/>
        </w:rPr>
        <w:t xml:space="preserve"> x С</w:t>
      </w:r>
      <w:r w:rsidRPr="00083CF5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Pr="00083CF5">
        <w:rPr>
          <w:rFonts w:ascii="Times New Roman" w:hAnsi="Times New Roman" w:cs="Times New Roman"/>
          <w:sz w:val="28"/>
          <w:szCs w:val="28"/>
        </w:rPr>
        <w:t xml:space="preserve"> / 100% x К</w:t>
      </w:r>
      <w:r w:rsidRPr="00083C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83CF5">
        <w:rPr>
          <w:rFonts w:ascii="Times New Roman" w:hAnsi="Times New Roman" w:cs="Times New Roman"/>
          <w:sz w:val="28"/>
          <w:szCs w:val="28"/>
        </w:rPr>
        <w:t xml:space="preserve"> x К</w:t>
      </w:r>
      <w:r w:rsidRPr="00083C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83CF5">
        <w:rPr>
          <w:rFonts w:ascii="Times New Roman" w:hAnsi="Times New Roman" w:cs="Times New Roman"/>
          <w:sz w:val="28"/>
          <w:szCs w:val="28"/>
        </w:rPr>
        <w:t xml:space="preserve"> x К</w:t>
      </w:r>
      <w:r w:rsidRPr="00083CF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83CF5">
        <w:rPr>
          <w:rFonts w:ascii="Times New Roman" w:hAnsi="Times New Roman" w:cs="Times New Roman"/>
          <w:sz w:val="28"/>
          <w:szCs w:val="28"/>
        </w:rPr>
        <w:t>, где:</w:t>
      </w:r>
    </w:p>
    <w:p w:rsidR="00ED2A21" w:rsidRPr="00083CF5" w:rsidRDefault="00ED2A21" w:rsidP="00533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F5">
        <w:rPr>
          <w:rFonts w:ascii="Times New Roman" w:hAnsi="Times New Roman" w:cs="Times New Roman"/>
          <w:sz w:val="28"/>
          <w:szCs w:val="28"/>
        </w:rPr>
        <w:t>А</w:t>
      </w:r>
      <w:r w:rsidRPr="00083CF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083CF5">
        <w:rPr>
          <w:rFonts w:ascii="Times New Roman" w:hAnsi="Times New Roman" w:cs="Times New Roman"/>
          <w:sz w:val="28"/>
          <w:szCs w:val="28"/>
        </w:rPr>
        <w:t xml:space="preserve"> - размер платы;</w:t>
      </w:r>
    </w:p>
    <w:p w:rsidR="00ED2A21" w:rsidRPr="00083CF5" w:rsidRDefault="00ED2A21" w:rsidP="00533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F5">
        <w:rPr>
          <w:rFonts w:ascii="Times New Roman" w:hAnsi="Times New Roman" w:cs="Times New Roman"/>
          <w:sz w:val="28"/>
          <w:szCs w:val="28"/>
        </w:rPr>
        <w:t>С</w:t>
      </w:r>
      <w:r w:rsidRPr="00083CF5">
        <w:rPr>
          <w:rFonts w:ascii="Times New Roman" w:hAnsi="Times New Roman" w:cs="Times New Roman"/>
          <w:sz w:val="28"/>
          <w:szCs w:val="28"/>
          <w:vertAlign w:val="subscript"/>
        </w:rPr>
        <w:t>кад</w:t>
      </w:r>
      <w:r w:rsidRPr="00083CF5">
        <w:rPr>
          <w:rFonts w:ascii="Times New Roman" w:hAnsi="Times New Roman" w:cs="Times New Roman"/>
          <w:sz w:val="28"/>
          <w:szCs w:val="28"/>
        </w:rPr>
        <w:t xml:space="preserve"> - кадастровая стоимость </w:t>
      </w:r>
      <w:r w:rsidR="00D77CAC">
        <w:rPr>
          <w:rFonts w:ascii="Times New Roman" w:hAnsi="Times New Roman" w:cs="Times New Roman"/>
          <w:sz w:val="28"/>
          <w:szCs w:val="28"/>
        </w:rPr>
        <w:t>используемых земель или</w:t>
      </w:r>
      <w:r w:rsidRPr="00083CF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77CAC">
        <w:rPr>
          <w:rFonts w:ascii="Times New Roman" w:hAnsi="Times New Roman" w:cs="Times New Roman"/>
          <w:sz w:val="28"/>
          <w:szCs w:val="28"/>
        </w:rPr>
        <w:t>ых</w:t>
      </w:r>
      <w:r w:rsidRPr="00083CF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77CAC">
        <w:rPr>
          <w:rFonts w:ascii="Times New Roman" w:hAnsi="Times New Roman" w:cs="Times New Roman"/>
          <w:sz w:val="28"/>
          <w:szCs w:val="28"/>
        </w:rPr>
        <w:t>ов</w:t>
      </w:r>
      <w:r w:rsidRPr="00083CF5">
        <w:rPr>
          <w:rFonts w:ascii="Times New Roman" w:hAnsi="Times New Roman" w:cs="Times New Roman"/>
          <w:sz w:val="28"/>
          <w:szCs w:val="28"/>
        </w:rPr>
        <w:t>;</w:t>
      </w:r>
    </w:p>
    <w:p w:rsidR="00ED2A21" w:rsidRPr="00083CF5" w:rsidRDefault="00ED2A21" w:rsidP="00533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F5">
        <w:rPr>
          <w:rFonts w:ascii="Times New Roman" w:hAnsi="Times New Roman" w:cs="Times New Roman"/>
          <w:sz w:val="28"/>
          <w:szCs w:val="28"/>
        </w:rPr>
        <w:t>С</w:t>
      </w:r>
      <w:r w:rsidRPr="00083CF5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="00D77CAC">
        <w:rPr>
          <w:rFonts w:ascii="Times New Roman" w:hAnsi="Times New Roman" w:cs="Times New Roman"/>
          <w:sz w:val="28"/>
          <w:szCs w:val="28"/>
        </w:rPr>
        <w:t xml:space="preserve"> – ставка, </w:t>
      </w:r>
      <w:r w:rsidRPr="00083CF5">
        <w:rPr>
          <w:rFonts w:ascii="Times New Roman" w:hAnsi="Times New Roman" w:cs="Times New Roman"/>
          <w:sz w:val="28"/>
          <w:szCs w:val="28"/>
        </w:rPr>
        <w:t xml:space="preserve">установленная в процентах от кадастровой стоимости </w:t>
      </w:r>
      <w:r w:rsidR="00D77CAC">
        <w:rPr>
          <w:rFonts w:ascii="Times New Roman" w:hAnsi="Times New Roman" w:cs="Times New Roman"/>
          <w:sz w:val="28"/>
          <w:szCs w:val="28"/>
        </w:rPr>
        <w:t xml:space="preserve">земель или </w:t>
      </w:r>
      <w:r w:rsidRPr="00083CF5">
        <w:rPr>
          <w:rFonts w:ascii="Times New Roman" w:hAnsi="Times New Roman" w:cs="Times New Roman"/>
          <w:sz w:val="28"/>
          <w:szCs w:val="28"/>
        </w:rPr>
        <w:t>земельн</w:t>
      </w:r>
      <w:r w:rsidR="00D77CAC">
        <w:rPr>
          <w:rFonts w:ascii="Times New Roman" w:hAnsi="Times New Roman" w:cs="Times New Roman"/>
          <w:sz w:val="28"/>
          <w:szCs w:val="28"/>
        </w:rPr>
        <w:t>ых</w:t>
      </w:r>
      <w:r w:rsidRPr="00083CF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77CAC">
        <w:rPr>
          <w:rFonts w:ascii="Times New Roman" w:hAnsi="Times New Roman" w:cs="Times New Roman"/>
          <w:sz w:val="28"/>
          <w:szCs w:val="28"/>
        </w:rPr>
        <w:t>ов</w:t>
      </w:r>
      <w:r w:rsidRPr="00083CF5">
        <w:rPr>
          <w:rFonts w:ascii="Times New Roman" w:hAnsi="Times New Roman" w:cs="Times New Roman"/>
          <w:sz w:val="28"/>
          <w:szCs w:val="28"/>
        </w:rPr>
        <w:t>;</w:t>
      </w:r>
    </w:p>
    <w:p w:rsidR="00ED2A21" w:rsidRPr="00083CF5" w:rsidRDefault="00ED2A21" w:rsidP="00533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F5">
        <w:rPr>
          <w:rFonts w:ascii="Times New Roman" w:hAnsi="Times New Roman" w:cs="Times New Roman"/>
          <w:sz w:val="28"/>
          <w:szCs w:val="28"/>
        </w:rPr>
        <w:t>К</w:t>
      </w:r>
      <w:r w:rsidRPr="00083C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83CF5">
        <w:rPr>
          <w:rFonts w:ascii="Times New Roman" w:hAnsi="Times New Roman" w:cs="Times New Roman"/>
          <w:sz w:val="28"/>
          <w:szCs w:val="28"/>
        </w:rPr>
        <w:t xml:space="preserve"> - коэффициент, учитывающий разрешенное использование </w:t>
      </w:r>
      <w:r w:rsidR="00D77CAC">
        <w:rPr>
          <w:rFonts w:ascii="Times New Roman" w:hAnsi="Times New Roman" w:cs="Times New Roman"/>
          <w:sz w:val="28"/>
          <w:szCs w:val="28"/>
        </w:rPr>
        <w:t xml:space="preserve">земель или </w:t>
      </w:r>
      <w:r w:rsidRPr="00083CF5">
        <w:rPr>
          <w:rFonts w:ascii="Times New Roman" w:hAnsi="Times New Roman" w:cs="Times New Roman"/>
          <w:sz w:val="28"/>
          <w:szCs w:val="28"/>
        </w:rPr>
        <w:t>земельн</w:t>
      </w:r>
      <w:r w:rsidR="00D77CAC">
        <w:rPr>
          <w:rFonts w:ascii="Times New Roman" w:hAnsi="Times New Roman" w:cs="Times New Roman"/>
          <w:sz w:val="28"/>
          <w:szCs w:val="28"/>
        </w:rPr>
        <w:t>ых</w:t>
      </w:r>
      <w:r w:rsidRPr="00083CF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77CAC">
        <w:rPr>
          <w:rFonts w:ascii="Times New Roman" w:hAnsi="Times New Roman" w:cs="Times New Roman"/>
          <w:sz w:val="28"/>
          <w:szCs w:val="28"/>
        </w:rPr>
        <w:t>ов</w:t>
      </w:r>
      <w:r w:rsidRPr="00083CF5">
        <w:rPr>
          <w:rFonts w:ascii="Times New Roman" w:hAnsi="Times New Roman" w:cs="Times New Roman"/>
          <w:sz w:val="28"/>
          <w:szCs w:val="28"/>
        </w:rPr>
        <w:t xml:space="preserve"> согласно сведениям, содержащимся в Едином государственном реестре недвижимости;</w:t>
      </w:r>
    </w:p>
    <w:p w:rsidR="00ED2A21" w:rsidRPr="00083CF5" w:rsidRDefault="00ED2A21" w:rsidP="00533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F5">
        <w:rPr>
          <w:rFonts w:ascii="Times New Roman" w:hAnsi="Times New Roman" w:cs="Times New Roman"/>
          <w:sz w:val="28"/>
          <w:szCs w:val="28"/>
        </w:rPr>
        <w:t>К</w:t>
      </w:r>
      <w:r w:rsidRPr="00083C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83CF5">
        <w:rPr>
          <w:rFonts w:ascii="Times New Roman" w:hAnsi="Times New Roman" w:cs="Times New Roman"/>
          <w:sz w:val="28"/>
          <w:szCs w:val="28"/>
        </w:rPr>
        <w:t xml:space="preserve"> - коэффициент, учитывающий особенности расположения </w:t>
      </w:r>
      <w:r w:rsidR="00D77CAC">
        <w:rPr>
          <w:rFonts w:ascii="Times New Roman" w:hAnsi="Times New Roman" w:cs="Times New Roman"/>
          <w:sz w:val="28"/>
          <w:szCs w:val="28"/>
        </w:rPr>
        <w:t xml:space="preserve">земель или </w:t>
      </w:r>
      <w:r w:rsidRPr="00083CF5">
        <w:rPr>
          <w:rFonts w:ascii="Times New Roman" w:hAnsi="Times New Roman" w:cs="Times New Roman"/>
          <w:sz w:val="28"/>
          <w:szCs w:val="28"/>
        </w:rPr>
        <w:t>земельн</w:t>
      </w:r>
      <w:r w:rsidR="00D77CAC">
        <w:rPr>
          <w:rFonts w:ascii="Times New Roman" w:hAnsi="Times New Roman" w:cs="Times New Roman"/>
          <w:sz w:val="28"/>
          <w:szCs w:val="28"/>
        </w:rPr>
        <w:t>ых</w:t>
      </w:r>
      <w:r w:rsidRPr="00083CF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77CAC">
        <w:rPr>
          <w:rFonts w:ascii="Times New Roman" w:hAnsi="Times New Roman" w:cs="Times New Roman"/>
          <w:sz w:val="28"/>
          <w:szCs w:val="28"/>
        </w:rPr>
        <w:t>ов</w:t>
      </w:r>
      <w:r w:rsidRPr="00083CF5">
        <w:rPr>
          <w:rFonts w:ascii="Times New Roman" w:hAnsi="Times New Roman" w:cs="Times New Roman"/>
          <w:sz w:val="28"/>
          <w:szCs w:val="28"/>
        </w:rPr>
        <w:t xml:space="preserve"> в муниципальном районе;</w:t>
      </w:r>
    </w:p>
    <w:p w:rsidR="00ED2A21" w:rsidRPr="00083CF5" w:rsidRDefault="00ED2A21" w:rsidP="00533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F5">
        <w:rPr>
          <w:rFonts w:ascii="Times New Roman" w:hAnsi="Times New Roman" w:cs="Times New Roman"/>
          <w:sz w:val="28"/>
          <w:szCs w:val="28"/>
        </w:rPr>
        <w:t>К</w:t>
      </w:r>
      <w:r w:rsidRPr="00083CF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83CF5">
        <w:rPr>
          <w:rFonts w:ascii="Times New Roman" w:hAnsi="Times New Roman" w:cs="Times New Roman"/>
          <w:sz w:val="28"/>
          <w:szCs w:val="28"/>
        </w:rPr>
        <w:t xml:space="preserve"> - коэффициент, учитывающий категорию </w:t>
      </w:r>
      <w:r w:rsidR="00D77CAC">
        <w:rPr>
          <w:rFonts w:ascii="Times New Roman" w:hAnsi="Times New Roman" w:cs="Times New Roman"/>
          <w:sz w:val="28"/>
          <w:szCs w:val="28"/>
        </w:rPr>
        <w:t xml:space="preserve">заявителя. </w:t>
      </w:r>
    </w:p>
    <w:p w:rsidR="0053303F" w:rsidRDefault="00ED2A21" w:rsidP="00533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F5">
        <w:rPr>
          <w:rFonts w:ascii="Times New Roman" w:hAnsi="Times New Roman" w:cs="Times New Roman"/>
          <w:sz w:val="28"/>
          <w:szCs w:val="28"/>
        </w:rPr>
        <w:t>2. Ставк</w:t>
      </w:r>
      <w:r w:rsidR="00083CF5">
        <w:rPr>
          <w:rFonts w:ascii="Times New Roman" w:hAnsi="Times New Roman" w:cs="Times New Roman"/>
          <w:sz w:val="28"/>
          <w:szCs w:val="28"/>
        </w:rPr>
        <w:t>а</w:t>
      </w:r>
      <w:r w:rsidRPr="00083CF5">
        <w:rPr>
          <w:rFonts w:ascii="Times New Roman" w:hAnsi="Times New Roman" w:cs="Times New Roman"/>
          <w:sz w:val="28"/>
          <w:szCs w:val="28"/>
        </w:rPr>
        <w:t xml:space="preserve"> платы</w:t>
      </w:r>
      <w:r w:rsidR="00083CF5">
        <w:rPr>
          <w:rFonts w:ascii="Times New Roman" w:hAnsi="Times New Roman" w:cs="Times New Roman"/>
          <w:sz w:val="28"/>
          <w:szCs w:val="28"/>
        </w:rPr>
        <w:t xml:space="preserve"> (</w:t>
      </w:r>
      <w:r w:rsidR="00083CF5" w:rsidRPr="00083CF5">
        <w:rPr>
          <w:rFonts w:ascii="Times New Roman" w:hAnsi="Times New Roman" w:cs="Times New Roman"/>
          <w:sz w:val="28"/>
          <w:szCs w:val="28"/>
        </w:rPr>
        <w:t>С</w:t>
      </w:r>
      <w:r w:rsidR="00083CF5" w:rsidRPr="00083CF5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="00083CF5">
        <w:rPr>
          <w:rFonts w:ascii="Times New Roman" w:hAnsi="Times New Roman" w:cs="Times New Roman"/>
          <w:sz w:val="28"/>
          <w:szCs w:val="28"/>
        </w:rPr>
        <w:t xml:space="preserve">) </w:t>
      </w:r>
      <w:r w:rsidRPr="00083CF5">
        <w:rPr>
          <w:rFonts w:ascii="Times New Roman" w:hAnsi="Times New Roman" w:cs="Times New Roman"/>
          <w:sz w:val="28"/>
          <w:szCs w:val="28"/>
        </w:rPr>
        <w:t>принима</w:t>
      </w:r>
      <w:r w:rsidR="00083CF5">
        <w:rPr>
          <w:rFonts w:ascii="Times New Roman" w:hAnsi="Times New Roman" w:cs="Times New Roman"/>
          <w:sz w:val="28"/>
          <w:szCs w:val="28"/>
        </w:rPr>
        <w:t>ется равной 0,3 процента (</w:t>
      </w:r>
      <w:r w:rsidRPr="00083CF5">
        <w:rPr>
          <w:rFonts w:ascii="Times New Roman" w:hAnsi="Times New Roman" w:cs="Times New Roman"/>
          <w:sz w:val="28"/>
          <w:szCs w:val="28"/>
        </w:rPr>
        <w:t>предназначенных для эксплуатации г</w:t>
      </w:r>
      <w:r w:rsidR="00083CF5">
        <w:rPr>
          <w:rFonts w:ascii="Times New Roman" w:hAnsi="Times New Roman" w:cs="Times New Roman"/>
          <w:sz w:val="28"/>
          <w:szCs w:val="28"/>
        </w:rPr>
        <w:t xml:space="preserve">аражей граждан и их объединений). </w:t>
      </w:r>
      <w:bookmarkStart w:id="1" w:name="P92"/>
      <w:bookmarkEnd w:id="1"/>
    </w:p>
    <w:p w:rsidR="0053303F" w:rsidRDefault="00ED2A21" w:rsidP="00533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0F">
        <w:rPr>
          <w:rFonts w:ascii="Times New Roman" w:hAnsi="Times New Roman" w:cs="Times New Roman"/>
          <w:sz w:val="28"/>
          <w:szCs w:val="28"/>
        </w:rPr>
        <w:t xml:space="preserve">3. Для </w:t>
      </w:r>
      <w:r w:rsidR="00D77CAC">
        <w:rPr>
          <w:rFonts w:ascii="Times New Roman" w:hAnsi="Times New Roman" w:cs="Times New Roman"/>
          <w:sz w:val="28"/>
          <w:szCs w:val="28"/>
        </w:rPr>
        <w:t>заявителей</w:t>
      </w:r>
      <w:r w:rsidRPr="002B480F">
        <w:rPr>
          <w:rFonts w:ascii="Times New Roman" w:hAnsi="Times New Roman" w:cs="Times New Roman"/>
          <w:sz w:val="28"/>
          <w:szCs w:val="28"/>
        </w:rPr>
        <w:t xml:space="preserve">, являющихся физическими лицами, которым земельные участки предоставлены для личных, семейных, домашних и иных нужд, не связанных с осуществлением предпринимательской деятельности, </w:t>
      </w:r>
      <w:r w:rsidR="002B480F" w:rsidRPr="002B480F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Pr="002B480F">
        <w:rPr>
          <w:rFonts w:ascii="Times New Roman" w:hAnsi="Times New Roman" w:cs="Times New Roman"/>
          <w:sz w:val="28"/>
          <w:szCs w:val="28"/>
        </w:rPr>
        <w:t>коэффициента К</w:t>
      </w:r>
      <w:r w:rsidRPr="002B480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B480F" w:rsidRPr="002B480F">
        <w:rPr>
          <w:rFonts w:ascii="Times New Roman" w:hAnsi="Times New Roman" w:cs="Times New Roman"/>
          <w:sz w:val="28"/>
          <w:szCs w:val="28"/>
        </w:rPr>
        <w:t xml:space="preserve">, имеющий значение 1. </w:t>
      </w:r>
      <w:bookmarkStart w:id="2" w:name="P101"/>
      <w:bookmarkEnd w:id="2"/>
    </w:p>
    <w:p w:rsidR="0053303F" w:rsidRDefault="002B480F" w:rsidP="00533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2A21" w:rsidRPr="002B480F">
        <w:rPr>
          <w:rFonts w:ascii="Times New Roman" w:hAnsi="Times New Roman" w:cs="Times New Roman"/>
          <w:sz w:val="28"/>
          <w:szCs w:val="28"/>
        </w:rPr>
        <w:t>. Значени</w:t>
      </w:r>
      <w:r w:rsidRPr="002B480F">
        <w:rPr>
          <w:rFonts w:ascii="Times New Roman" w:hAnsi="Times New Roman" w:cs="Times New Roman"/>
          <w:sz w:val="28"/>
          <w:szCs w:val="28"/>
        </w:rPr>
        <w:t>е</w:t>
      </w:r>
      <w:r w:rsidR="00ED2A21" w:rsidRPr="002B480F">
        <w:rPr>
          <w:rFonts w:ascii="Times New Roman" w:hAnsi="Times New Roman" w:cs="Times New Roman"/>
          <w:sz w:val="28"/>
          <w:szCs w:val="28"/>
        </w:rPr>
        <w:t xml:space="preserve"> коэффициента К</w:t>
      </w:r>
      <w:r w:rsidR="00ED2A21" w:rsidRPr="002B48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D2A21" w:rsidRPr="002B480F">
        <w:rPr>
          <w:rFonts w:ascii="Times New Roman" w:hAnsi="Times New Roman" w:cs="Times New Roman"/>
          <w:sz w:val="28"/>
          <w:szCs w:val="28"/>
        </w:rPr>
        <w:t xml:space="preserve"> </w:t>
      </w:r>
      <w:r w:rsidRPr="002B480F">
        <w:rPr>
          <w:rFonts w:ascii="Times New Roman" w:hAnsi="Times New Roman" w:cs="Times New Roman"/>
          <w:sz w:val="28"/>
          <w:szCs w:val="28"/>
        </w:rPr>
        <w:t xml:space="preserve">по территориальному расположению земельного участка: (учитывающий особенности расположения земельного участка) для всех населенных пунктов Карталинского муниципального района, </w:t>
      </w:r>
      <w:r w:rsidR="004B39C1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2B480F">
        <w:rPr>
          <w:rFonts w:ascii="Times New Roman" w:hAnsi="Times New Roman" w:cs="Times New Roman"/>
          <w:sz w:val="28"/>
          <w:szCs w:val="28"/>
        </w:rPr>
        <w:t>равным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A21" w:rsidRPr="002B480F" w:rsidRDefault="002B480F" w:rsidP="00533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2A21" w:rsidRPr="002B480F">
        <w:rPr>
          <w:rFonts w:ascii="Times New Roman" w:hAnsi="Times New Roman" w:cs="Times New Roman"/>
          <w:sz w:val="28"/>
          <w:szCs w:val="28"/>
        </w:rPr>
        <w:t xml:space="preserve">. </w:t>
      </w:r>
      <w:r w:rsidRPr="002B480F">
        <w:rPr>
          <w:rFonts w:ascii="Times New Roman" w:hAnsi="Times New Roman" w:cs="Times New Roman"/>
          <w:sz w:val="28"/>
          <w:szCs w:val="28"/>
        </w:rPr>
        <w:t>З</w:t>
      </w:r>
      <w:r w:rsidR="00ED2A21" w:rsidRPr="002B480F">
        <w:rPr>
          <w:rFonts w:ascii="Times New Roman" w:hAnsi="Times New Roman" w:cs="Times New Roman"/>
          <w:sz w:val="28"/>
          <w:szCs w:val="28"/>
        </w:rPr>
        <w:t>начение коэффициента К</w:t>
      </w:r>
      <w:r w:rsidR="00ED2A21" w:rsidRPr="002B480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D2A21" w:rsidRPr="002B480F">
        <w:rPr>
          <w:rFonts w:ascii="Times New Roman" w:hAnsi="Times New Roman" w:cs="Times New Roman"/>
          <w:sz w:val="28"/>
          <w:szCs w:val="28"/>
        </w:rPr>
        <w:t xml:space="preserve"> </w:t>
      </w:r>
      <w:r w:rsidRPr="002B480F">
        <w:rPr>
          <w:rFonts w:ascii="Times New Roman" w:hAnsi="Times New Roman" w:cs="Times New Roman"/>
          <w:sz w:val="28"/>
          <w:szCs w:val="28"/>
        </w:rPr>
        <w:t xml:space="preserve">(учитывающий категорию </w:t>
      </w:r>
      <w:r w:rsidR="00D77CAC">
        <w:rPr>
          <w:rFonts w:ascii="Times New Roman" w:hAnsi="Times New Roman" w:cs="Times New Roman"/>
          <w:sz w:val="28"/>
          <w:szCs w:val="28"/>
        </w:rPr>
        <w:t>заявителя</w:t>
      </w:r>
      <w:r w:rsidRPr="002B480F">
        <w:rPr>
          <w:rFonts w:ascii="Times New Roman" w:hAnsi="Times New Roman" w:cs="Times New Roman"/>
          <w:sz w:val="28"/>
          <w:szCs w:val="28"/>
        </w:rPr>
        <w:t xml:space="preserve">) </w:t>
      </w:r>
      <w:r w:rsidR="00ED2A21" w:rsidRPr="002B480F">
        <w:rPr>
          <w:rFonts w:ascii="Times New Roman" w:hAnsi="Times New Roman" w:cs="Times New Roman"/>
          <w:sz w:val="28"/>
          <w:szCs w:val="28"/>
        </w:rPr>
        <w:t xml:space="preserve">в размере 0,001 для следующих категорий </w:t>
      </w:r>
      <w:r w:rsidR="00D77CAC">
        <w:rPr>
          <w:rFonts w:ascii="Times New Roman" w:hAnsi="Times New Roman" w:cs="Times New Roman"/>
          <w:sz w:val="28"/>
          <w:szCs w:val="28"/>
        </w:rPr>
        <w:t>заявителей</w:t>
      </w:r>
      <w:r w:rsidR="00ED2A21" w:rsidRPr="002B480F">
        <w:rPr>
          <w:rFonts w:ascii="Times New Roman" w:hAnsi="Times New Roman" w:cs="Times New Roman"/>
          <w:sz w:val="28"/>
          <w:szCs w:val="28"/>
        </w:rPr>
        <w:t>, которым земельные участки предоставлены для целей, не связанных с осуществлением предпринимательской деятельности:</w:t>
      </w:r>
    </w:p>
    <w:p w:rsidR="00ED2A21" w:rsidRPr="002B480F" w:rsidRDefault="00ED2A21" w:rsidP="00533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0F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ED2A21" w:rsidRPr="002B480F" w:rsidRDefault="00ED2A21" w:rsidP="00533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0F">
        <w:rPr>
          <w:rFonts w:ascii="Times New Roman" w:hAnsi="Times New Roman" w:cs="Times New Roman"/>
          <w:sz w:val="28"/>
          <w:szCs w:val="28"/>
        </w:rPr>
        <w:t>2) инвалидов I и II групп;</w:t>
      </w:r>
    </w:p>
    <w:p w:rsidR="00ED2A21" w:rsidRPr="002B480F" w:rsidRDefault="00ED2A21" w:rsidP="00533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0F">
        <w:rPr>
          <w:rFonts w:ascii="Times New Roman" w:hAnsi="Times New Roman" w:cs="Times New Roman"/>
          <w:sz w:val="28"/>
          <w:szCs w:val="28"/>
        </w:rPr>
        <w:t>3) инвалидов с детства</w:t>
      </w:r>
      <w:r w:rsidR="002B480F" w:rsidRPr="002B48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2A21" w:rsidRPr="002B480F" w:rsidRDefault="00ED2A21" w:rsidP="00533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0F"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ED2A21" w:rsidRPr="0053303F" w:rsidRDefault="00ED2A21" w:rsidP="005330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физических лиц, имеющих право на получение мер социальной поддержки в соответствии с </w:t>
      </w:r>
      <w:hyperlink r:id="rId7" w:history="1">
        <w:r w:rsidRPr="00533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33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«</w:t>
      </w:r>
      <w:r w:rsidRPr="0053303F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5330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3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8" w:history="1">
        <w:r w:rsidRPr="00533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33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3303F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 на</w:t>
      </w:r>
      <w:r w:rsidR="00533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производственном объединением «</w:t>
      </w:r>
      <w:r w:rsidRPr="0053303F">
        <w:rPr>
          <w:rFonts w:ascii="Times New Roman" w:hAnsi="Times New Roman" w:cs="Times New Roman"/>
          <w:color w:val="000000" w:themeColor="text1"/>
          <w:sz w:val="28"/>
          <w:szCs w:val="28"/>
        </w:rPr>
        <w:t>Маяк</w:t>
      </w:r>
      <w:r w:rsidR="005330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3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сбросов ра</w:t>
      </w:r>
      <w:r w:rsidR="0053303F">
        <w:rPr>
          <w:rFonts w:ascii="Times New Roman" w:hAnsi="Times New Roman" w:cs="Times New Roman"/>
          <w:color w:val="000000" w:themeColor="text1"/>
          <w:sz w:val="28"/>
          <w:szCs w:val="28"/>
        </w:rPr>
        <w:t>диоактивных отходов в реку Теча»</w:t>
      </w:r>
      <w:r w:rsidRPr="00533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Федеральным </w:t>
      </w:r>
      <w:hyperlink r:id="rId9" w:history="1">
        <w:r w:rsidRPr="00533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33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3303F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5330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30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2A21" w:rsidRPr="002B480F" w:rsidRDefault="00ED2A21" w:rsidP="00533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3F">
        <w:rPr>
          <w:rFonts w:ascii="Times New Roman" w:hAnsi="Times New Roman" w:cs="Times New Roman"/>
          <w:color w:val="000000" w:themeColor="text1"/>
          <w:sz w:val="28"/>
          <w:szCs w:val="28"/>
        </w:rPr>
        <w:t>6) физических лиц, принимавших в составе подразделений особого риска непосредственное</w:t>
      </w:r>
      <w:r w:rsidRPr="002B480F">
        <w:rPr>
          <w:rFonts w:ascii="Times New Roman" w:hAnsi="Times New Roman" w:cs="Times New Roman"/>
          <w:sz w:val="28"/>
          <w:szCs w:val="28"/>
        </w:rPr>
        <w:t xml:space="preserve">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D2A21" w:rsidRPr="002B480F" w:rsidRDefault="00ED2A21" w:rsidP="00533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0F"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</w:t>
      </w:r>
      <w:r w:rsidR="0053303F">
        <w:rPr>
          <w:rFonts w:ascii="Times New Roman" w:hAnsi="Times New Roman" w:cs="Times New Roman"/>
          <w:sz w:val="28"/>
          <w:szCs w:val="28"/>
        </w:rPr>
        <w:t>ое оружие и космическую технику;</w:t>
      </w:r>
    </w:p>
    <w:p w:rsidR="00ED2A21" w:rsidRPr="007C6A8D" w:rsidRDefault="00ED2A21" w:rsidP="00533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 w:rsidRPr="007C6A8D">
        <w:rPr>
          <w:rFonts w:ascii="Times New Roman" w:hAnsi="Times New Roman" w:cs="Times New Roman"/>
          <w:sz w:val="28"/>
          <w:szCs w:val="28"/>
        </w:rPr>
        <w:t>8) физических лиц, имеющих трех и более несовершеннолетних детей;</w:t>
      </w:r>
    </w:p>
    <w:p w:rsidR="00ED2A21" w:rsidRPr="007C6A8D" w:rsidRDefault="00ED2A21" w:rsidP="00533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7"/>
      <w:bookmarkEnd w:id="4"/>
      <w:r w:rsidRPr="007C6A8D">
        <w:rPr>
          <w:rFonts w:ascii="Times New Roman" w:hAnsi="Times New Roman" w:cs="Times New Roman"/>
          <w:sz w:val="28"/>
          <w:szCs w:val="28"/>
        </w:rPr>
        <w:t xml:space="preserve">9) лиц, на которых распространяется действие </w:t>
      </w:r>
      <w:hyperlink r:id="rId10" w:history="1">
        <w:r w:rsidRPr="00533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53303F">
        <w:rPr>
          <w:rFonts w:ascii="Times New Roman" w:hAnsi="Times New Roman" w:cs="Times New Roman"/>
          <w:sz w:val="28"/>
          <w:szCs w:val="28"/>
        </w:rPr>
        <w:t xml:space="preserve"> Челябинской области «</w:t>
      </w:r>
      <w:r w:rsidRPr="007C6A8D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детей погибших участников Великой Отечественной</w:t>
      </w:r>
      <w:r w:rsidR="0053303F">
        <w:rPr>
          <w:rFonts w:ascii="Times New Roman" w:hAnsi="Times New Roman" w:cs="Times New Roman"/>
          <w:sz w:val="28"/>
          <w:szCs w:val="28"/>
        </w:rPr>
        <w:t xml:space="preserve"> войны и приравненных к ним лиц»</w:t>
      </w:r>
      <w:r w:rsidRPr="007C6A8D">
        <w:rPr>
          <w:rFonts w:ascii="Times New Roman" w:hAnsi="Times New Roman" w:cs="Times New Roman"/>
          <w:sz w:val="28"/>
          <w:szCs w:val="28"/>
        </w:rPr>
        <w:t>.</w:t>
      </w:r>
    </w:p>
    <w:p w:rsidR="00ED2A21" w:rsidRPr="004B39C1" w:rsidRDefault="004B39C1" w:rsidP="00533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B480F">
        <w:rPr>
          <w:rFonts w:ascii="Times New Roman" w:hAnsi="Times New Roman" w:cs="Times New Roman"/>
          <w:sz w:val="28"/>
          <w:szCs w:val="28"/>
        </w:rPr>
        <w:t>Значение коэффициента К</w:t>
      </w:r>
      <w:r w:rsidRPr="002B480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B4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D2A21" w:rsidRPr="004B39C1">
        <w:rPr>
          <w:rFonts w:ascii="Times New Roman" w:hAnsi="Times New Roman" w:cs="Times New Roman"/>
          <w:sz w:val="28"/>
          <w:szCs w:val="28"/>
        </w:rPr>
        <w:t xml:space="preserve">ля прочих категорий </w:t>
      </w:r>
      <w:r w:rsidR="00D77CAC">
        <w:rPr>
          <w:rFonts w:ascii="Times New Roman" w:hAnsi="Times New Roman" w:cs="Times New Roman"/>
          <w:sz w:val="28"/>
          <w:szCs w:val="28"/>
        </w:rPr>
        <w:t>заявителей</w:t>
      </w:r>
      <w:r w:rsidR="00ED2A21" w:rsidRPr="004B39C1">
        <w:rPr>
          <w:rFonts w:ascii="Times New Roman" w:hAnsi="Times New Roman" w:cs="Times New Roman"/>
          <w:sz w:val="28"/>
          <w:szCs w:val="28"/>
        </w:rPr>
        <w:t xml:space="preserve"> применяется коэффициент К</w:t>
      </w:r>
      <w:r w:rsidR="00ED2A21" w:rsidRPr="004B39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D2A21" w:rsidRPr="004B39C1">
        <w:rPr>
          <w:rFonts w:ascii="Times New Roman" w:hAnsi="Times New Roman" w:cs="Times New Roman"/>
          <w:sz w:val="28"/>
          <w:szCs w:val="28"/>
        </w:rPr>
        <w:t>, имеющий значение 1.</w:t>
      </w:r>
    </w:p>
    <w:sectPr w:rsidR="00ED2A21" w:rsidRPr="004B39C1" w:rsidSect="00A518A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2EE" w:rsidRDefault="002A62EE" w:rsidP="00A518AC">
      <w:r>
        <w:separator/>
      </w:r>
    </w:p>
  </w:endnote>
  <w:endnote w:type="continuationSeparator" w:id="1">
    <w:p w:rsidR="002A62EE" w:rsidRDefault="002A62EE" w:rsidP="00A5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2EE" w:rsidRDefault="002A62EE" w:rsidP="00A518AC">
      <w:r>
        <w:separator/>
      </w:r>
    </w:p>
  </w:footnote>
  <w:footnote w:type="continuationSeparator" w:id="1">
    <w:p w:rsidR="002A62EE" w:rsidRDefault="002A62EE" w:rsidP="00A51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59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518AC" w:rsidRPr="00A518AC" w:rsidRDefault="005D59E4">
        <w:pPr>
          <w:pStyle w:val="a5"/>
          <w:jc w:val="center"/>
          <w:rPr>
            <w:sz w:val="28"/>
            <w:szCs w:val="28"/>
          </w:rPr>
        </w:pPr>
        <w:r w:rsidRPr="00A518AC">
          <w:rPr>
            <w:sz w:val="28"/>
            <w:szCs w:val="28"/>
          </w:rPr>
          <w:fldChar w:fldCharType="begin"/>
        </w:r>
        <w:r w:rsidR="00A518AC" w:rsidRPr="00A518AC">
          <w:rPr>
            <w:sz w:val="28"/>
            <w:szCs w:val="28"/>
          </w:rPr>
          <w:instrText xml:space="preserve"> PAGE   \* MERGEFORMAT </w:instrText>
        </w:r>
        <w:r w:rsidRPr="00A518AC">
          <w:rPr>
            <w:sz w:val="28"/>
            <w:szCs w:val="28"/>
          </w:rPr>
          <w:fldChar w:fldCharType="separate"/>
        </w:r>
        <w:r w:rsidR="002A0CB8">
          <w:rPr>
            <w:noProof/>
            <w:sz w:val="28"/>
            <w:szCs w:val="28"/>
          </w:rPr>
          <w:t>3</w:t>
        </w:r>
        <w:r w:rsidRPr="00A518AC">
          <w:rPr>
            <w:sz w:val="28"/>
            <w:szCs w:val="28"/>
          </w:rPr>
          <w:fldChar w:fldCharType="end"/>
        </w:r>
      </w:p>
    </w:sdtContent>
  </w:sdt>
  <w:p w:rsidR="00A518AC" w:rsidRDefault="00A518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E234F"/>
    <w:rsid w:val="00032873"/>
    <w:rsid w:val="00083CF5"/>
    <w:rsid w:val="000E1A47"/>
    <w:rsid w:val="00112FD3"/>
    <w:rsid w:val="00144D9C"/>
    <w:rsid w:val="001674FD"/>
    <w:rsid w:val="00171D54"/>
    <w:rsid w:val="001C2F34"/>
    <w:rsid w:val="001E4599"/>
    <w:rsid w:val="001F2B58"/>
    <w:rsid w:val="002322DF"/>
    <w:rsid w:val="00236F89"/>
    <w:rsid w:val="00272B19"/>
    <w:rsid w:val="002A0CB8"/>
    <w:rsid w:val="002A62EE"/>
    <w:rsid w:val="002B480F"/>
    <w:rsid w:val="0034453A"/>
    <w:rsid w:val="00345506"/>
    <w:rsid w:val="0036342B"/>
    <w:rsid w:val="003947A2"/>
    <w:rsid w:val="003E234F"/>
    <w:rsid w:val="003E4DAA"/>
    <w:rsid w:val="003E742B"/>
    <w:rsid w:val="004111D4"/>
    <w:rsid w:val="004140FC"/>
    <w:rsid w:val="004678C0"/>
    <w:rsid w:val="00473E7E"/>
    <w:rsid w:val="004B39C1"/>
    <w:rsid w:val="0053303F"/>
    <w:rsid w:val="005876DC"/>
    <w:rsid w:val="005B516E"/>
    <w:rsid w:val="005D59E4"/>
    <w:rsid w:val="00604577"/>
    <w:rsid w:val="00613002"/>
    <w:rsid w:val="006B0D2B"/>
    <w:rsid w:val="006B20E9"/>
    <w:rsid w:val="0073113D"/>
    <w:rsid w:val="007334D8"/>
    <w:rsid w:val="00757863"/>
    <w:rsid w:val="0078420A"/>
    <w:rsid w:val="007A6A29"/>
    <w:rsid w:val="007C19F4"/>
    <w:rsid w:val="007C3D8B"/>
    <w:rsid w:val="007C6A8D"/>
    <w:rsid w:val="0081232A"/>
    <w:rsid w:val="00841BC8"/>
    <w:rsid w:val="00883979"/>
    <w:rsid w:val="008D599A"/>
    <w:rsid w:val="008E6AB0"/>
    <w:rsid w:val="008F3426"/>
    <w:rsid w:val="00901B06"/>
    <w:rsid w:val="00927217"/>
    <w:rsid w:val="00943B44"/>
    <w:rsid w:val="00980FFF"/>
    <w:rsid w:val="00986CE4"/>
    <w:rsid w:val="009A518A"/>
    <w:rsid w:val="00A22860"/>
    <w:rsid w:val="00A36436"/>
    <w:rsid w:val="00A518AC"/>
    <w:rsid w:val="00AE3C23"/>
    <w:rsid w:val="00B67AE2"/>
    <w:rsid w:val="00B67F62"/>
    <w:rsid w:val="00B73A88"/>
    <w:rsid w:val="00B964AA"/>
    <w:rsid w:val="00C55F6B"/>
    <w:rsid w:val="00CA7934"/>
    <w:rsid w:val="00CD187A"/>
    <w:rsid w:val="00D35272"/>
    <w:rsid w:val="00D77CAC"/>
    <w:rsid w:val="00DD3F82"/>
    <w:rsid w:val="00DD510A"/>
    <w:rsid w:val="00E217C5"/>
    <w:rsid w:val="00E87A85"/>
    <w:rsid w:val="00ED02A0"/>
    <w:rsid w:val="00ED2A21"/>
    <w:rsid w:val="00EE0B26"/>
    <w:rsid w:val="00F11D17"/>
    <w:rsid w:val="00F260B9"/>
    <w:rsid w:val="00F42419"/>
    <w:rsid w:val="00F64C9A"/>
    <w:rsid w:val="00F93B32"/>
    <w:rsid w:val="00FA046B"/>
    <w:rsid w:val="00FB0D0E"/>
    <w:rsid w:val="00FC6A52"/>
    <w:rsid w:val="00FD3650"/>
    <w:rsid w:val="00FF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F62"/>
  </w:style>
  <w:style w:type="paragraph" w:styleId="a3">
    <w:name w:val="Balloon Text"/>
    <w:basedOn w:val="a"/>
    <w:link w:val="a4"/>
    <w:uiPriority w:val="99"/>
    <w:semiHidden/>
    <w:unhideWhenUsed/>
    <w:rsid w:val="00757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8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A518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18AC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A518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18AC"/>
    <w:rPr>
      <w:rFonts w:ascii="Times New Roman" w:eastAsia="Times New Roman" w:hAnsi="Times New Roman"/>
      <w:sz w:val="24"/>
      <w:szCs w:val="24"/>
      <w:lang w:eastAsia="ar-SA"/>
    </w:rPr>
  </w:style>
  <w:style w:type="table" w:styleId="a9">
    <w:name w:val="Table Grid"/>
    <w:basedOn w:val="a1"/>
    <w:locked/>
    <w:rsid w:val="00ED2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A2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D2A2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F62"/>
  </w:style>
  <w:style w:type="paragraph" w:styleId="a3">
    <w:name w:val="Balloon Text"/>
    <w:basedOn w:val="a"/>
    <w:link w:val="a4"/>
    <w:uiPriority w:val="99"/>
    <w:semiHidden/>
    <w:unhideWhenUsed/>
    <w:rsid w:val="00757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8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9CE4079D226D89C23E00707CE1CE43073402F4FF1D2866F99A5540BDB4822EEDADAE4048149CE512547482DQCO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59CE4079D226D89C23E00707CE1CE4307E452440F1D2866F99A5540BDB4822EEDADAE4048149CE512547482DQCOF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459CE4079D226D89C23E01104A243EF3A7D1F2048F9DCD232CBA303548B4E77BC9A84BD55CC02C358325B4826D01302C0Q6O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59CE4079D226D89C23E00707CE1CE4307E452441F5D2866F99A5540BDB4822EEDADAE4048149CE512547482DQCO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7C40-259F-476D-994E-4B0CF28F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10</cp:revision>
  <cp:lastPrinted>2021-09-15T09:44:00Z</cp:lastPrinted>
  <dcterms:created xsi:type="dcterms:W3CDTF">2021-09-15T06:43:00Z</dcterms:created>
  <dcterms:modified xsi:type="dcterms:W3CDTF">2021-09-16T08:31:00Z</dcterms:modified>
</cp:coreProperties>
</file>