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9A" w:rsidRDefault="00E8394B" w:rsidP="00F83666">
      <w:pPr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 </w:t>
      </w:r>
      <w:r w:rsidR="009B5E61">
        <w:rPr>
          <w:rFonts w:ascii="Times New Roman" w:hAnsi="Times New Roman"/>
          <w:bCs/>
        </w:rPr>
        <w:t>ИЗВЕЩЕНИЕ</w:t>
      </w:r>
    </w:p>
    <w:p w:rsidR="00EF649A" w:rsidRDefault="009B5E61" w:rsidP="00F83666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открытого аукциона </w:t>
      </w:r>
      <w:r>
        <w:rPr>
          <w:rFonts w:ascii="Times New Roman" w:eastAsia="Arial Unicode MS" w:hAnsi="Times New Roman"/>
          <w:bCs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имущества</w:t>
      </w:r>
    </w:p>
    <w:p w:rsidR="00EF649A" w:rsidRDefault="009B5E61" w:rsidP="00F83666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 w:cs="Arial Unicode MS"/>
          <w:bCs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</w:rPr>
        <w:t>МУНИЦИПАЛЬНОЕ УНИТАРНОЕ ПРЕДПРИЯТИЕ КАРТАЛИНСКОГО МУНИЦИПАЛЬНОГО РАЙОНА «КАРТАЛЫ - ТОРГ» объявляет аукцион на право заключения договора аренды муниципального имущества, являющегося собственностью Карталинского муниципального района, закрепленного за МУП «К</w:t>
      </w:r>
      <w:r>
        <w:rPr>
          <w:rFonts w:ascii="Times New Roman" w:eastAsia="Arial Unicode MS" w:hAnsi="Times New Roman"/>
          <w:bCs/>
          <w:sz w:val="26"/>
          <w:szCs w:val="26"/>
        </w:rPr>
        <w:t xml:space="preserve">арталы – Торг» на праве хозяйственного ведения. 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 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г</w:t>
      </w:r>
      <w:r>
        <w:rPr>
          <w:rFonts w:ascii="Times New Roman" w:eastAsia="Arial Unicode MS" w:hAnsi="Times New Roman"/>
          <w:bCs/>
          <w:sz w:val="28"/>
          <w:szCs w:val="28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</w:t>
      </w:r>
      <w:r>
        <w:rPr>
          <w:rFonts w:ascii="Times New Roman" w:eastAsia="Arial Unicode MS" w:hAnsi="Times New Roman"/>
          <w:bCs/>
          <w:sz w:val="28"/>
          <w:szCs w:val="28"/>
        </w:rPr>
        <w:t>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Настоящая документация не распространяется на правоотношен</w:t>
      </w:r>
      <w:r>
        <w:rPr>
          <w:rFonts w:ascii="Times New Roman" w:eastAsia="Arial Unicode MS" w:hAnsi="Times New Roman"/>
          <w:bCs/>
          <w:sz w:val="28"/>
          <w:szCs w:val="28"/>
        </w:rPr>
        <w:t>ия, связанные с предоставлением в аренду земельных участков, участков недр и обособленных водных объектов.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EF649A" w:rsidRPr="00F83666" w:rsidRDefault="009B5E61" w:rsidP="00F83666">
      <w:pPr>
        <w:pStyle w:val="a4"/>
        <w:numPr>
          <w:ilvl w:val="0"/>
          <w:numId w:val="2"/>
        </w:numPr>
        <w:jc w:val="center"/>
        <w:rPr>
          <w:rFonts w:ascii="Times New Roman" w:eastAsia="Arial Unicode MS" w:hAnsi="Times New Roman"/>
          <w:bCs/>
          <w:sz w:val="28"/>
          <w:szCs w:val="28"/>
        </w:rPr>
      </w:pPr>
      <w:bookmarkStart w:id="0" w:name="bookmark1"/>
      <w:bookmarkEnd w:id="0"/>
      <w:r w:rsidRPr="00F83666">
        <w:rPr>
          <w:rFonts w:ascii="Times New Roman" w:eastAsia="Arial Unicode MS" w:hAnsi="Times New Roman"/>
          <w:bCs/>
          <w:sz w:val="28"/>
          <w:szCs w:val="28"/>
        </w:rPr>
        <w:t>Организатор открытого аукциона:</w:t>
      </w:r>
    </w:p>
    <w:p w:rsidR="00EF649A" w:rsidRDefault="009B5E61" w:rsidP="00F83666">
      <w:pPr>
        <w:ind w:firstLine="567"/>
        <w:jc w:val="center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83666">
        <w:rPr>
          <w:rFonts w:ascii="Times New Roman" w:eastAsia="Arial Unicode MS" w:hAnsi="Times New Roman"/>
          <w:bCs/>
          <w:sz w:val="28"/>
          <w:szCs w:val="28"/>
        </w:rPr>
        <w:t>Муниципальное унитарное предприятие Карталинского муниципального района «Карталы –Торг»</w:t>
      </w:r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83666">
        <w:rPr>
          <w:rFonts w:ascii="Times New Roman" w:eastAsia="Arial Unicode MS" w:hAnsi="Times New Roman"/>
          <w:bCs/>
          <w:sz w:val="28"/>
          <w:szCs w:val="28"/>
        </w:rPr>
        <w:t xml:space="preserve"> ИНН/КПП 7407006633/74580</w:t>
      </w:r>
      <w:r w:rsidRPr="00F83666">
        <w:rPr>
          <w:rFonts w:ascii="Times New Roman" w:eastAsia="Arial Unicode MS" w:hAnsi="Times New Roman"/>
          <w:bCs/>
          <w:sz w:val="28"/>
          <w:szCs w:val="28"/>
        </w:rPr>
        <w:t>1001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457352 г. Карталы Челябинской области, пер. Дзержинского,9/4, телефон: 8(35133) 2-15- 07, e-mail: kartali-torg @mail.ru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bookmarkStart w:id="1" w:name="bookmark2"/>
      <w:bookmarkEnd w:id="1"/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EF649A" w:rsidRDefault="009B5E61" w:rsidP="00F83666">
      <w:pPr>
        <w:pStyle w:val="1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eastAsia="Arial Unicode MS" w:hAnsi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eastAsia="Arial Unicode MS" w:hAnsi="Times New Roman"/>
          <w:bCs/>
          <w:sz w:val="28"/>
          <w:szCs w:val="28"/>
        </w:rPr>
        <w:t>Предмет аукциона</w:t>
      </w:r>
    </w:p>
    <w:p w:rsidR="00EF649A" w:rsidRDefault="009B5E61" w:rsidP="00F83666">
      <w:pPr>
        <w:pStyle w:val="1"/>
        <w:spacing w:before="0" w:beforeAutospacing="0" w:after="0" w:afterAutospacing="0"/>
        <w:ind w:left="0"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Право на заключение договора аренды </w:t>
      </w:r>
      <w:r w:rsidR="00E8394B">
        <w:rPr>
          <w:rFonts w:ascii="Times New Roman" w:eastAsia="Arial Unicode MS" w:hAnsi="Times New Roman"/>
          <w:bCs/>
          <w:sz w:val="28"/>
          <w:szCs w:val="28"/>
        </w:rPr>
        <w:t xml:space="preserve">нежилых </w:t>
      </w:r>
      <w:r>
        <w:rPr>
          <w:rFonts w:ascii="Times New Roman" w:eastAsia="Arial Unicode MS" w:hAnsi="Times New Roman"/>
          <w:bCs/>
          <w:sz w:val="28"/>
          <w:szCs w:val="28"/>
        </w:rPr>
        <w:t>помещени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й </w:t>
      </w:r>
      <w:r w:rsidR="00E8394B">
        <w:rPr>
          <w:rFonts w:ascii="Times New Roman" w:eastAsia="Arial Unicode MS" w:hAnsi="Times New Roman"/>
          <w:bCs/>
          <w:sz w:val="28"/>
          <w:szCs w:val="28"/>
        </w:rPr>
        <w:t xml:space="preserve">№ </w:t>
      </w:r>
      <w:r>
        <w:rPr>
          <w:rFonts w:ascii="Times New Roman" w:eastAsia="Arial Unicode MS" w:hAnsi="Times New Roman"/>
          <w:bCs/>
          <w:sz w:val="28"/>
          <w:szCs w:val="28"/>
        </w:rPr>
        <w:t>1, 2, 6а, 8,9,10,11,12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о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бщ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ей</w:t>
      </w:r>
      <w:r w:rsidR="00E8394B">
        <w:rPr>
          <w:rFonts w:ascii="Times New Roman" w:eastAsia="Arial Unicode MS" w:hAnsi="Times New Roman"/>
          <w:bCs/>
          <w:sz w:val="28"/>
          <w:szCs w:val="28"/>
        </w:rPr>
        <w:t xml:space="preserve"> площадь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ю</w:t>
      </w:r>
      <w:r w:rsidR="00E8394B">
        <w:rPr>
          <w:rFonts w:ascii="Times New Roman" w:eastAsia="Arial Unicode MS" w:hAnsi="Times New Roman"/>
          <w:bCs/>
          <w:sz w:val="28"/>
          <w:szCs w:val="28"/>
        </w:rPr>
        <w:t xml:space="preserve"> 132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,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4 кв. м.</w:t>
      </w:r>
      <w:r w:rsidR="00E8394B"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bCs/>
          <w:sz w:val="28"/>
          <w:szCs w:val="28"/>
        </w:rPr>
        <w:t>расположенны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на первом этаже в двухэтажном нежилом здании </w:t>
      </w:r>
      <w:r w:rsidR="00E8394B">
        <w:rPr>
          <w:rFonts w:ascii="Times New Roman" w:eastAsia="Arial Unicode MS" w:hAnsi="Times New Roman"/>
          <w:bCs/>
          <w:sz w:val="28"/>
          <w:szCs w:val="28"/>
        </w:rPr>
        <w:t xml:space="preserve">«Закусочная Минутка»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по адресу: Челябинская область, 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Карталы, ул. Свердлова,</w:t>
      </w:r>
      <w:r w:rsidR="00E8394B">
        <w:rPr>
          <w:rFonts w:ascii="Times New Roman" w:eastAsia="Arial Unicode MS" w:hAnsi="Times New Roman"/>
          <w:bCs/>
          <w:sz w:val="28"/>
          <w:szCs w:val="28"/>
        </w:rPr>
        <w:t xml:space="preserve"> д. 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12а</w:t>
      </w:r>
      <w:r w:rsidR="00E8394B">
        <w:rPr>
          <w:rFonts w:ascii="Times New Roman" w:eastAsia="Arial Unicode MS" w:hAnsi="Times New Roman"/>
          <w:bCs/>
          <w:sz w:val="28"/>
          <w:szCs w:val="28"/>
        </w:rPr>
        <w:t xml:space="preserve"> (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Челябинская область, г. </w:t>
      </w:r>
      <w:r w:rsidR="00E8394B">
        <w:rPr>
          <w:rFonts w:ascii="Times New Roman" w:eastAsia="Arial Unicode MS" w:hAnsi="Times New Roman"/>
          <w:bCs/>
          <w:sz w:val="28"/>
          <w:szCs w:val="28"/>
        </w:rPr>
        <w:t>Карталы, пер. Дзержинского 9/4</w:t>
      </w:r>
      <w:r w:rsidR="009D1C15">
        <w:rPr>
          <w:rFonts w:ascii="Times New Roman" w:eastAsia="Arial Unicode MS" w:hAnsi="Times New Roman"/>
          <w:bCs/>
          <w:sz w:val="28"/>
          <w:szCs w:val="28"/>
        </w:rPr>
        <w:t>).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Начальный размер арендн</w:t>
      </w:r>
      <w:r>
        <w:rPr>
          <w:rFonts w:ascii="Times New Roman" w:eastAsia="Arial Unicode MS" w:hAnsi="Times New Roman"/>
          <w:bCs/>
          <w:sz w:val="28"/>
          <w:szCs w:val="28"/>
        </w:rPr>
        <w:t>ой платы определен на основании отчет</w:t>
      </w:r>
      <w:r w:rsidR="009D1C15">
        <w:rPr>
          <w:rFonts w:ascii="Times New Roman" w:eastAsia="Arial Unicode MS" w:hAnsi="Times New Roman"/>
          <w:bCs/>
          <w:sz w:val="28"/>
          <w:szCs w:val="28"/>
        </w:rPr>
        <w:t>а об оценке № 026-05-01082 от 23.09.2020 г. и с</w:t>
      </w:r>
      <w:r w:rsidR="009D1C15">
        <w:rPr>
          <w:rFonts w:ascii="Times New Roman" w:eastAsia="Arial Unicode MS" w:hAnsi="Times New Roman"/>
          <w:bCs/>
          <w:sz w:val="28"/>
          <w:szCs w:val="28"/>
        </w:rPr>
        <w:t>правк</w:t>
      </w:r>
      <w:r w:rsidR="009D1C15">
        <w:rPr>
          <w:rFonts w:ascii="Times New Roman" w:eastAsia="Arial Unicode MS" w:hAnsi="Times New Roman"/>
          <w:bCs/>
          <w:sz w:val="28"/>
          <w:szCs w:val="28"/>
        </w:rPr>
        <w:t>и</w:t>
      </w:r>
      <w:r w:rsidR="009D1C15">
        <w:rPr>
          <w:rFonts w:ascii="Times New Roman" w:eastAsia="Arial Unicode MS" w:hAnsi="Times New Roman"/>
          <w:bCs/>
          <w:sz w:val="28"/>
          <w:szCs w:val="28"/>
        </w:rPr>
        <w:t xml:space="preserve"> о рыночной стоимости арендной платы от 14.12.2022г.</w:t>
      </w:r>
      <w:r w:rsidR="009D1C15">
        <w:rPr>
          <w:rFonts w:ascii="Times New Roman" w:eastAsia="Arial Unicode MS" w:hAnsi="Times New Roman"/>
          <w:bCs/>
          <w:sz w:val="28"/>
          <w:szCs w:val="28"/>
        </w:rPr>
        <w:t>, подготовленных</w:t>
      </w:r>
      <w:r w:rsidR="009D1C15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>Южно-Уральск</w:t>
      </w:r>
      <w:r w:rsidR="009D1C15">
        <w:rPr>
          <w:rFonts w:ascii="Times New Roman" w:eastAsia="Arial Unicode MS" w:hAnsi="Times New Roman"/>
          <w:bCs/>
          <w:sz w:val="28"/>
          <w:szCs w:val="28"/>
        </w:rPr>
        <w:t>ой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торгово-промышленн</w:t>
      </w:r>
      <w:r w:rsidR="009D1C15">
        <w:rPr>
          <w:rFonts w:ascii="Times New Roman" w:eastAsia="Arial Unicode MS" w:hAnsi="Times New Roman"/>
          <w:bCs/>
          <w:sz w:val="28"/>
          <w:szCs w:val="28"/>
        </w:rPr>
        <w:t>ой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палат</w:t>
      </w:r>
      <w:r w:rsidR="009D1C15">
        <w:rPr>
          <w:rFonts w:ascii="Times New Roman" w:eastAsia="Arial Unicode MS" w:hAnsi="Times New Roman"/>
          <w:bCs/>
          <w:sz w:val="28"/>
          <w:szCs w:val="28"/>
        </w:rPr>
        <w:t>ой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. 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Начальная цена: арендная плата помещения, (руб.) в месяц, без НДС – 24361,60 руб.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Шаг аукциона (руб.) – 1218,08 руб.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lastRenderedPageBreak/>
        <w:t>Срок действия договора аренды муниципального имущества 11 месяцев.</w:t>
      </w:r>
    </w:p>
    <w:p w:rsidR="00EF649A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EF649A" w:rsidRPr="00F83666" w:rsidRDefault="009B5E61" w:rsidP="00F83666">
      <w:pPr>
        <w:pStyle w:val="1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eastAsia="Arial Unicode MS" w:hAnsi="Times New Roman"/>
          <w:bCs/>
          <w:sz w:val="28"/>
          <w:szCs w:val="28"/>
        </w:rPr>
      </w:pPr>
      <w:r w:rsidRPr="00F83666">
        <w:rPr>
          <w:rFonts w:ascii="Times New Roman" w:eastAsia="Arial Unicode MS" w:hAnsi="Times New Roman"/>
          <w:bCs/>
          <w:sz w:val="28"/>
          <w:szCs w:val="28"/>
        </w:rPr>
        <w:t xml:space="preserve">Сроки, время подачи заявок и </w:t>
      </w:r>
      <w:r w:rsidRPr="00F83666">
        <w:rPr>
          <w:rFonts w:ascii="Times New Roman" w:eastAsia="Arial Unicode MS" w:hAnsi="Times New Roman"/>
          <w:bCs/>
          <w:sz w:val="28"/>
          <w:szCs w:val="28"/>
        </w:rPr>
        <w:t>проведения аукциона</w:t>
      </w:r>
    </w:p>
    <w:p w:rsidR="000F52F5" w:rsidRDefault="000F52F5" w:rsidP="00F83666">
      <w:pPr>
        <w:pStyle w:val="1"/>
        <w:spacing w:before="0" w:beforeAutospacing="0" w:after="0" w:afterAutospacing="0"/>
        <w:ind w:left="567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EF649A" w:rsidRDefault="009B5E61" w:rsidP="00F83666">
      <w:pPr>
        <w:pStyle w:val="1"/>
        <w:spacing w:before="0" w:beforeAutospacing="0" w:after="0" w:afterAutospacing="0"/>
        <w:ind w:left="0" w:firstLine="567"/>
        <w:jc w:val="both"/>
        <w:rPr>
          <w:rFonts w:ascii="Times New Roman" w:eastAsia="Courier New" w:hAnsi="Times New Roman"/>
          <w:bCs/>
          <w:sz w:val="28"/>
          <w:szCs w:val="28"/>
        </w:rPr>
      </w:pPr>
      <w:r>
        <w:rPr>
          <w:rFonts w:ascii="Times New Roman" w:eastAsia="Courier New" w:hAnsi="Times New Roman"/>
          <w:bCs/>
          <w:sz w:val="28"/>
          <w:szCs w:val="28"/>
        </w:rPr>
        <w:t>Дата и время начала приема заявок на участие в аукционе: 1</w:t>
      </w:r>
      <w:r>
        <w:rPr>
          <w:rFonts w:ascii="Times New Roman" w:eastAsia="Courier New" w:hAnsi="Times New Roman"/>
          <w:bCs/>
          <w:sz w:val="28"/>
          <w:szCs w:val="28"/>
        </w:rPr>
        <w:t>7</w:t>
      </w:r>
      <w:r>
        <w:rPr>
          <w:rFonts w:ascii="Times New Roman" w:eastAsia="Courier New" w:hAnsi="Times New Roman"/>
          <w:bCs/>
          <w:sz w:val="28"/>
          <w:szCs w:val="28"/>
        </w:rPr>
        <w:t xml:space="preserve"> марта 2023 года в </w:t>
      </w:r>
      <w:r>
        <w:rPr>
          <w:rFonts w:ascii="Times New Roman" w:eastAsia="Courier New" w:hAnsi="Times New Roman"/>
          <w:bCs/>
          <w:sz w:val="28"/>
          <w:szCs w:val="28"/>
        </w:rPr>
        <w:t>10</w:t>
      </w:r>
      <w:r>
        <w:rPr>
          <w:rFonts w:ascii="Times New Roman" w:eastAsia="Courier New" w:hAnsi="Times New Roman"/>
          <w:bCs/>
          <w:sz w:val="28"/>
          <w:szCs w:val="28"/>
        </w:rPr>
        <w:t xml:space="preserve"> час 00 мин (время МСК).</w:t>
      </w:r>
    </w:p>
    <w:p w:rsidR="00EF649A" w:rsidRDefault="009B5E61" w:rsidP="00F83666">
      <w:pPr>
        <w:widowControl w:val="0"/>
        <w:ind w:firstLine="709"/>
        <w:jc w:val="both"/>
        <w:rPr>
          <w:rFonts w:ascii="Times New Roman" w:eastAsia="Courier New" w:hAnsi="Times New Roman"/>
          <w:bCs/>
          <w:sz w:val="28"/>
          <w:szCs w:val="28"/>
        </w:rPr>
      </w:pPr>
      <w:r>
        <w:rPr>
          <w:rFonts w:ascii="Times New Roman" w:eastAsia="Courier New" w:hAnsi="Times New Roman"/>
          <w:bCs/>
          <w:sz w:val="28"/>
          <w:szCs w:val="28"/>
        </w:rPr>
        <w:t>Д</w:t>
      </w:r>
      <w:r>
        <w:rPr>
          <w:rFonts w:ascii="Times New Roman" w:eastAsia="Courier New" w:hAnsi="Times New Roman"/>
          <w:bCs/>
          <w:sz w:val="28"/>
          <w:szCs w:val="28"/>
        </w:rPr>
        <w:t xml:space="preserve">ата и время окончания приема заявок на участие в аукционе: 17 апреля 2023 года в 09 час. 00 мин. (время МСК).  </w:t>
      </w:r>
    </w:p>
    <w:p w:rsidR="000F52F5" w:rsidRDefault="000F52F5" w:rsidP="00F83666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Courier New" w:hAnsi="Times New Roman"/>
          <w:bCs/>
          <w:sz w:val="28"/>
          <w:szCs w:val="28"/>
        </w:rPr>
        <w:t>Заявки принимаются в письменной форме по адресу:</w:t>
      </w:r>
      <w:r w:rsidRPr="000F52F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г. Карталы, пер. Дзержинского 9/4  в МУП «Карталы - Торг».</w:t>
      </w:r>
    </w:p>
    <w:p w:rsidR="000F52F5" w:rsidRDefault="000F52F5" w:rsidP="00F83666">
      <w:pPr>
        <w:widowControl w:val="0"/>
        <w:ind w:firstLine="709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EF649A" w:rsidRPr="00F83666" w:rsidRDefault="00F83666" w:rsidP="00F83666">
      <w:pPr>
        <w:ind w:firstLine="567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 xml:space="preserve"> Место, дата и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 xml:space="preserve"> время рассмотрения заявок на участие в аукционе</w:t>
      </w:r>
    </w:p>
    <w:p w:rsidR="00EF649A" w:rsidRPr="00F83666" w:rsidRDefault="009B5E61" w:rsidP="00F83666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F83666">
        <w:rPr>
          <w:rFonts w:ascii="Times New Roman" w:eastAsia="Arial Unicode MS" w:hAnsi="Times New Roman"/>
          <w:sz w:val="28"/>
          <w:szCs w:val="28"/>
        </w:rPr>
        <w:t xml:space="preserve">   Рассмотрение аукционной комиссией заявок на участие в аукционе состоится 17</w:t>
      </w:r>
      <w:r w:rsidRPr="00F83666">
        <w:rPr>
          <w:rFonts w:ascii="Times New Roman" w:eastAsia="Arial Unicode MS" w:hAnsi="Times New Roman"/>
          <w:sz w:val="28"/>
          <w:szCs w:val="28"/>
        </w:rPr>
        <w:t xml:space="preserve"> апреля 2023года 12 час. 00 мин.</w:t>
      </w:r>
      <w:r w:rsidRPr="00F83666">
        <w:rPr>
          <w:rFonts w:ascii="Times New Roman" w:eastAsia="Arial Unicode MS" w:hAnsi="Times New Roman"/>
          <w:sz w:val="28"/>
          <w:szCs w:val="28"/>
        </w:rPr>
        <w:t xml:space="preserve"> (время МСК) по адресу: 457352, г. Карталы, пер. Дзержинского 9/4</w:t>
      </w:r>
      <w:r w:rsidRPr="00F83666">
        <w:rPr>
          <w:rFonts w:ascii="Times New Roman" w:eastAsia="Arial Unicode MS" w:hAnsi="Times New Roman"/>
          <w:sz w:val="28"/>
          <w:szCs w:val="28"/>
        </w:rPr>
        <w:t xml:space="preserve">  в МУП «Карталы - Торг».</w:t>
      </w:r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F83666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EF649A" w:rsidRPr="00F83666" w:rsidRDefault="00F83666" w:rsidP="00F83666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 xml:space="preserve"> Место, дата и время проведения аукциона</w:t>
      </w:r>
    </w:p>
    <w:p w:rsidR="00EF649A" w:rsidRPr="00F83666" w:rsidRDefault="000F52F5" w:rsidP="00F83666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F83666">
        <w:rPr>
          <w:rFonts w:ascii="Times New Roman" w:eastAsia="Arial Unicode MS" w:hAnsi="Times New Roman"/>
          <w:sz w:val="28"/>
          <w:szCs w:val="28"/>
        </w:rPr>
        <w:t xml:space="preserve">    Открытый аукцион состоится 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 xml:space="preserve"> 21</w:t>
      </w:r>
      <w:r w:rsidRPr="00F83666">
        <w:rPr>
          <w:rFonts w:ascii="Times New Roman" w:eastAsia="Arial Unicode MS" w:hAnsi="Times New Roman"/>
          <w:sz w:val="28"/>
          <w:szCs w:val="28"/>
        </w:rPr>
        <w:t xml:space="preserve"> а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>преля 2023 года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 xml:space="preserve"> в 08.00 час.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 xml:space="preserve"> (время МСК) по адресу: 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 xml:space="preserve">457352, Челябинская обл., г. Карталы, пер. Дзержинского 9/4, 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>в присутствии членов аукционной комиссии и участников аукциона или</w:t>
      </w:r>
      <w:r w:rsidR="009B5E61" w:rsidRPr="00F83666">
        <w:rPr>
          <w:rFonts w:ascii="Times New Roman" w:eastAsia="Arial Unicode MS" w:hAnsi="Times New Roman"/>
          <w:sz w:val="28"/>
          <w:szCs w:val="28"/>
        </w:rPr>
        <w:t xml:space="preserve"> их уполномоченных представителей.</w:t>
      </w:r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F83666">
        <w:rPr>
          <w:rFonts w:ascii="Times New Roman" w:eastAsia="Arial Unicode MS" w:hAnsi="Times New Roman"/>
          <w:sz w:val="28"/>
          <w:szCs w:val="28"/>
        </w:rPr>
        <w:t>Аукционная комиссия непосредственно перед началом лота регистрирует явившихся на аукцион участников (их представителей), подавших заявки в отношении лота.</w:t>
      </w:r>
    </w:p>
    <w:p w:rsidR="00F83666" w:rsidRPr="00F83666" w:rsidRDefault="00F83666" w:rsidP="00F83666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F83666" w:rsidRDefault="009B5E61" w:rsidP="00F83666">
      <w:pPr>
        <w:pStyle w:val="1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eastAsia="Arial Unicode MS" w:hAnsi="Times New Roman"/>
          <w:bCs/>
          <w:sz w:val="28"/>
          <w:szCs w:val="28"/>
        </w:rPr>
      </w:pPr>
      <w:r w:rsidRPr="00F83666">
        <w:rPr>
          <w:rFonts w:ascii="Times New Roman" w:eastAsia="Arial Unicode MS" w:hAnsi="Times New Roman"/>
          <w:bCs/>
          <w:sz w:val="28"/>
          <w:szCs w:val="28"/>
        </w:rPr>
        <w:t xml:space="preserve">Срок, место и порядок предоставления документации об аукционе </w:t>
      </w:r>
    </w:p>
    <w:p w:rsidR="00F83666" w:rsidRDefault="00F83666" w:rsidP="00F83666">
      <w:pPr>
        <w:pStyle w:val="1"/>
        <w:spacing w:before="0" w:beforeAutospacing="0" w:after="0" w:afterAutospacing="0"/>
        <w:ind w:left="0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EF649A" w:rsidRPr="00F83666" w:rsidRDefault="00F83666" w:rsidP="00F83666">
      <w:pPr>
        <w:pStyle w:val="1"/>
        <w:spacing w:before="0" w:beforeAutospacing="0" w:after="0" w:afterAutospacing="0"/>
        <w:ind w:left="0" w:firstLine="360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Д</w:t>
      </w:r>
      <w:r w:rsidR="009B5E61" w:rsidRPr="00F83666">
        <w:rPr>
          <w:rFonts w:ascii="Times New Roman" w:eastAsia="Arial Unicode MS" w:hAnsi="Times New Roman"/>
          <w:bCs/>
          <w:sz w:val="28"/>
          <w:szCs w:val="28"/>
        </w:rPr>
        <w:t>окумент</w:t>
      </w:r>
      <w:r w:rsidRPr="00F83666">
        <w:rPr>
          <w:rFonts w:ascii="Times New Roman" w:eastAsia="Arial Unicode MS" w:hAnsi="Times New Roman"/>
          <w:bCs/>
          <w:sz w:val="28"/>
          <w:szCs w:val="28"/>
        </w:rPr>
        <w:t>ацию об аукционе можно получить</w:t>
      </w:r>
      <w:r>
        <w:rPr>
          <w:rFonts w:ascii="Times New Roman" w:eastAsia="Arial Unicode MS" w:hAnsi="Times New Roman"/>
          <w:bCs/>
          <w:sz w:val="28"/>
          <w:szCs w:val="28"/>
        </w:rPr>
        <w:t>:</w:t>
      </w:r>
    </w:p>
    <w:p w:rsidR="00EF649A" w:rsidRPr="00F83666" w:rsidRDefault="009B5E61" w:rsidP="00F83666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F83666">
        <w:rPr>
          <w:rFonts w:ascii="Times New Roman" w:eastAsia="Arial Unicode MS" w:hAnsi="Times New Roman"/>
        </w:rPr>
        <w:t xml:space="preserve">           </w:t>
      </w:r>
      <w:r w:rsidRPr="00F83666">
        <w:rPr>
          <w:rFonts w:ascii="Times New Roman" w:eastAsia="Arial Unicode MS" w:hAnsi="Times New Roman"/>
          <w:sz w:val="28"/>
          <w:szCs w:val="28"/>
        </w:rPr>
        <w:t xml:space="preserve">- на официальном сайге </w:t>
      </w:r>
      <w:hyperlink r:id="rId7" w:history="1">
        <w:r w:rsidRPr="00F83666">
          <w:rPr>
            <w:rStyle w:val="a3"/>
            <w:rFonts w:ascii="Times New Roman" w:eastAsia="Arial Unicode MS" w:hAnsi="Times New Roman"/>
            <w:sz w:val="28"/>
            <w:szCs w:val="28"/>
          </w:rPr>
          <w:t>www.torgi.gov.ru;</w:t>
        </w:r>
      </w:hyperlink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83666">
        <w:rPr>
          <w:rFonts w:ascii="Times New Roman" w:eastAsia="Arial Unicode MS" w:hAnsi="Times New Roman"/>
          <w:bCs/>
          <w:sz w:val="28"/>
          <w:szCs w:val="28"/>
        </w:rPr>
        <w:t xml:space="preserve">- на официальном сайте Карталинского муниципального района </w:t>
      </w:r>
      <w:hyperlink r:id="rId8" w:history="1">
        <w:r w:rsidRPr="00F83666">
          <w:rPr>
            <w:rStyle w:val="a3"/>
            <w:rFonts w:ascii="Arial" w:eastAsia="Arial Unicode MS" w:hAnsi="Arial" w:cs="Arial"/>
            <w:bCs/>
            <w:sz w:val="21"/>
            <w:szCs w:val="21"/>
            <w:shd w:val="clear" w:color="auto" w:fill="FFFFFF"/>
          </w:rPr>
          <w:t>kartalyraion.ru</w:t>
        </w:r>
      </w:hyperlink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83666">
        <w:rPr>
          <w:rFonts w:ascii="Times New Roman" w:eastAsia="Arial Unicode MS" w:hAnsi="Times New Roman"/>
          <w:bCs/>
          <w:sz w:val="28"/>
          <w:szCs w:val="28"/>
        </w:rPr>
        <w:t>- в</w:t>
      </w:r>
      <w:r w:rsidRPr="00F83666">
        <w:rPr>
          <w:rFonts w:ascii="Times New Roman" w:eastAsia="Arial Unicode MS" w:hAnsi="Times New Roman"/>
          <w:bCs/>
          <w:sz w:val="28"/>
          <w:szCs w:val="28"/>
        </w:rPr>
        <w:t xml:space="preserve"> МУП «Карталы - Торг» с момента официального опубликования настоящего Извещения до даты окончания срока подачи заявок, на основании заявления любого заинтересованного лица, поданного в письменной форме.</w:t>
      </w:r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83666">
        <w:rPr>
          <w:rFonts w:ascii="Times New Roman" w:eastAsia="Arial Unicode MS" w:hAnsi="Times New Roman"/>
          <w:bCs/>
          <w:sz w:val="28"/>
          <w:szCs w:val="28"/>
        </w:rPr>
        <w:t>График работы МУП «Карталы – Торг»: понедельник - пят</w:t>
      </w:r>
      <w:r w:rsidRPr="00F83666">
        <w:rPr>
          <w:rFonts w:ascii="Times New Roman" w:eastAsia="Arial Unicode MS" w:hAnsi="Times New Roman"/>
          <w:bCs/>
          <w:sz w:val="28"/>
          <w:szCs w:val="28"/>
        </w:rPr>
        <w:t>ница, с 8.00 по 17.00, обеденный перерыв с 12.00 по 13.00. Выходные дни: суббота, воскресенье.</w:t>
      </w:r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</w:rPr>
      </w:pPr>
      <w:r w:rsidRPr="00F83666">
        <w:rPr>
          <w:rFonts w:ascii="Times New Roman" w:eastAsia="Arial Unicode MS" w:hAnsi="Times New Roman"/>
        </w:rPr>
        <w:t xml:space="preserve"> </w:t>
      </w:r>
    </w:p>
    <w:p w:rsidR="00EF649A" w:rsidRPr="00F83666" w:rsidRDefault="009B5E61" w:rsidP="00F83666">
      <w:pPr>
        <w:ind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83666"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EF649A" w:rsidRPr="00F83666" w:rsidRDefault="009B5E61" w:rsidP="00F83666">
      <w:pPr>
        <w:jc w:val="both"/>
        <w:rPr>
          <w:rFonts w:ascii="Times New Roman" w:eastAsia="Arial Unicode MS" w:hAnsi="Times New Roman"/>
        </w:rPr>
      </w:pPr>
      <w:r w:rsidRPr="00F83666">
        <w:rPr>
          <w:rFonts w:ascii="Times New Roman" w:eastAsia="Arial Unicode MS" w:hAnsi="Times New Roman"/>
        </w:rPr>
        <w:t xml:space="preserve"> </w:t>
      </w:r>
    </w:p>
    <w:p w:rsidR="00EF649A" w:rsidRPr="00F83666" w:rsidRDefault="009B5E61" w:rsidP="00F83666">
      <w:pPr>
        <w:jc w:val="both"/>
        <w:rPr>
          <w:rFonts w:ascii="Times New Roman" w:eastAsia="Arial Unicode MS" w:hAnsi="Times New Roman"/>
        </w:rPr>
      </w:pPr>
      <w:r w:rsidRPr="00F83666">
        <w:rPr>
          <w:rFonts w:ascii="Times New Roman" w:eastAsia="Arial Unicode MS" w:hAnsi="Times New Roman"/>
        </w:rPr>
        <w:t xml:space="preserve"> </w:t>
      </w:r>
    </w:p>
    <w:p w:rsidR="00EF649A" w:rsidRPr="00F83666" w:rsidRDefault="009B5E61" w:rsidP="00F83666">
      <w:pPr>
        <w:jc w:val="both"/>
        <w:rPr>
          <w:rFonts w:ascii="Times New Roman" w:eastAsia="Arial Unicode MS" w:hAnsi="Times New Roman"/>
        </w:rPr>
      </w:pPr>
      <w:r w:rsidRPr="00F83666">
        <w:rPr>
          <w:rFonts w:ascii="Times New Roman" w:eastAsia="Arial Unicode MS" w:hAnsi="Times New Roman"/>
        </w:rPr>
        <w:t xml:space="preserve"> </w:t>
      </w:r>
    </w:p>
    <w:p w:rsidR="00EF649A" w:rsidRPr="00F83666" w:rsidRDefault="009B5E61" w:rsidP="00F83666">
      <w:pPr>
        <w:jc w:val="both"/>
        <w:rPr>
          <w:rFonts w:ascii="Times New Roman" w:eastAsia="Arial Unicode MS" w:hAnsi="Times New Roman"/>
        </w:rPr>
      </w:pPr>
      <w:r w:rsidRPr="00F83666">
        <w:rPr>
          <w:rFonts w:ascii="Times New Roman" w:eastAsia="Arial Unicode MS" w:hAnsi="Times New Roman"/>
        </w:rPr>
        <w:t xml:space="preserve"> </w:t>
      </w:r>
    </w:p>
    <w:p w:rsidR="00EF649A" w:rsidRDefault="00EF649A" w:rsidP="00F83666"/>
    <w:sectPr w:rsidR="00EF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61" w:rsidRDefault="009B5E61">
      <w:r>
        <w:separator/>
      </w:r>
    </w:p>
  </w:endnote>
  <w:endnote w:type="continuationSeparator" w:id="0">
    <w:p w:rsidR="009B5E61" w:rsidRDefault="009B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61" w:rsidRDefault="009B5E61">
      <w:r>
        <w:separator/>
      </w:r>
    </w:p>
  </w:footnote>
  <w:footnote w:type="continuationSeparator" w:id="0">
    <w:p w:rsidR="009B5E61" w:rsidRDefault="009B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6E2"/>
    <w:multiLevelType w:val="hybridMultilevel"/>
    <w:tmpl w:val="16CA97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0F03"/>
    <w:multiLevelType w:val="hybridMultilevel"/>
    <w:tmpl w:val="6366B9EA"/>
    <w:lvl w:ilvl="0" w:tplc="3C841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8B7E3F"/>
    <w:multiLevelType w:val="multilevel"/>
    <w:tmpl w:val="518B7E3F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E"/>
    <w:rsid w:val="000F52F5"/>
    <w:rsid w:val="009B5E61"/>
    <w:rsid w:val="009D1C15"/>
    <w:rsid w:val="00C53B9E"/>
    <w:rsid w:val="00E8394B"/>
    <w:rsid w:val="00EE0EEE"/>
    <w:rsid w:val="00EF649A"/>
    <w:rsid w:val="00F83666"/>
    <w:rsid w:val="23D027C8"/>
    <w:rsid w:val="2CCC5D59"/>
    <w:rsid w:val="7F5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7894"/>
  <w15:docId w15:val="{B3D1B94A-E7FE-4766-B5E7-8A7CAE3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Times New Roman" w:hAnsi="Arial Unicode MS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Абзац списка1"/>
    <w:basedOn w:val="a"/>
    <w:pPr>
      <w:spacing w:before="100" w:beforeAutospacing="1" w:after="100" w:afterAutospacing="1"/>
      <w:ind w:left="720"/>
      <w:contextualSpacing/>
    </w:pPr>
  </w:style>
  <w:style w:type="paragraph" w:styleId="a4">
    <w:name w:val="List Paragraph"/>
    <w:basedOn w:val="a"/>
    <w:uiPriority w:val="99"/>
    <w:rsid w:val="00F8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2023-03-16T05:52:00Z</dcterms:created>
  <dcterms:modified xsi:type="dcterms:W3CDTF">2023-03-17T07:38:00Z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8FA955A7D6EB411E8DB9C7C79D63D3D4</vt:lpwstr>
  </property>
</Properties>
</file>