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72" w:rsidRPr="00BB0C72" w:rsidRDefault="00BB0C72" w:rsidP="00BB0C7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C7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BB0C72" w:rsidRPr="00BB0C72" w:rsidRDefault="00BB0C72" w:rsidP="00BB0C7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C7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КАРТАЛИНСКОГО МУНИЦИПАЛЬНОГО РАЙОНА</w:t>
      </w:r>
    </w:p>
    <w:p w:rsidR="00BB0C72" w:rsidRPr="00BB0C72" w:rsidRDefault="00BB0C72" w:rsidP="00BB0C7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0C72" w:rsidRPr="00BB0C72" w:rsidRDefault="00BB0C72" w:rsidP="00BB0C72">
      <w:pPr>
        <w:tabs>
          <w:tab w:val="left" w:pos="3441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18.02.2022 года № 103</w:t>
      </w:r>
    </w:p>
    <w:p w:rsidR="009732DF" w:rsidRPr="00100FC6" w:rsidRDefault="009732DF" w:rsidP="006D2D5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9732DF" w:rsidTr="009732DF">
        <w:tc>
          <w:tcPr>
            <w:tcW w:w="4219" w:type="dxa"/>
          </w:tcPr>
          <w:p w:rsidR="009732DF" w:rsidRDefault="00F21DD2" w:rsidP="009732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</w:t>
            </w:r>
            <w:r w:rsidR="009732DF" w:rsidRPr="0097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оложения</w:t>
            </w:r>
            <w:r w:rsidR="0097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32DF" w:rsidRPr="0097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подвоза обучающихся</w:t>
            </w:r>
            <w:r w:rsidR="0097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32DF" w:rsidRPr="0097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образовательных</w:t>
            </w:r>
            <w:r w:rsidR="0097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32DF" w:rsidRPr="0097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организаций </w:t>
            </w:r>
            <w:r w:rsidR="0097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Карталинского </w:t>
            </w:r>
            <w:r w:rsidR="009732DF" w:rsidRPr="0097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</w:tbl>
    <w:p w:rsidR="009732DF" w:rsidRDefault="00C34194" w:rsidP="0097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3549" w:rsidRDefault="00C34194" w:rsidP="0097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29.12.2012 </w:t>
      </w:r>
      <w:r w:rsid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«Об образовании </w:t>
      </w:r>
      <w:r w:rsidR="00B4524D"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 в целях обеспечения безопасности перевоз</w:t>
      </w:r>
      <w:r w:rsidR="00B4524D"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муниципальных образовательных организаций, повышения их качества, упорядочения процедуры оформления разрешительных документов на открытие школьных автобусных маршрутов на территории  </w:t>
      </w:r>
      <w:r w:rsidR="006D2D5E"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  <w:r w:rsidR="004635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24F8" w:rsidRPr="009732DF" w:rsidRDefault="00C34194" w:rsidP="0046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01CF9"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</w:t>
      </w:r>
      <w:r w:rsidR="006D2D5E"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6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81F82" w:rsidRDefault="00C34194" w:rsidP="0046354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776006"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 подвоза обучающихся муниципальных образовательных организаций </w:t>
      </w:r>
      <w:r w:rsidR="006D2D5E"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  <w:r w:rsidR="00A81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F82" w:rsidRDefault="00C34194" w:rsidP="0046354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Руководителям муниципальных образовательных организаций </w:t>
      </w:r>
      <w:r w:rsidR="006D2D5E"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</w:t>
      </w:r>
      <w:r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r w:rsidR="00904AD8"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требованиями настоящего П</w:t>
      </w:r>
      <w:r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при организации подвоза обучающихся, обеспечить безопасность обучающих</w:t>
      </w:r>
      <w:r w:rsidR="00A81F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при осуществлении подвоза.  </w:t>
      </w:r>
    </w:p>
    <w:p w:rsidR="00A81F82" w:rsidRDefault="006D2D5E" w:rsidP="00A81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3.</w:t>
      </w:r>
      <w:r w:rsidR="00A81F82">
        <w:rPr>
          <w:rFonts w:ascii="Times New Roman" w:hAnsi="Times New Roman" w:cs="Times New Roman"/>
          <w:sz w:val="28"/>
          <w:szCs w:val="28"/>
        </w:rPr>
        <w:t xml:space="preserve"> </w:t>
      </w:r>
      <w:r w:rsidRPr="009732DF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:rsidR="00C34194" w:rsidRPr="009732DF" w:rsidRDefault="006D2D5E" w:rsidP="00A81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4.</w:t>
      </w:r>
      <w:r w:rsidR="00BC34EC">
        <w:rPr>
          <w:rFonts w:ascii="Times New Roman" w:hAnsi="Times New Roman" w:cs="Times New Roman"/>
          <w:sz w:val="28"/>
          <w:szCs w:val="28"/>
        </w:rPr>
        <w:t xml:space="preserve"> </w:t>
      </w:r>
      <w:r w:rsidRPr="009732D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6B0AE4" w:rsidRPr="009732DF">
        <w:rPr>
          <w:rFonts w:ascii="Times New Roman" w:hAnsi="Times New Roman" w:cs="Times New Roman"/>
          <w:sz w:val="28"/>
          <w:szCs w:val="28"/>
        </w:rPr>
        <w:t>постановлени</w:t>
      </w:r>
      <w:r w:rsidR="009000A7" w:rsidRPr="009732DF">
        <w:rPr>
          <w:rFonts w:ascii="Times New Roman" w:hAnsi="Times New Roman" w:cs="Times New Roman"/>
          <w:sz w:val="28"/>
          <w:szCs w:val="28"/>
        </w:rPr>
        <w:t>я</w:t>
      </w:r>
      <w:r w:rsidRPr="009732DF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Карталинского муниципального района Куличкова А.И.</w:t>
      </w:r>
    </w:p>
    <w:p w:rsidR="00A81F82" w:rsidRDefault="00A81F82" w:rsidP="00973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F82" w:rsidRDefault="00A81F82" w:rsidP="00973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F82" w:rsidRDefault="006D2D5E" w:rsidP="00973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Карталинского</w:t>
      </w:r>
    </w:p>
    <w:p w:rsidR="006D2D5E" w:rsidRPr="009732DF" w:rsidRDefault="006D2D5E" w:rsidP="00A81F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</w:t>
      </w:r>
      <w:r w:rsidR="00A8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="00A8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</w:t>
      </w:r>
    </w:p>
    <w:p w:rsidR="00BB0C72" w:rsidRDefault="00BB0C72" w:rsidP="00A81F8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B0C72" w:rsidRDefault="00BB0C72" w:rsidP="00A81F8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B0C72" w:rsidRDefault="00BB0C72" w:rsidP="00A81F8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B0C72" w:rsidRDefault="00BB0C72" w:rsidP="00A81F8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B0C72" w:rsidRDefault="00BB0C72" w:rsidP="00A81F8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B0C72" w:rsidRDefault="00BB0C72" w:rsidP="00A81F8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B0C72" w:rsidRDefault="00BB0C72" w:rsidP="00A81F8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B0C72" w:rsidRDefault="00BB0C72" w:rsidP="00A81F8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B0C72" w:rsidRDefault="00BB0C72" w:rsidP="00A81F8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21DD2" w:rsidRDefault="00F21DD2" w:rsidP="00A81F8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A81F82" w:rsidRDefault="00F21DD2" w:rsidP="00A81F8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="00C34194"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34194"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2D5E"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</w:t>
      </w:r>
      <w:r w:rsidR="00A81F82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r w:rsidR="00213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</w:t>
      </w:r>
      <w:r w:rsidR="00213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18.02.</w:t>
      </w:r>
      <w:r w:rsidR="006D2D5E"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87C48"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2D5E"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81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6D2D5E" w:rsidRPr="0097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1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</w:t>
      </w:r>
    </w:p>
    <w:p w:rsidR="00A81F82" w:rsidRDefault="00A81F82" w:rsidP="00A81F8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F82" w:rsidRDefault="00A81F82" w:rsidP="00A81F8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F82" w:rsidRPr="00A81F82" w:rsidRDefault="00A81F82" w:rsidP="00A81F8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F82" w:rsidRDefault="00A87C48" w:rsidP="00973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 xml:space="preserve">Положение об организации подвоза обучающихся </w:t>
      </w:r>
    </w:p>
    <w:p w:rsidR="00A81F82" w:rsidRDefault="00A87C48" w:rsidP="00973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организаций </w:t>
      </w:r>
    </w:p>
    <w:p w:rsidR="00A87C48" w:rsidRPr="009732DF" w:rsidRDefault="00A87C48" w:rsidP="00973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A87C48" w:rsidRPr="009732DF" w:rsidRDefault="00A87C48" w:rsidP="00973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</w:p>
    <w:p w:rsidR="00A87C48" w:rsidRPr="009732DF" w:rsidRDefault="00A87C48" w:rsidP="00973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0FC6" w:rsidRDefault="00A81F82" w:rsidP="00973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0FC6" w:rsidRPr="009732D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81F82" w:rsidRDefault="00A81F82" w:rsidP="00973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1F82" w:rsidRPr="009732DF" w:rsidRDefault="00A81F82" w:rsidP="00973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0FC6" w:rsidRPr="009732DF" w:rsidRDefault="00604D54" w:rsidP="00A81F8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1.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 Настоящее Положение об организации подвоза обучающихся муниципальных образовательных организаций Карталинского муниципального района (далее </w:t>
      </w:r>
      <w:r w:rsidR="00A81F82">
        <w:rPr>
          <w:rFonts w:ascii="Times New Roman" w:hAnsi="Times New Roman" w:cs="Times New Roman"/>
          <w:sz w:val="28"/>
          <w:szCs w:val="28"/>
        </w:rPr>
        <w:t xml:space="preserve">именуется </w:t>
      </w:r>
      <w:r w:rsidR="00100FC6" w:rsidRPr="009732DF">
        <w:rPr>
          <w:rFonts w:ascii="Times New Roman" w:hAnsi="Times New Roman" w:cs="Times New Roman"/>
          <w:sz w:val="28"/>
          <w:szCs w:val="28"/>
        </w:rPr>
        <w:t>– Положение) регулирует взаимоотношения участников подвоза обучающихся муниципальных образовательных организаций Карталинского муниципального района (далее</w:t>
      </w:r>
      <w:r w:rsidR="00A81F82">
        <w:rPr>
          <w:rFonts w:ascii="Times New Roman" w:hAnsi="Times New Roman" w:cs="Times New Roman"/>
          <w:sz w:val="28"/>
          <w:szCs w:val="28"/>
        </w:rPr>
        <w:t xml:space="preserve"> именуется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 - подвоз обучающихся, школьные перевозки) и определяет основные требования по повышению безопасности дорожного движения при организации подвоза обучающихся.</w:t>
      </w:r>
    </w:p>
    <w:p w:rsidR="00100FC6" w:rsidRPr="00A81F82" w:rsidRDefault="00100FC6" w:rsidP="00A81F8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Положение разработано в соответствии с Федеральным </w:t>
      </w:r>
      <w:hyperlink r:id="rId6" w:history="1">
        <w:r w:rsidRPr="00A81F8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29.12.2012 </w:t>
      </w:r>
      <w:r w:rsid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«</w:t>
      </w: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>Об обр</w:t>
      </w:r>
      <w:r w:rsidR="00A81F82">
        <w:rPr>
          <w:rFonts w:ascii="Times New Roman" w:hAnsi="Times New Roman" w:cs="Times New Roman"/>
          <w:color w:val="000000" w:themeColor="text1"/>
          <w:sz w:val="28"/>
          <w:szCs w:val="28"/>
        </w:rPr>
        <w:t>азовании в Российской Федерации»</w:t>
      </w: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7" w:history="1">
        <w:r w:rsidRPr="00A81F8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10.12.1995 </w:t>
      </w:r>
      <w:r w:rsid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196-ФЗ </w:t>
      </w:r>
      <w:r w:rsidR="00A81F8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A81F8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 дорожного движения»</w:t>
      </w: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Российской Федерации</w:t>
      </w: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23.09.2020 </w:t>
      </w:r>
      <w:r w:rsid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1527 </w:t>
      </w:r>
      <w:r w:rsidR="00A81F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«</w:t>
      </w:r>
      <w:r w:rsidRPr="00A81F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Об утверждении Правил организованной пе</w:t>
      </w:r>
      <w:r w:rsidR="00A81F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ревозки группы детей автобусами»</w:t>
      </w:r>
      <w:r w:rsidRPr="00A81F8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именуются </w:t>
      </w: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Правила перевозки), </w:t>
      </w:r>
      <w:hyperlink r:id="rId8" w:history="1">
        <w:r w:rsidRPr="00A81F8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23.10.1993 </w:t>
      </w:r>
      <w:r w:rsid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1090 «О Правилах дорожного движения»</w:t>
      </w: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Главного государственного санитарного врача </w:t>
      </w:r>
      <w:r w:rsid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30.06.2020 </w:t>
      </w:r>
      <w:r w:rsid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A81F82"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F82"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</w:t>
      </w: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санитарно-эпидемиологич</w:t>
      </w:r>
      <w:r w:rsid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еских правил СП 3.1/2.4.3598-20 </w:t>
      </w: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A81F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>-19)», ГОСТ 33552-2015 «Автобусы для перевозки детей. Технические требования и методы испытаний».</w:t>
      </w:r>
    </w:p>
    <w:p w:rsidR="00C42023" w:rsidRPr="009732DF" w:rsidRDefault="00100FC6" w:rsidP="00A81F8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C42023"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Регулярная бе</w:t>
      </w:r>
      <w:r w:rsidR="00FA2B37"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сплатная перевозка обучающихся - </w:t>
      </w:r>
      <w:r w:rsidR="00C42023"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организованная перевозка обучающихся до места </w:t>
      </w:r>
      <w:r w:rsidR="00752130"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расположения муниципального образовательного учреждения на учебные занятия </w:t>
      </w:r>
      <w:r w:rsidR="00C42023"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>и обратно по утвержденным школьным автобусным маршрутам с определенной пер</w:t>
      </w:r>
      <w:r w:rsidR="00752130"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иодичностью, в соответствии с </w:t>
      </w:r>
      <w:r w:rsidR="00C42023" w:rsidRPr="00A81F82">
        <w:rPr>
          <w:rFonts w:ascii="Times New Roman" w:hAnsi="Times New Roman" w:cs="Times New Roman"/>
          <w:color w:val="000000" w:themeColor="text1"/>
          <w:sz w:val="28"/>
          <w:szCs w:val="28"/>
        </w:rPr>
        <w:t>графиком движения, с посадкой и высадкой обучающи</w:t>
      </w:r>
      <w:r w:rsidR="00C42023" w:rsidRPr="009732DF">
        <w:rPr>
          <w:rFonts w:ascii="Times New Roman" w:hAnsi="Times New Roman" w:cs="Times New Roman"/>
          <w:sz w:val="28"/>
          <w:szCs w:val="28"/>
        </w:rPr>
        <w:t>хся на предусмотренных маршрутом остановках</w:t>
      </w:r>
      <w:r w:rsidR="00DB472F" w:rsidRPr="009732DF">
        <w:rPr>
          <w:rFonts w:ascii="Times New Roman" w:hAnsi="Times New Roman" w:cs="Times New Roman"/>
          <w:sz w:val="28"/>
          <w:szCs w:val="28"/>
        </w:rPr>
        <w:t>.</w:t>
      </w:r>
    </w:p>
    <w:p w:rsidR="00C42023" w:rsidRPr="009732DF" w:rsidRDefault="00C42023" w:rsidP="00A81F8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Нерегулярная перевозка обучающихся (разовая) организованная перевозка обучающихся на внеклассные мероприятия, конкурсы, олимпиады, экзамены, районные, областные, межрегиональные, региональные, культурно-массовые, спортивные мероприятия, организации о</w:t>
      </w:r>
      <w:r w:rsidR="00991213" w:rsidRPr="009732DF">
        <w:rPr>
          <w:rFonts w:ascii="Times New Roman" w:hAnsi="Times New Roman" w:cs="Times New Roman"/>
          <w:sz w:val="28"/>
          <w:szCs w:val="28"/>
        </w:rPr>
        <w:t>тдыха и оздоровления детей</w:t>
      </w:r>
      <w:r w:rsidRPr="009732DF">
        <w:rPr>
          <w:rFonts w:ascii="Times New Roman" w:hAnsi="Times New Roman" w:cs="Times New Roman"/>
          <w:sz w:val="28"/>
          <w:szCs w:val="28"/>
        </w:rPr>
        <w:t>.</w:t>
      </w:r>
    </w:p>
    <w:p w:rsidR="00100FC6" w:rsidRPr="009732DF" w:rsidRDefault="00100FC6" w:rsidP="00A81F8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Подвоз обучающихся не относится к перевозкам общего пользования и осуществляется без родителей обучающихся или иных законных представителей.</w:t>
      </w:r>
    </w:p>
    <w:p w:rsidR="00F746A5" w:rsidRPr="009732DF" w:rsidRDefault="00F746A5" w:rsidP="00A81F8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Школьный автобус-автомобильное транспортное средство, специально-оборудованное для перевозки детей, соответствующие назначению и конструкции техническим требованиям к перевозке пассажиров, допущенное в установленном порядке к участию в дорожном движении и оснащенное в установленном порядке тахографом и аппаратурой спутниковой навигации ГЛОНАСС (ГЛОНАСС/</w:t>
      </w:r>
      <w:r w:rsidRPr="009732DF">
        <w:rPr>
          <w:rFonts w:ascii="Times New Roman" w:hAnsi="Times New Roman" w:cs="Times New Roman"/>
          <w:sz w:val="28"/>
          <w:szCs w:val="28"/>
          <w:lang w:val="en-US"/>
        </w:rPr>
        <w:t>GP</w:t>
      </w:r>
      <w:r w:rsidR="006E5D16" w:rsidRPr="009732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32DF">
        <w:rPr>
          <w:rFonts w:ascii="Times New Roman" w:hAnsi="Times New Roman" w:cs="Times New Roman"/>
          <w:sz w:val="28"/>
          <w:szCs w:val="28"/>
        </w:rPr>
        <w:t>).</w:t>
      </w:r>
    </w:p>
    <w:p w:rsidR="00100FC6" w:rsidRPr="009732DF" w:rsidRDefault="00100FC6" w:rsidP="00A81F8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 xml:space="preserve">4. </w:t>
      </w:r>
      <w:r w:rsidR="00C42023" w:rsidRPr="009732DF">
        <w:rPr>
          <w:rFonts w:ascii="Times New Roman" w:hAnsi="Times New Roman" w:cs="Times New Roman"/>
          <w:sz w:val="28"/>
          <w:szCs w:val="28"/>
        </w:rPr>
        <w:t>Школьные автобусы находятся в собственности Карталинского муниципального района и переданы в оперативное управление подведомственным образовательным организациям</w:t>
      </w:r>
      <w:r w:rsidR="00EB5907" w:rsidRPr="009732DF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="00DB472F" w:rsidRPr="009732DF">
        <w:rPr>
          <w:rFonts w:ascii="Times New Roman" w:hAnsi="Times New Roman" w:cs="Times New Roman"/>
          <w:sz w:val="28"/>
          <w:szCs w:val="28"/>
        </w:rPr>
        <w:t>.</w:t>
      </w:r>
    </w:p>
    <w:p w:rsidR="00A81F82" w:rsidRDefault="00A81F82" w:rsidP="00973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</w:p>
    <w:p w:rsidR="00A81F82" w:rsidRDefault="00A81F82" w:rsidP="00973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1F82" w:rsidRDefault="00A81F82" w:rsidP="00973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. Организация подвоза обучающихся </w:t>
      </w:r>
    </w:p>
    <w:p w:rsidR="00A81F82" w:rsidRDefault="00A81F82" w:rsidP="00973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0FC6" w:rsidRPr="009732DF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</w:p>
    <w:p w:rsidR="00100FC6" w:rsidRDefault="00100FC6" w:rsidP="00973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организаций</w:t>
      </w:r>
    </w:p>
    <w:p w:rsidR="00A81F82" w:rsidRDefault="00A81F82" w:rsidP="00973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1F82" w:rsidRPr="009732DF" w:rsidRDefault="00A81F82" w:rsidP="009732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0FC6" w:rsidRPr="009732DF" w:rsidRDefault="00604D54" w:rsidP="00510DE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5</w:t>
      </w:r>
      <w:r w:rsidR="00100FC6" w:rsidRPr="009732DF">
        <w:rPr>
          <w:rFonts w:ascii="Times New Roman" w:hAnsi="Times New Roman" w:cs="Times New Roman"/>
          <w:sz w:val="28"/>
          <w:szCs w:val="28"/>
        </w:rPr>
        <w:t>. Подвоз обучающихся осуществляется в соответствии с действующими нормативными правовыми актами по обеспечению безопасности организованной перевозки группы</w:t>
      </w:r>
      <w:r w:rsidR="001B3AC0">
        <w:rPr>
          <w:rFonts w:ascii="Times New Roman" w:hAnsi="Times New Roman" w:cs="Times New Roman"/>
          <w:sz w:val="28"/>
          <w:szCs w:val="28"/>
        </w:rPr>
        <w:t xml:space="preserve"> </w:t>
      </w:r>
      <w:r w:rsidR="00100FC6" w:rsidRPr="009732DF">
        <w:rPr>
          <w:rFonts w:ascii="Times New Roman" w:hAnsi="Times New Roman" w:cs="Times New Roman"/>
          <w:sz w:val="28"/>
          <w:szCs w:val="28"/>
        </w:rPr>
        <w:t>детей.</w:t>
      </w:r>
    </w:p>
    <w:p w:rsidR="00100FC6" w:rsidRPr="009732DF" w:rsidRDefault="00604D54" w:rsidP="00510DE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6</w:t>
      </w:r>
      <w:r w:rsidR="00100FC6" w:rsidRPr="009732DF">
        <w:rPr>
          <w:rFonts w:ascii="Times New Roman" w:hAnsi="Times New Roman" w:cs="Times New Roman"/>
          <w:sz w:val="28"/>
          <w:szCs w:val="28"/>
        </w:rPr>
        <w:t>. Основными требованиями при осуществлении подвоза являются:</w:t>
      </w:r>
    </w:p>
    <w:p w:rsidR="00100FC6" w:rsidRPr="009732DF" w:rsidRDefault="00510DEC" w:rsidP="00510DE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 организованный подвоз к образовательным организациям и обратно;</w:t>
      </w:r>
    </w:p>
    <w:p w:rsidR="00100FC6" w:rsidRPr="009732DF" w:rsidRDefault="00510DEC" w:rsidP="00510DE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 обеспечение требований безопасности при перевозке обучающихся;</w:t>
      </w:r>
    </w:p>
    <w:p w:rsidR="00100FC6" w:rsidRPr="009732DF" w:rsidRDefault="00510DEC" w:rsidP="00510DE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 выполнение законодательно установленных требований к стажу работы, уровню квалификации, состоянию здоровья, отсутствию административной ответственности за административные правонарушения в области дорожного движения, режиму труда и отдыха водителей транспортных средств, осуществляющих перевозку обучающихся;</w:t>
      </w:r>
    </w:p>
    <w:p w:rsidR="00100FC6" w:rsidRPr="009732DF" w:rsidRDefault="00510DEC" w:rsidP="00510DE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 содержание транспортных средств в технически исправном состоянии, предупреждение отказов и неисправностей при их эксплуатации;</w:t>
      </w:r>
    </w:p>
    <w:p w:rsidR="00DB472F" w:rsidRPr="009732DF" w:rsidRDefault="00510DEC" w:rsidP="00510DE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 обеспечение сохранности транспортных средств, условий подготовки к рейсу.</w:t>
      </w:r>
    </w:p>
    <w:p w:rsidR="00100FC6" w:rsidRPr="009732DF" w:rsidRDefault="00604D54" w:rsidP="00510DE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6"/>
      <w:bookmarkStart w:id="3" w:name="Par68"/>
      <w:bookmarkEnd w:id="2"/>
      <w:bookmarkEnd w:id="3"/>
      <w:r w:rsidRPr="009732DF">
        <w:rPr>
          <w:rFonts w:ascii="Times New Roman" w:hAnsi="Times New Roman" w:cs="Times New Roman"/>
          <w:sz w:val="28"/>
          <w:szCs w:val="28"/>
        </w:rPr>
        <w:t>7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. Руководитель образовательной организации в срок не позднее </w:t>
      </w:r>
      <w:r w:rsidR="00510D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6E48" w:rsidRPr="009732DF">
        <w:rPr>
          <w:rFonts w:ascii="Times New Roman" w:hAnsi="Times New Roman" w:cs="Times New Roman"/>
          <w:sz w:val="28"/>
          <w:szCs w:val="28"/>
        </w:rPr>
        <w:t>1</w:t>
      </w:r>
      <w:r w:rsidR="00566001" w:rsidRPr="009732D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C6E48" w:rsidRPr="009732DF">
        <w:rPr>
          <w:rFonts w:ascii="Times New Roman" w:hAnsi="Times New Roman" w:cs="Times New Roman"/>
          <w:sz w:val="28"/>
          <w:szCs w:val="28"/>
        </w:rPr>
        <w:t>а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 до начала учебного года разрабатывает паспорт автобусн</w:t>
      </w:r>
      <w:r w:rsidR="00566001" w:rsidRPr="009732DF">
        <w:rPr>
          <w:rFonts w:ascii="Times New Roman" w:hAnsi="Times New Roman" w:cs="Times New Roman"/>
          <w:sz w:val="28"/>
          <w:szCs w:val="28"/>
        </w:rPr>
        <w:t>ого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566001" w:rsidRPr="009732DF">
        <w:rPr>
          <w:rFonts w:ascii="Times New Roman" w:hAnsi="Times New Roman" w:cs="Times New Roman"/>
          <w:sz w:val="28"/>
          <w:szCs w:val="28"/>
        </w:rPr>
        <w:t xml:space="preserve">а 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 для осуществления подвоза обучающихся, включающий сведения, характеризующие маршрут (</w:t>
      </w:r>
      <w:r w:rsidR="00AD4FB3" w:rsidRPr="009732DF">
        <w:rPr>
          <w:rFonts w:ascii="Times New Roman" w:hAnsi="Times New Roman" w:cs="Times New Roman"/>
          <w:sz w:val="28"/>
          <w:szCs w:val="28"/>
        </w:rPr>
        <w:t xml:space="preserve">сведения о трассе маршрута, акт замера протяженности маршрута, характеристика дороги на маршруте, расписание движения школьного автобуса, акт обследования школьного маршрута, </w:t>
      </w:r>
      <w:r w:rsidR="00100FC6" w:rsidRPr="009732DF">
        <w:rPr>
          <w:rFonts w:ascii="Times New Roman" w:hAnsi="Times New Roman" w:cs="Times New Roman"/>
          <w:sz w:val="28"/>
          <w:szCs w:val="28"/>
        </w:rPr>
        <w:t>схема маршрута с указанием опасных участков, наличия линейных сооружений, расположение остановочных</w:t>
      </w:r>
      <w:r w:rsidR="00AD4FB3" w:rsidRPr="009732DF">
        <w:rPr>
          <w:rFonts w:ascii="Times New Roman" w:hAnsi="Times New Roman" w:cs="Times New Roman"/>
          <w:sz w:val="28"/>
          <w:szCs w:val="28"/>
        </w:rPr>
        <w:t xml:space="preserve"> пунктов, расстояние между ними)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634610" w:rsidRPr="009732DF">
        <w:rPr>
          <w:rFonts w:ascii="Times New Roman" w:hAnsi="Times New Roman" w:cs="Times New Roman"/>
          <w:sz w:val="28"/>
          <w:szCs w:val="28"/>
        </w:rPr>
        <w:t>ю</w:t>
      </w:r>
      <w:r w:rsidR="00D92CBA">
        <w:rPr>
          <w:rFonts w:ascii="Times New Roman" w:hAnsi="Times New Roman" w:cs="Times New Roman"/>
          <w:sz w:val="28"/>
          <w:szCs w:val="28"/>
        </w:rPr>
        <w:t xml:space="preserve"> </w:t>
      </w:r>
      <w:r w:rsidR="00100FC6" w:rsidRPr="009732DF">
        <w:rPr>
          <w:rFonts w:ascii="Times New Roman" w:hAnsi="Times New Roman" w:cs="Times New Roman"/>
          <w:sz w:val="28"/>
          <w:szCs w:val="28"/>
        </w:rPr>
        <w:t>1 к настоящему Положению</w:t>
      </w:r>
      <w:r w:rsidR="00AD4FB3" w:rsidRPr="009732DF">
        <w:rPr>
          <w:rFonts w:ascii="Times New Roman" w:hAnsi="Times New Roman" w:cs="Times New Roman"/>
          <w:sz w:val="28"/>
          <w:szCs w:val="28"/>
        </w:rPr>
        <w:t>.</w:t>
      </w:r>
    </w:p>
    <w:p w:rsidR="00100FC6" w:rsidRPr="009732DF" w:rsidRDefault="00604D54" w:rsidP="00A060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8</w:t>
      </w:r>
      <w:r w:rsidR="00100FC6" w:rsidRPr="009732DF">
        <w:rPr>
          <w:rFonts w:ascii="Times New Roman" w:hAnsi="Times New Roman" w:cs="Times New Roman"/>
          <w:sz w:val="28"/>
          <w:szCs w:val="28"/>
        </w:rPr>
        <w:t>. Паспорт</w:t>
      </w:r>
      <w:r w:rsidR="00C50581" w:rsidRPr="009732DF">
        <w:rPr>
          <w:rFonts w:ascii="Times New Roman" w:hAnsi="Times New Roman" w:cs="Times New Roman"/>
          <w:sz w:val="28"/>
          <w:szCs w:val="28"/>
        </w:rPr>
        <w:t>а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 автобусн</w:t>
      </w:r>
      <w:r w:rsidR="00C50581" w:rsidRPr="009732DF">
        <w:rPr>
          <w:rFonts w:ascii="Times New Roman" w:hAnsi="Times New Roman" w:cs="Times New Roman"/>
          <w:sz w:val="28"/>
          <w:szCs w:val="28"/>
        </w:rPr>
        <w:t xml:space="preserve">ых </w:t>
      </w:r>
      <w:r w:rsidR="00100FC6" w:rsidRPr="009732DF">
        <w:rPr>
          <w:rFonts w:ascii="Times New Roman" w:hAnsi="Times New Roman" w:cs="Times New Roman"/>
          <w:sz w:val="28"/>
          <w:szCs w:val="28"/>
        </w:rPr>
        <w:t>маршрут</w:t>
      </w:r>
      <w:r w:rsidR="00C50581" w:rsidRPr="009732DF">
        <w:rPr>
          <w:rFonts w:ascii="Times New Roman" w:hAnsi="Times New Roman" w:cs="Times New Roman"/>
          <w:sz w:val="28"/>
          <w:szCs w:val="28"/>
        </w:rPr>
        <w:t xml:space="preserve">ов 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C50581" w:rsidRPr="009732DF">
        <w:rPr>
          <w:rFonts w:ascii="Times New Roman" w:hAnsi="Times New Roman" w:cs="Times New Roman"/>
          <w:sz w:val="28"/>
          <w:szCs w:val="28"/>
        </w:rPr>
        <w:t>ю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тся </w:t>
      </w:r>
      <w:r w:rsidR="00566001" w:rsidRPr="009732DF">
        <w:rPr>
          <w:rFonts w:ascii="Times New Roman" w:hAnsi="Times New Roman" w:cs="Times New Roman"/>
          <w:sz w:val="28"/>
          <w:szCs w:val="28"/>
        </w:rPr>
        <w:t>заместителем главы Карталинского муниципальн</w:t>
      </w:r>
      <w:r w:rsidR="00A0602F">
        <w:rPr>
          <w:rFonts w:ascii="Times New Roman" w:hAnsi="Times New Roman" w:cs="Times New Roman"/>
          <w:sz w:val="28"/>
          <w:szCs w:val="28"/>
        </w:rPr>
        <w:t>ого района по строительству, жилищно-коммунальному хозяйству</w:t>
      </w:r>
      <w:r w:rsidR="00566001" w:rsidRPr="009732DF">
        <w:rPr>
          <w:rFonts w:ascii="Times New Roman" w:hAnsi="Times New Roman" w:cs="Times New Roman"/>
          <w:sz w:val="28"/>
          <w:szCs w:val="28"/>
        </w:rPr>
        <w:t>, транспорту и связи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 и согласовывается </w:t>
      </w:r>
      <w:r w:rsidR="00F746A5" w:rsidRPr="009732DF">
        <w:rPr>
          <w:rFonts w:ascii="Times New Roman" w:hAnsi="Times New Roman" w:cs="Times New Roman"/>
          <w:sz w:val="28"/>
          <w:szCs w:val="28"/>
        </w:rPr>
        <w:t xml:space="preserve">с </w:t>
      </w:r>
      <w:r w:rsidR="00A0602F" w:rsidRPr="00A0602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>отдел</w:t>
      </w:r>
      <w:r w:rsidR="008E17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>ом</w:t>
      </w:r>
      <w:r w:rsidR="00A0602F" w:rsidRPr="00A06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 Государственной инспекции безопасности дорожного движения</w:t>
      </w:r>
      <w:r w:rsidR="00634610" w:rsidRPr="009732DF">
        <w:rPr>
          <w:rFonts w:ascii="Times New Roman" w:hAnsi="Times New Roman" w:cs="Times New Roman"/>
          <w:sz w:val="28"/>
          <w:szCs w:val="28"/>
        </w:rPr>
        <w:t xml:space="preserve"> </w:t>
      </w:r>
      <w:r w:rsidR="008E17CD">
        <w:rPr>
          <w:rFonts w:ascii="Times New Roman" w:hAnsi="Times New Roman" w:cs="Times New Roman"/>
          <w:sz w:val="28"/>
          <w:szCs w:val="28"/>
        </w:rPr>
        <w:t>Межмуниципального отдела  Министерства внутренних дел</w:t>
      </w:r>
      <w:r w:rsidR="00634610" w:rsidRPr="009732DF">
        <w:rPr>
          <w:rFonts w:ascii="Times New Roman" w:hAnsi="Times New Roman" w:cs="Times New Roman"/>
          <w:sz w:val="28"/>
          <w:szCs w:val="28"/>
        </w:rPr>
        <w:t xml:space="preserve"> России «Карталинский».</w:t>
      </w:r>
    </w:p>
    <w:p w:rsidR="00AD4FB3" w:rsidRPr="009732DF" w:rsidRDefault="00604D54" w:rsidP="00A060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9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. На основании сведений, имеющихся в паспортах автобусных маршрутов, издается распоряжение администрации Карталинского муниципального района  об открытии </w:t>
      </w:r>
      <w:r w:rsidR="00AD4FB3" w:rsidRPr="009732DF">
        <w:rPr>
          <w:rFonts w:ascii="Times New Roman" w:hAnsi="Times New Roman" w:cs="Times New Roman"/>
          <w:sz w:val="28"/>
          <w:szCs w:val="28"/>
        </w:rPr>
        <w:t>маршрутов движения школьных автобусов в Карталинском муниципальном районе.</w:t>
      </w:r>
    </w:p>
    <w:p w:rsidR="00100FC6" w:rsidRPr="009732DF" w:rsidRDefault="00604D54" w:rsidP="00A060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10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. Руководитель образовательной организации назначает в каждый автобус, используемый для организованной перевозки группы детей, лиц, сопровождающих детей в течение всей поездки (далее </w:t>
      </w:r>
      <w:r w:rsidR="008E17CD">
        <w:rPr>
          <w:rFonts w:ascii="Times New Roman" w:hAnsi="Times New Roman" w:cs="Times New Roman"/>
          <w:sz w:val="28"/>
          <w:szCs w:val="28"/>
        </w:rPr>
        <w:t xml:space="preserve">именуются </w:t>
      </w:r>
      <w:r w:rsidR="00100FC6" w:rsidRPr="009732DF">
        <w:rPr>
          <w:rFonts w:ascii="Times New Roman" w:hAnsi="Times New Roman" w:cs="Times New Roman"/>
          <w:sz w:val="28"/>
          <w:szCs w:val="28"/>
        </w:rPr>
        <w:t>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100FC6" w:rsidRPr="009732DF" w:rsidRDefault="00604D54" w:rsidP="00A060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11</w:t>
      </w:r>
      <w:r w:rsidR="00100FC6" w:rsidRPr="009732DF">
        <w:rPr>
          <w:rFonts w:ascii="Times New Roman" w:hAnsi="Times New Roman" w:cs="Times New Roman"/>
          <w:sz w:val="28"/>
          <w:szCs w:val="28"/>
        </w:rPr>
        <w:t>. Если в автобусе находятся несколько сопровождающих лиц, руководитель образовательной организации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100FC6" w:rsidRPr="009732DF" w:rsidRDefault="00604D54" w:rsidP="00A060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12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. Если для организованной перевозки группы детей используется </w:t>
      </w:r>
      <w:r w:rsidR="008E17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0FC6" w:rsidRPr="009732DF">
        <w:rPr>
          <w:rFonts w:ascii="Times New Roman" w:hAnsi="Times New Roman" w:cs="Times New Roman"/>
          <w:sz w:val="28"/>
          <w:szCs w:val="28"/>
        </w:rPr>
        <w:t>2 автобуса и более, руководитель образовательной организации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 w:rsidR="00100FC6" w:rsidRPr="009732DF" w:rsidRDefault="00604D54" w:rsidP="00A060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13</w:t>
      </w:r>
      <w:r w:rsidR="00100FC6" w:rsidRPr="009732DF">
        <w:rPr>
          <w:rFonts w:ascii="Times New Roman" w:hAnsi="Times New Roman" w:cs="Times New Roman"/>
          <w:sz w:val="28"/>
          <w:szCs w:val="28"/>
        </w:rPr>
        <w:t>. Руководитель образовательной организации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100FC6" w:rsidRPr="009732DF" w:rsidRDefault="000434E6" w:rsidP="00A060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00FC6" w:rsidRPr="009732DF">
        <w:rPr>
          <w:rFonts w:ascii="Times New Roman" w:hAnsi="Times New Roman" w:cs="Times New Roman"/>
          <w:sz w:val="28"/>
          <w:szCs w:val="28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100FC6" w:rsidRPr="009732DF" w:rsidRDefault="000434E6" w:rsidP="00A060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00FC6" w:rsidRPr="009732DF">
        <w:rPr>
          <w:rFonts w:ascii="Times New Roman" w:hAnsi="Times New Roman" w:cs="Times New Roman"/>
          <w:sz w:val="28"/>
          <w:szCs w:val="28"/>
        </w:rPr>
        <w:t>сопровождающих лиц с указанием их фамилии, имени, отчества (при наличии) и номера контактного телефона;</w:t>
      </w:r>
    </w:p>
    <w:p w:rsidR="00100FC6" w:rsidRPr="009732DF" w:rsidRDefault="000434E6" w:rsidP="00A060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00FC6" w:rsidRPr="009732DF">
        <w:rPr>
          <w:rFonts w:ascii="Times New Roman" w:hAnsi="Times New Roman" w:cs="Times New Roman"/>
          <w:sz w:val="28"/>
          <w:szCs w:val="28"/>
        </w:rPr>
        <w:t>медицинского работника с указанием его фамилии, имени, отчества (при наличии) и номера контактного телефона (при возникновении условий, при которых организованная перевозка группы детей не допускается без медицинского работника).</w:t>
      </w:r>
    </w:p>
    <w:p w:rsidR="00D811E4" w:rsidRPr="009732DF" w:rsidRDefault="00100FC6" w:rsidP="000434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1</w:t>
      </w:r>
      <w:r w:rsidR="00604D54" w:rsidRPr="009732DF">
        <w:rPr>
          <w:rFonts w:ascii="Times New Roman" w:hAnsi="Times New Roman" w:cs="Times New Roman"/>
          <w:sz w:val="28"/>
          <w:szCs w:val="28"/>
        </w:rPr>
        <w:t>4</w:t>
      </w:r>
      <w:r w:rsidRPr="009732DF">
        <w:rPr>
          <w:rFonts w:ascii="Times New Roman" w:hAnsi="Times New Roman" w:cs="Times New Roman"/>
          <w:sz w:val="28"/>
          <w:szCs w:val="28"/>
        </w:rPr>
        <w:t>. 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</w:t>
      </w:r>
      <w:r w:rsidR="00D811E4" w:rsidRPr="009732DF">
        <w:rPr>
          <w:rFonts w:ascii="Times New Roman" w:hAnsi="Times New Roman" w:cs="Times New Roman"/>
          <w:sz w:val="28"/>
          <w:szCs w:val="28"/>
        </w:rPr>
        <w:t>еревозке группы детей и список.</w:t>
      </w:r>
    </w:p>
    <w:p w:rsidR="00100FC6" w:rsidRPr="009732DF" w:rsidRDefault="00604D54" w:rsidP="000434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15</w:t>
      </w:r>
      <w:r w:rsidR="00100FC6" w:rsidRPr="009732DF">
        <w:rPr>
          <w:rFonts w:ascii="Times New Roman" w:hAnsi="Times New Roman" w:cs="Times New Roman"/>
          <w:sz w:val="28"/>
          <w:szCs w:val="28"/>
        </w:rPr>
        <w:t>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100FC6" w:rsidRPr="009732DF" w:rsidRDefault="00604D54" w:rsidP="000434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16</w:t>
      </w:r>
      <w:r w:rsidR="00100FC6" w:rsidRPr="009732DF">
        <w:rPr>
          <w:rFonts w:ascii="Times New Roman" w:hAnsi="Times New Roman" w:cs="Times New Roman"/>
          <w:sz w:val="28"/>
          <w:szCs w:val="28"/>
        </w:rPr>
        <w:t>. Список, содержащий корректировки, считается действительным, если он заверен подписью лица, назначенного:</w:t>
      </w:r>
    </w:p>
    <w:p w:rsidR="00100FC6" w:rsidRPr="009732DF" w:rsidRDefault="00E246F4" w:rsidP="000434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1)</w:t>
      </w:r>
      <w:r w:rsidR="000434E6">
        <w:rPr>
          <w:rFonts w:ascii="Times New Roman" w:hAnsi="Times New Roman" w:cs="Times New Roman"/>
          <w:sz w:val="28"/>
          <w:szCs w:val="28"/>
        </w:rPr>
        <w:t xml:space="preserve"> </w:t>
      </w:r>
      <w:r w:rsidR="00100FC6" w:rsidRPr="009732DF">
        <w:rPr>
          <w:rFonts w:ascii="Times New Roman" w:hAnsi="Times New Roman" w:cs="Times New Roman"/>
          <w:sz w:val="28"/>
          <w:szCs w:val="28"/>
        </w:rPr>
        <w:t xml:space="preserve">ответственным за организованную перевозку группы детей, если для осуществления организованной перевозки группы детей используется </w:t>
      </w:r>
      <w:r w:rsidR="000434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0FC6" w:rsidRPr="009732DF">
        <w:rPr>
          <w:rFonts w:ascii="Times New Roman" w:hAnsi="Times New Roman" w:cs="Times New Roman"/>
          <w:sz w:val="28"/>
          <w:szCs w:val="28"/>
        </w:rPr>
        <w:t>1 автобус;</w:t>
      </w:r>
    </w:p>
    <w:p w:rsidR="00100FC6" w:rsidRPr="009732DF" w:rsidRDefault="00E246F4" w:rsidP="000434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2)</w:t>
      </w:r>
      <w:r w:rsidR="000434E6">
        <w:rPr>
          <w:rFonts w:ascii="Times New Roman" w:hAnsi="Times New Roman" w:cs="Times New Roman"/>
          <w:sz w:val="28"/>
          <w:szCs w:val="28"/>
        </w:rPr>
        <w:t xml:space="preserve"> </w:t>
      </w:r>
      <w:r w:rsidR="00100FC6" w:rsidRPr="009732DF">
        <w:rPr>
          <w:rFonts w:ascii="Times New Roman" w:hAnsi="Times New Roman" w:cs="Times New Roman"/>
          <w:sz w:val="28"/>
          <w:szCs w:val="28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  <w:bookmarkStart w:id="4" w:name="Par76"/>
      <w:bookmarkStart w:id="5" w:name="Par89"/>
      <w:bookmarkEnd w:id="4"/>
      <w:bookmarkEnd w:id="5"/>
    </w:p>
    <w:p w:rsidR="008E3538" w:rsidRPr="009732DF" w:rsidRDefault="00604D54" w:rsidP="000434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17</w:t>
      </w:r>
      <w:r w:rsidR="008E3538" w:rsidRPr="009732DF">
        <w:rPr>
          <w:rFonts w:ascii="Times New Roman" w:hAnsi="Times New Roman" w:cs="Times New Roman"/>
          <w:sz w:val="28"/>
          <w:szCs w:val="28"/>
        </w:rPr>
        <w:t>. Для осуществления организованной перевозки группы детей необходимо наличие следующих документов</w:t>
      </w:r>
      <w:r w:rsidR="00C96BA3" w:rsidRPr="009732DF">
        <w:rPr>
          <w:rFonts w:ascii="Times New Roman" w:hAnsi="Times New Roman" w:cs="Times New Roman"/>
          <w:sz w:val="28"/>
          <w:szCs w:val="28"/>
        </w:rPr>
        <w:t>:</w:t>
      </w:r>
    </w:p>
    <w:p w:rsidR="008E3538" w:rsidRPr="009732DF" w:rsidRDefault="00331356" w:rsidP="000434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1)</w:t>
      </w:r>
      <w:r w:rsidR="000434E6">
        <w:rPr>
          <w:rFonts w:ascii="Times New Roman" w:hAnsi="Times New Roman" w:cs="Times New Roman"/>
          <w:sz w:val="28"/>
          <w:szCs w:val="28"/>
        </w:rPr>
        <w:t xml:space="preserve"> </w:t>
      </w:r>
      <w:r w:rsidRPr="009732DF">
        <w:rPr>
          <w:rFonts w:ascii="Times New Roman" w:hAnsi="Times New Roman" w:cs="Times New Roman"/>
          <w:sz w:val="28"/>
          <w:szCs w:val="28"/>
        </w:rPr>
        <w:t xml:space="preserve">договор фрахтования для  </w:t>
      </w:r>
      <w:r w:rsidR="008E3538" w:rsidRPr="009732DF">
        <w:rPr>
          <w:rFonts w:ascii="Times New Roman" w:hAnsi="Times New Roman" w:cs="Times New Roman"/>
          <w:sz w:val="28"/>
          <w:szCs w:val="28"/>
        </w:rPr>
        <w:t>осуществления организованной перевозки группы детей;</w:t>
      </w:r>
    </w:p>
    <w:p w:rsidR="008E3538" w:rsidRPr="009732DF" w:rsidRDefault="008E3538" w:rsidP="000434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2)</w:t>
      </w:r>
      <w:r w:rsidR="000434E6">
        <w:rPr>
          <w:rFonts w:ascii="Times New Roman" w:hAnsi="Times New Roman" w:cs="Times New Roman"/>
          <w:sz w:val="28"/>
          <w:szCs w:val="28"/>
        </w:rPr>
        <w:t xml:space="preserve"> </w:t>
      </w:r>
      <w:r w:rsidRPr="009732DF">
        <w:rPr>
          <w:rFonts w:ascii="Times New Roman" w:hAnsi="Times New Roman" w:cs="Times New Roman"/>
          <w:sz w:val="28"/>
          <w:szCs w:val="28"/>
        </w:rPr>
        <w:t>документ, содержащий сведения о</w:t>
      </w:r>
      <w:r w:rsidR="000434E6">
        <w:rPr>
          <w:rFonts w:ascii="Times New Roman" w:hAnsi="Times New Roman" w:cs="Times New Roman"/>
          <w:sz w:val="28"/>
          <w:szCs w:val="28"/>
        </w:rPr>
        <w:t xml:space="preserve"> медицинском работнике (фамилия</w:t>
      </w:r>
      <w:r w:rsidRPr="009732DF">
        <w:rPr>
          <w:rFonts w:ascii="Times New Roman" w:hAnsi="Times New Roman" w:cs="Times New Roman"/>
          <w:sz w:val="28"/>
          <w:szCs w:val="28"/>
        </w:rPr>
        <w:t>, имя, отчество</w:t>
      </w:r>
      <w:r w:rsidR="006B3BF5" w:rsidRPr="009732DF">
        <w:rPr>
          <w:rFonts w:ascii="Times New Roman" w:hAnsi="Times New Roman" w:cs="Times New Roman"/>
          <w:sz w:val="28"/>
          <w:szCs w:val="28"/>
        </w:rPr>
        <w:t>, должность), копия лицензии на осуществление медицинской деятельности или копия договора с медицинской организации или индивидуальным предпринимателем, имеющими соответствующую лицензию;</w:t>
      </w:r>
    </w:p>
    <w:p w:rsidR="006B3BF5" w:rsidRPr="009732DF" w:rsidRDefault="006B3BF5" w:rsidP="000434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3)</w:t>
      </w:r>
      <w:r w:rsidR="000434E6">
        <w:rPr>
          <w:rFonts w:ascii="Times New Roman" w:hAnsi="Times New Roman" w:cs="Times New Roman"/>
          <w:sz w:val="28"/>
          <w:szCs w:val="28"/>
        </w:rPr>
        <w:t xml:space="preserve"> </w:t>
      </w:r>
      <w:r w:rsidRPr="009732DF">
        <w:rPr>
          <w:rFonts w:ascii="Times New Roman" w:hAnsi="Times New Roman" w:cs="Times New Roman"/>
          <w:sz w:val="28"/>
          <w:szCs w:val="28"/>
        </w:rPr>
        <w:t>копия решения о назначении сопровождения автобусов автомобилем (автомобилями)</w:t>
      </w:r>
      <w:r w:rsidR="000434E6">
        <w:rPr>
          <w:rFonts w:ascii="Times New Roman" w:hAnsi="Times New Roman" w:cs="Times New Roman"/>
          <w:sz w:val="28"/>
          <w:szCs w:val="28"/>
        </w:rPr>
        <w:t xml:space="preserve"> </w:t>
      </w:r>
      <w:r w:rsidRPr="009732DF">
        <w:rPr>
          <w:rFonts w:ascii="Times New Roman" w:hAnsi="Times New Roman" w:cs="Times New Roman"/>
          <w:sz w:val="28"/>
          <w:szCs w:val="28"/>
        </w:rPr>
        <w:t>подразделения Государственной инспекции безопасности дорожного движения территориального органа Министерства внутренних дел Российской Федерации или копия уведомления об организованной перевозке группы детей;</w:t>
      </w:r>
    </w:p>
    <w:p w:rsidR="006B3BF5" w:rsidRPr="009732DF" w:rsidRDefault="006B3BF5" w:rsidP="000434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4)</w:t>
      </w:r>
      <w:r w:rsidR="000C0A3D">
        <w:rPr>
          <w:rFonts w:ascii="Times New Roman" w:hAnsi="Times New Roman" w:cs="Times New Roman"/>
          <w:sz w:val="28"/>
          <w:szCs w:val="28"/>
        </w:rPr>
        <w:t xml:space="preserve"> </w:t>
      </w:r>
      <w:r w:rsidRPr="009732DF">
        <w:rPr>
          <w:rFonts w:ascii="Times New Roman" w:hAnsi="Times New Roman" w:cs="Times New Roman"/>
          <w:sz w:val="28"/>
          <w:szCs w:val="28"/>
        </w:rPr>
        <w:t>список набора пищевых продуктов (сухих пайков, бутилированной воды) в случае н</w:t>
      </w:r>
      <w:r w:rsidR="000C0A3D">
        <w:rPr>
          <w:rFonts w:ascii="Times New Roman" w:hAnsi="Times New Roman" w:cs="Times New Roman"/>
          <w:sz w:val="28"/>
          <w:szCs w:val="28"/>
        </w:rPr>
        <w:t>ахождения детей в пути более 3</w:t>
      </w:r>
      <w:r w:rsidRPr="009732DF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0E68D9" w:rsidRPr="009732DF" w:rsidRDefault="006B3BF5" w:rsidP="000434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5)</w:t>
      </w:r>
      <w:r w:rsidR="000C0A3D">
        <w:rPr>
          <w:rFonts w:ascii="Times New Roman" w:hAnsi="Times New Roman" w:cs="Times New Roman"/>
          <w:sz w:val="28"/>
          <w:szCs w:val="28"/>
        </w:rPr>
        <w:t xml:space="preserve"> </w:t>
      </w:r>
      <w:r w:rsidRPr="009732DF">
        <w:rPr>
          <w:rFonts w:ascii="Times New Roman" w:hAnsi="Times New Roman" w:cs="Times New Roman"/>
          <w:sz w:val="28"/>
          <w:szCs w:val="28"/>
        </w:rPr>
        <w:t>список детей (с указанием фамилии, имени, отчества (при наличии) и возраста</w:t>
      </w:r>
      <w:r w:rsidR="00EA62EE" w:rsidRPr="009732DF">
        <w:rPr>
          <w:rFonts w:ascii="Times New Roman" w:hAnsi="Times New Roman" w:cs="Times New Roman"/>
          <w:sz w:val="28"/>
          <w:szCs w:val="28"/>
        </w:rPr>
        <w:t xml:space="preserve"> каждого ребенка, номера контактного телефона родителей (законных представителей), спи</w:t>
      </w:r>
      <w:r w:rsidR="000E68D9" w:rsidRPr="009732DF">
        <w:rPr>
          <w:rFonts w:ascii="Times New Roman" w:hAnsi="Times New Roman" w:cs="Times New Roman"/>
          <w:sz w:val="28"/>
          <w:szCs w:val="28"/>
        </w:rPr>
        <w:t>сок назначенных сопровождающих</w:t>
      </w:r>
      <w:r w:rsidR="000C0A3D">
        <w:rPr>
          <w:rFonts w:ascii="Times New Roman" w:hAnsi="Times New Roman" w:cs="Times New Roman"/>
          <w:sz w:val="28"/>
          <w:szCs w:val="28"/>
        </w:rPr>
        <w:t xml:space="preserve"> </w:t>
      </w:r>
      <w:r w:rsidR="008A0C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E68D9" w:rsidRPr="009732DF">
        <w:rPr>
          <w:rFonts w:ascii="Times New Roman" w:hAnsi="Times New Roman" w:cs="Times New Roman"/>
          <w:sz w:val="28"/>
          <w:szCs w:val="28"/>
        </w:rPr>
        <w:t>(</w:t>
      </w:r>
      <w:r w:rsidR="00EA62EE" w:rsidRPr="009732DF">
        <w:rPr>
          <w:rFonts w:ascii="Times New Roman" w:hAnsi="Times New Roman" w:cs="Times New Roman"/>
          <w:sz w:val="28"/>
          <w:szCs w:val="28"/>
        </w:rPr>
        <w:t>с указанием фамилии, имени, отчества (при наличии) каждого сопр</w:t>
      </w:r>
      <w:r w:rsidR="000E68D9" w:rsidRPr="009732DF">
        <w:rPr>
          <w:rFonts w:ascii="Times New Roman" w:hAnsi="Times New Roman" w:cs="Times New Roman"/>
          <w:sz w:val="28"/>
          <w:szCs w:val="28"/>
        </w:rPr>
        <w:t>овождающего, номер его телефона.</w:t>
      </w:r>
    </w:p>
    <w:p w:rsidR="00EA62EE" w:rsidRPr="009732DF" w:rsidRDefault="00EA62EE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 xml:space="preserve"> 6)</w:t>
      </w:r>
      <w:r w:rsidR="000C0A3D">
        <w:rPr>
          <w:rFonts w:ascii="Times New Roman" w:hAnsi="Times New Roman" w:cs="Times New Roman"/>
          <w:sz w:val="28"/>
          <w:szCs w:val="28"/>
        </w:rPr>
        <w:t xml:space="preserve"> </w:t>
      </w:r>
      <w:r w:rsidRPr="009732DF">
        <w:rPr>
          <w:rFonts w:ascii="Times New Roman" w:hAnsi="Times New Roman" w:cs="Times New Roman"/>
          <w:sz w:val="28"/>
          <w:szCs w:val="28"/>
        </w:rPr>
        <w:t>документ,  содержащий све</w:t>
      </w:r>
      <w:r w:rsidR="000E68D9" w:rsidRPr="009732DF">
        <w:rPr>
          <w:rFonts w:ascii="Times New Roman" w:hAnsi="Times New Roman" w:cs="Times New Roman"/>
          <w:sz w:val="28"/>
          <w:szCs w:val="28"/>
        </w:rPr>
        <w:t xml:space="preserve">дения о водителе (водителях) </w:t>
      </w:r>
      <w:r w:rsidRPr="009732DF">
        <w:rPr>
          <w:rFonts w:ascii="Times New Roman" w:hAnsi="Times New Roman" w:cs="Times New Roman"/>
          <w:sz w:val="28"/>
          <w:szCs w:val="28"/>
        </w:rPr>
        <w:t>с указанием фамилии, имени, отчества водителя, его телефона;</w:t>
      </w:r>
    </w:p>
    <w:p w:rsidR="00EA62EE" w:rsidRPr="009732DF" w:rsidRDefault="00D36B44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7)</w:t>
      </w:r>
      <w:r w:rsidR="000C0A3D">
        <w:rPr>
          <w:rFonts w:ascii="Times New Roman" w:hAnsi="Times New Roman" w:cs="Times New Roman"/>
          <w:sz w:val="28"/>
          <w:szCs w:val="28"/>
        </w:rPr>
        <w:t xml:space="preserve"> </w:t>
      </w:r>
      <w:r w:rsidRPr="009732DF">
        <w:rPr>
          <w:rFonts w:ascii="Times New Roman" w:hAnsi="Times New Roman" w:cs="Times New Roman"/>
          <w:sz w:val="28"/>
          <w:szCs w:val="28"/>
        </w:rPr>
        <w:t>документ, содержащ</w:t>
      </w:r>
      <w:r w:rsidR="00EA62EE" w:rsidRPr="009732DF">
        <w:rPr>
          <w:rFonts w:ascii="Times New Roman" w:hAnsi="Times New Roman" w:cs="Times New Roman"/>
          <w:sz w:val="28"/>
          <w:szCs w:val="28"/>
        </w:rPr>
        <w:t>ий порядо</w:t>
      </w:r>
      <w:r w:rsidRPr="009732DF">
        <w:rPr>
          <w:rFonts w:ascii="Times New Roman" w:hAnsi="Times New Roman" w:cs="Times New Roman"/>
          <w:sz w:val="28"/>
          <w:szCs w:val="28"/>
        </w:rPr>
        <w:t>к посадки детей в автобус, уста</w:t>
      </w:r>
      <w:r w:rsidR="00EA62EE" w:rsidRPr="009732DF">
        <w:rPr>
          <w:rFonts w:ascii="Times New Roman" w:hAnsi="Times New Roman" w:cs="Times New Roman"/>
          <w:sz w:val="28"/>
          <w:szCs w:val="28"/>
        </w:rPr>
        <w:t>новлен</w:t>
      </w:r>
      <w:r w:rsidRPr="009732DF">
        <w:rPr>
          <w:rFonts w:ascii="Times New Roman" w:hAnsi="Times New Roman" w:cs="Times New Roman"/>
          <w:sz w:val="28"/>
          <w:szCs w:val="28"/>
        </w:rPr>
        <w:t>ный руководителем или должностн</w:t>
      </w:r>
      <w:r w:rsidR="00EA62EE" w:rsidRPr="009732DF">
        <w:rPr>
          <w:rFonts w:ascii="Times New Roman" w:hAnsi="Times New Roman" w:cs="Times New Roman"/>
          <w:sz w:val="28"/>
          <w:szCs w:val="28"/>
        </w:rPr>
        <w:t>ым лицом, отве</w:t>
      </w:r>
      <w:r w:rsidRPr="009732DF">
        <w:rPr>
          <w:rFonts w:ascii="Times New Roman" w:hAnsi="Times New Roman" w:cs="Times New Roman"/>
          <w:sz w:val="28"/>
          <w:szCs w:val="28"/>
        </w:rPr>
        <w:t>тственным за обеспечение безопас</w:t>
      </w:r>
      <w:r w:rsidR="00EA62EE" w:rsidRPr="009732DF">
        <w:rPr>
          <w:rFonts w:ascii="Times New Roman" w:hAnsi="Times New Roman" w:cs="Times New Roman"/>
          <w:sz w:val="28"/>
          <w:szCs w:val="28"/>
        </w:rPr>
        <w:t>ности дорожного движения, образовательной организации, орг</w:t>
      </w:r>
      <w:r w:rsidRPr="009732DF">
        <w:rPr>
          <w:rFonts w:ascii="Times New Roman" w:hAnsi="Times New Roman" w:cs="Times New Roman"/>
          <w:sz w:val="28"/>
          <w:szCs w:val="28"/>
        </w:rPr>
        <w:t>анизации осуществляющей обучени</w:t>
      </w:r>
      <w:r w:rsidR="00EF4545">
        <w:rPr>
          <w:rFonts w:ascii="Times New Roman" w:hAnsi="Times New Roman" w:cs="Times New Roman"/>
          <w:sz w:val="28"/>
          <w:szCs w:val="28"/>
        </w:rPr>
        <w:t>е;</w:t>
      </w:r>
      <w:r w:rsidR="00EA62EE" w:rsidRPr="009732DF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 w:rsidRPr="009732DF">
        <w:rPr>
          <w:rFonts w:ascii="Times New Roman" w:hAnsi="Times New Roman" w:cs="Times New Roman"/>
          <w:sz w:val="28"/>
          <w:szCs w:val="28"/>
        </w:rPr>
        <w:t xml:space="preserve"> ос</w:t>
      </w:r>
      <w:r w:rsidR="00EA62EE" w:rsidRPr="009732DF">
        <w:rPr>
          <w:rFonts w:ascii="Times New Roman" w:hAnsi="Times New Roman" w:cs="Times New Roman"/>
          <w:sz w:val="28"/>
          <w:szCs w:val="28"/>
        </w:rPr>
        <w:t>уществляющей образовательную деятельность, медици</w:t>
      </w:r>
      <w:r w:rsidRPr="009732DF">
        <w:rPr>
          <w:rFonts w:ascii="Times New Roman" w:hAnsi="Times New Roman" w:cs="Times New Roman"/>
          <w:sz w:val="28"/>
          <w:szCs w:val="28"/>
        </w:rPr>
        <w:t>н</w:t>
      </w:r>
      <w:r w:rsidR="00EA62EE" w:rsidRPr="009732DF">
        <w:rPr>
          <w:rFonts w:ascii="Times New Roman" w:hAnsi="Times New Roman" w:cs="Times New Roman"/>
          <w:sz w:val="28"/>
          <w:szCs w:val="28"/>
        </w:rPr>
        <w:t>ской организации или иной организации, индивидуальным пред</w:t>
      </w:r>
      <w:r w:rsidRPr="009732DF">
        <w:rPr>
          <w:rFonts w:ascii="Times New Roman" w:hAnsi="Times New Roman" w:cs="Times New Roman"/>
          <w:sz w:val="28"/>
          <w:szCs w:val="28"/>
        </w:rPr>
        <w:t>принимателем</w:t>
      </w:r>
      <w:r w:rsidR="00EA62EE" w:rsidRPr="009732DF">
        <w:rPr>
          <w:rFonts w:ascii="Times New Roman" w:hAnsi="Times New Roman" w:cs="Times New Roman"/>
          <w:sz w:val="28"/>
          <w:szCs w:val="28"/>
        </w:rPr>
        <w:t>, осуществляющими организованную пер</w:t>
      </w:r>
      <w:r w:rsidRPr="009732DF">
        <w:rPr>
          <w:rFonts w:ascii="Times New Roman" w:hAnsi="Times New Roman" w:cs="Times New Roman"/>
          <w:sz w:val="28"/>
          <w:szCs w:val="28"/>
        </w:rPr>
        <w:t>е</w:t>
      </w:r>
      <w:r w:rsidR="00EA62EE" w:rsidRPr="009732DF">
        <w:rPr>
          <w:rFonts w:ascii="Times New Roman" w:hAnsi="Times New Roman" w:cs="Times New Roman"/>
          <w:sz w:val="28"/>
          <w:szCs w:val="28"/>
        </w:rPr>
        <w:t>возку группы детей, или фрахтова</w:t>
      </w:r>
      <w:r w:rsidRPr="009732DF">
        <w:rPr>
          <w:rFonts w:ascii="Times New Roman" w:hAnsi="Times New Roman" w:cs="Times New Roman"/>
          <w:sz w:val="28"/>
          <w:szCs w:val="28"/>
        </w:rPr>
        <w:t>те</w:t>
      </w:r>
      <w:r w:rsidR="00EA62EE" w:rsidRPr="009732DF">
        <w:rPr>
          <w:rFonts w:ascii="Times New Roman" w:hAnsi="Times New Roman" w:cs="Times New Roman"/>
          <w:sz w:val="28"/>
          <w:szCs w:val="28"/>
        </w:rPr>
        <w:t>лем, за исключением</w:t>
      </w:r>
      <w:r w:rsidR="00945357">
        <w:rPr>
          <w:rFonts w:ascii="Times New Roman" w:hAnsi="Times New Roman" w:cs="Times New Roman"/>
          <w:sz w:val="28"/>
          <w:szCs w:val="28"/>
        </w:rPr>
        <w:t xml:space="preserve"> </w:t>
      </w:r>
      <w:r w:rsidR="00EA62EE" w:rsidRPr="009732DF">
        <w:rPr>
          <w:rFonts w:ascii="Times New Roman" w:hAnsi="Times New Roman" w:cs="Times New Roman"/>
          <w:sz w:val="28"/>
          <w:szCs w:val="28"/>
        </w:rPr>
        <w:t xml:space="preserve">случая, когда указанный порядок посадки детей, </w:t>
      </w:r>
      <w:r w:rsidRPr="009732DF">
        <w:rPr>
          <w:rFonts w:ascii="Times New Roman" w:hAnsi="Times New Roman" w:cs="Times New Roman"/>
          <w:sz w:val="28"/>
          <w:szCs w:val="28"/>
        </w:rPr>
        <w:t>содержится в договоре;</w:t>
      </w:r>
    </w:p>
    <w:p w:rsidR="00D36B44" w:rsidRPr="009732DF" w:rsidRDefault="00D36B44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8)</w:t>
      </w:r>
      <w:r w:rsidR="000C0A3D">
        <w:rPr>
          <w:rFonts w:ascii="Times New Roman" w:hAnsi="Times New Roman" w:cs="Times New Roman"/>
          <w:sz w:val="28"/>
          <w:szCs w:val="28"/>
        </w:rPr>
        <w:t xml:space="preserve"> </w:t>
      </w:r>
      <w:r w:rsidRPr="009732DF">
        <w:rPr>
          <w:rFonts w:ascii="Times New Roman" w:hAnsi="Times New Roman" w:cs="Times New Roman"/>
          <w:sz w:val="28"/>
          <w:szCs w:val="28"/>
        </w:rPr>
        <w:t>программа маршрута, включающая в себя:</w:t>
      </w:r>
    </w:p>
    <w:p w:rsidR="00D36B44" w:rsidRPr="009732DF" w:rsidRDefault="00D36B44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-</w:t>
      </w:r>
      <w:r w:rsidR="000C0A3D">
        <w:rPr>
          <w:rFonts w:ascii="Times New Roman" w:hAnsi="Times New Roman" w:cs="Times New Roman"/>
          <w:sz w:val="28"/>
          <w:szCs w:val="28"/>
        </w:rPr>
        <w:t xml:space="preserve"> </w:t>
      </w:r>
      <w:r w:rsidRPr="009732DF">
        <w:rPr>
          <w:rFonts w:ascii="Times New Roman" w:hAnsi="Times New Roman" w:cs="Times New Roman"/>
          <w:sz w:val="28"/>
          <w:szCs w:val="28"/>
        </w:rPr>
        <w:t>график движения с расчетным временем перевозки;</w:t>
      </w:r>
    </w:p>
    <w:p w:rsidR="00D36B44" w:rsidRPr="009732DF" w:rsidRDefault="00D36B44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-</w:t>
      </w:r>
      <w:r w:rsidR="000C0A3D">
        <w:rPr>
          <w:rFonts w:ascii="Times New Roman" w:hAnsi="Times New Roman" w:cs="Times New Roman"/>
          <w:sz w:val="28"/>
          <w:szCs w:val="28"/>
        </w:rPr>
        <w:t xml:space="preserve"> </w:t>
      </w:r>
      <w:r w:rsidRPr="009732DF">
        <w:rPr>
          <w:rFonts w:ascii="Times New Roman" w:hAnsi="Times New Roman" w:cs="Times New Roman"/>
          <w:sz w:val="28"/>
          <w:szCs w:val="28"/>
        </w:rPr>
        <w:t>места и времени остановок для отдыха с указанием наименования юридического лица или фамилии, имени, отчества индивидуального предпринимателя, осуществляющих деятельность в области оказания гостиничных услуг, либо реестрового номера туроператора, осущес</w:t>
      </w:r>
      <w:r w:rsidR="00D208D6" w:rsidRPr="009732DF">
        <w:rPr>
          <w:rFonts w:ascii="Times New Roman" w:hAnsi="Times New Roman" w:cs="Times New Roman"/>
          <w:sz w:val="28"/>
          <w:szCs w:val="28"/>
        </w:rPr>
        <w:t>твляющего организацию перевозки.</w:t>
      </w:r>
    </w:p>
    <w:p w:rsidR="00D36B44" w:rsidRPr="009732DF" w:rsidRDefault="00604D54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DF">
        <w:rPr>
          <w:rFonts w:ascii="Times New Roman" w:hAnsi="Times New Roman" w:cs="Times New Roman"/>
          <w:sz w:val="28"/>
          <w:szCs w:val="28"/>
        </w:rPr>
        <w:t>18</w:t>
      </w:r>
      <w:r w:rsidR="00D36B44" w:rsidRPr="009732DF">
        <w:rPr>
          <w:rFonts w:ascii="Times New Roman" w:hAnsi="Times New Roman" w:cs="Times New Roman"/>
          <w:sz w:val="28"/>
          <w:szCs w:val="28"/>
        </w:rPr>
        <w:t>.</w:t>
      </w:r>
      <w:r w:rsidR="000C0A3D">
        <w:rPr>
          <w:rFonts w:ascii="Times New Roman" w:hAnsi="Times New Roman" w:cs="Times New Roman"/>
          <w:sz w:val="28"/>
          <w:szCs w:val="28"/>
        </w:rPr>
        <w:t xml:space="preserve"> </w:t>
      </w:r>
      <w:r w:rsidR="00D36B44" w:rsidRPr="009732DF">
        <w:rPr>
          <w:rFonts w:ascii="Times New Roman" w:hAnsi="Times New Roman" w:cs="Times New Roman"/>
          <w:sz w:val="28"/>
          <w:szCs w:val="28"/>
        </w:rPr>
        <w:t>Руководитель или должностное лицо, ответс</w:t>
      </w:r>
      <w:r w:rsidR="00B62554" w:rsidRPr="009732DF">
        <w:rPr>
          <w:rFonts w:ascii="Times New Roman" w:hAnsi="Times New Roman" w:cs="Times New Roman"/>
          <w:sz w:val="28"/>
          <w:szCs w:val="28"/>
        </w:rPr>
        <w:t>т</w:t>
      </w:r>
      <w:r w:rsidR="00D36B44" w:rsidRPr="009732DF">
        <w:rPr>
          <w:rFonts w:ascii="Times New Roman" w:hAnsi="Times New Roman" w:cs="Times New Roman"/>
          <w:sz w:val="28"/>
          <w:szCs w:val="28"/>
        </w:rPr>
        <w:t>венное за обеспечение безопасности дорожного движения, организации, а при организованной пер</w:t>
      </w:r>
      <w:r w:rsidR="00B62554" w:rsidRPr="009732DF">
        <w:rPr>
          <w:rFonts w:ascii="Times New Roman" w:hAnsi="Times New Roman" w:cs="Times New Roman"/>
          <w:sz w:val="28"/>
          <w:szCs w:val="28"/>
        </w:rPr>
        <w:t>е</w:t>
      </w:r>
      <w:r w:rsidR="00D36B44" w:rsidRPr="009732DF">
        <w:rPr>
          <w:rFonts w:ascii="Times New Roman" w:hAnsi="Times New Roman" w:cs="Times New Roman"/>
          <w:sz w:val="28"/>
          <w:szCs w:val="28"/>
        </w:rPr>
        <w:t>возке группы детей по договору фрахтования-фрахтователь обеспечивает наличие и передачу не позднее дня, предшествующего дате, на кот</w:t>
      </w:r>
      <w:r w:rsidR="00B62554" w:rsidRPr="009732DF">
        <w:rPr>
          <w:rFonts w:ascii="Times New Roman" w:hAnsi="Times New Roman" w:cs="Times New Roman"/>
          <w:sz w:val="28"/>
          <w:szCs w:val="28"/>
        </w:rPr>
        <w:t>о</w:t>
      </w:r>
      <w:r w:rsidR="00D36B44" w:rsidRPr="009732DF">
        <w:rPr>
          <w:rFonts w:ascii="Times New Roman" w:hAnsi="Times New Roman" w:cs="Times New Roman"/>
          <w:sz w:val="28"/>
          <w:szCs w:val="28"/>
        </w:rPr>
        <w:t>рую</w:t>
      </w:r>
      <w:r w:rsidR="00B62554" w:rsidRPr="009732DF">
        <w:rPr>
          <w:rFonts w:ascii="Times New Roman" w:hAnsi="Times New Roman" w:cs="Times New Roman"/>
          <w:sz w:val="28"/>
          <w:szCs w:val="28"/>
        </w:rPr>
        <w:t xml:space="preserve"> запланировано начало такой перевозки, ответственному (старшему ответственному) за организацию перевозки группы детей копий документов, предусмотренных пунктом </w:t>
      </w:r>
      <w:r w:rsidR="00F3024D" w:rsidRPr="009732DF">
        <w:rPr>
          <w:rFonts w:ascii="Times New Roman" w:hAnsi="Times New Roman" w:cs="Times New Roman"/>
          <w:sz w:val="28"/>
          <w:szCs w:val="28"/>
        </w:rPr>
        <w:t>17</w:t>
      </w:r>
      <w:r w:rsidR="00EF454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F45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62554" w:rsidRPr="009732D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C0A3D" w:rsidRDefault="000C0A3D" w:rsidP="009732DF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0A3D" w:rsidRDefault="000C0A3D" w:rsidP="009732DF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0FC6" w:rsidRDefault="000C0A3D" w:rsidP="00B04E0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>. Требования к организации школьных перевозок</w:t>
      </w:r>
    </w:p>
    <w:p w:rsidR="000C0A3D" w:rsidRDefault="000C0A3D" w:rsidP="009732DF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0A3D" w:rsidRPr="009732DF" w:rsidRDefault="000C0A3D" w:rsidP="009732DF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sz w:val="28"/>
          <w:szCs w:val="28"/>
        </w:rPr>
      </w:pPr>
    </w:p>
    <w:p w:rsidR="00100FC6" w:rsidRPr="009732DF" w:rsidRDefault="008C68AE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2DF">
        <w:rPr>
          <w:rFonts w:ascii="Times New Roman" w:hAnsi="Times New Roman" w:cs="Times New Roman"/>
          <w:bCs/>
          <w:sz w:val="28"/>
          <w:szCs w:val="28"/>
        </w:rPr>
        <w:t>19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>. Школьные автобусы используются исключи</w:t>
      </w:r>
      <w:r w:rsidRPr="009732DF">
        <w:rPr>
          <w:rFonts w:ascii="Times New Roman" w:hAnsi="Times New Roman" w:cs="Times New Roman"/>
          <w:bCs/>
          <w:sz w:val="28"/>
          <w:szCs w:val="28"/>
        </w:rPr>
        <w:t xml:space="preserve">тельно в целях, </w:t>
      </w:r>
      <w:r w:rsidR="000C0A3D">
        <w:rPr>
          <w:rFonts w:ascii="Times New Roman" w:hAnsi="Times New Roman" w:cs="Times New Roman"/>
          <w:bCs/>
          <w:sz w:val="28"/>
          <w:szCs w:val="28"/>
        </w:rPr>
        <w:t>указанных в пункте 3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4E0F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B04E0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B04E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>настоящего Положения.</w:t>
      </w:r>
    </w:p>
    <w:p w:rsidR="00100FC6" w:rsidRPr="009732DF" w:rsidRDefault="008C68AE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2DF">
        <w:rPr>
          <w:rFonts w:ascii="Times New Roman" w:hAnsi="Times New Roman" w:cs="Times New Roman"/>
          <w:bCs/>
          <w:sz w:val="28"/>
          <w:szCs w:val="28"/>
        </w:rPr>
        <w:t>20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>. Для осуществления организованной перевозки группы детей используется автобус, оборудованный ремнями безопасности.</w:t>
      </w:r>
    </w:p>
    <w:p w:rsidR="00100FC6" w:rsidRPr="009732DF" w:rsidRDefault="008C68AE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2DF">
        <w:rPr>
          <w:rFonts w:ascii="Times New Roman" w:hAnsi="Times New Roman" w:cs="Times New Roman"/>
          <w:bCs/>
          <w:sz w:val="28"/>
          <w:szCs w:val="28"/>
        </w:rPr>
        <w:t>21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>. К управлению автобусами, осуществляющими организованную перевозку группы детей, допускаются водители:</w:t>
      </w:r>
    </w:p>
    <w:p w:rsidR="00100FC6" w:rsidRPr="009732DF" w:rsidRDefault="000C0A3D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>) имеющие на дату начала организованной перевозки группы детей стаж работы в качестве водителя тр</w:t>
      </w:r>
      <w:r>
        <w:rPr>
          <w:rFonts w:ascii="Times New Roman" w:hAnsi="Times New Roman" w:cs="Times New Roman"/>
          <w:bCs/>
          <w:sz w:val="28"/>
          <w:szCs w:val="28"/>
        </w:rPr>
        <w:t>анспортного средства категории «D»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 xml:space="preserve"> не менее одного года из последних 2 лет;</w:t>
      </w:r>
    </w:p>
    <w:p w:rsidR="00100FC6" w:rsidRPr="009732DF" w:rsidRDefault="000C0A3D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 xml:space="preserve">)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абзацем вторым пункта 2 статьи 20 Федерального закона </w:t>
      </w:r>
      <w:r w:rsidR="00153EAB" w:rsidRPr="009732DF">
        <w:rPr>
          <w:rFonts w:ascii="Times New Roman" w:hAnsi="Times New Roman" w:cs="Times New Roman"/>
          <w:bCs/>
          <w:sz w:val="28"/>
          <w:szCs w:val="28"/>
        </w:rPr>
        <w:t xml:space="preserve"> от 10.12.1995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153EAB" w:rsidRPr="00973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153EAB" w:rsidRPr="009732DF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EAB" w:rsidRPr="009732DF">
        <w:rPr>
          <w:rFonts w:ascii="Times New Roman" w:hAnsi="Times New Roman" w:cs="Times New Roman"/>
          <w:bCs/>
          <w:sz w:val="28"/>
          <w:szCs w:val="28"/>
        </w:rPr>
        <w:t xml:space="preserve">196-ФЗ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>О б</w:t>
      </w:r>
      <w:r>
        <w:rPr>
          <w:rFonts w:ascii="Times New Roman" w:hAnsi="Times New Roman" w:cs="Times New Roman"/>
          <w:bCs/>
          <w:sz w:val="28"/>
          <w:szCs w:val="28"/>
        </w:rPr>
        <w:t>езопасности дорожного движения»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>;</w:t>
      </w:r>
    </w:p>
    <w:p w:rsidR="00100FC6" w:rsidRPr="009732DF" w:rsidRDefault="000C0A3D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F2295" w:rsidRPr="009732DF">
        <w:rPr>
          <w:rFonts w:ascii="Times New Roman" w:hAnsi="Times New Roman" w:cs="Times New Roman"/>
          <w:bCs/>
          <w:sz w:val="28"/>
          <w:szCs w:val="28"/>
        </w:rPr>
        <w:t xml:space="preserve">) не 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>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</w:t>
      </w:r>
      <w:r>
        <w:rPr>
          <w:rFonts w:ascii="Times New Roman" w:hAnsi="Times New Roman" w:cs="Times New Roman"/>
          <w:bCs/>
          <w:sz w:val="28"/>
          <w:szCs w:val="28"/>
        </w:rPr>
        <w:t>ия в области дорожного движения;</w:t>
      </w:r>
    </w:p>
    <w:p w:rsidR="004C7382" w:rsidRPr="009732DF" w:rsidRDefault="000C0A3D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C7382" w:rsidRPr="009732D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82" w:rsidRPr="009732DF">
        <w:rPr>
          <w:rFonts w:ascii="Times New Roman" w:hAnsi="Times New Roman" w:cs="Times New Roman"/>
          <w:bCs/>
          <w:sz w:val="28"/>
          <w:szCs w:val="28"/>
        </w:rPr>
        <w:t>прошедшие предрейсовый медицинский осмотр в порядке, установленном Министерством здравоохранения Российской Федерации;</w:t>
      </w:r>
    </w:p>
    <w:p w:rsidR="00634610" w:rsidRPr="009732DF" w:rsidRDefault="000C0A3D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4C7382" w:rsidRPr="009732D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82" w:rsidRPr="009732DF">
        <w:rPr>
          <w:rFonts w:ascii="Times New Roman" w:hAnsi="Times New Roman" w:cs="Times New Roman"/>
          <w:bCs/>
          <w:sz w:val="28"/>
          <w:szCs w:val="28"/>
        </w:rPr>
        <w:t>прошедшие обязательные периодические (раз в год)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82" w:rsidRPr="009732DF">
        <w:rPr>
          <w:rFonts w:ascii="Times New Roman" w:hAnsi="Times New Roman" w:cs="Times New Roman"/>
          <w:bCs/>
          <w:sz w:val="28"/>
          <w:szCs w:val="28"/>
        </w:rPr>
        <w:t>медицинские осмотры, а также ежедневные предрейсовые и по</w:t>
      </w:r>
      <w:r>
        <w:rPr>
          <w:rFonts w:ascii="Times New Roman" w:hAnsi="Times New Roman" w:cs="Times New Roman"/>
          <w:bCs/>
          <w:sz w:val="28"/>
          <w:szCs w:val="28"/>
        </w:rPr>
        <w:t>слерейсовые медицинские осмотры.</w:t>
      </w:r>
    </w:p>
    <w:p w:rsidR="00100FC6" w:rsidRPr="009732DF" w:rsidRDefault="008C68AE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2DF">
        <w:rPr>
          <w:rFonts w:ascii="Times New Roman" w:hAnsi="Times New Roman" w:cs="Times New Roman"/>
          <w:bCs/>
          <w:sz w:val="28"/>
          <w:szCs w:val="28"/>
        </w:rPr>
        <w:t>22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>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100FC6" w:rsidRPr="009732DF" w:rsidRDefault="008C68AE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2DF">
        <w:rPr>
          <w:rFonts w:ascii="Times New Roman" w:hAnsi="Times New Roman" w:cs="Times New Roman"/>
          <w:bCs/>
          <w:sz w:val="28"/>
          <w:szCs w:val="28"/>
        </w:rPr>
        <w:t>23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>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100FC6" w:rsidRPr="009732DF" w:rsidRDefault="008C68AE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2DF">
        <w:rPr>
          <w:rFonts w:ascii="Times New Roman" w:hAnsi="Times New Roman" w:cs="Times New Roman"/>
          <w:bCs/>
          <w:sz w:val="28"/>
          <w:szCs w:val="28"/>
        </w:rPr>
        <w:t>24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>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100FC6" w:rsidRPr="009732DF" w:rsidRDefault="008C68AE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2DF">
        <w:rPr>
          <w:rFonts w:ascii="Times New Roman" w:hAnsi="Times New Roman" w:cs="Times New Roman"/>
          <w:bCs/>
          <w:sz w:val="28"/>
          <w:szCs w:val="28"/>
        </w:rPr>
        <w:t>25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 xml:space="preserve">.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установленным требованиям, либо выявления факта несоответствия водителя установленным </w:t>
      </w:r>
      <w:r w:rsidR="0036426A" w:rsidRPr="009732DF">
        <w:rPr>
          <w:rFonts w:ascii="Times New Roman" w:hAnsi="Times New Roman" w:cs="Times New Roman"/>
          <w:bCs/>
          <w:sz w:val="28"/>
          <w:szCs w:val="28"/>
        </w:rPr>
        <w:t xml:space="preserve">требованиям 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>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p w:rsidR="00100FC6" w:rsidRPr="009732DF" w:rsidRDefault="008C68AE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2DF">
        <w:rPr>
          <w:rFonts w:ascii="Times New Roman" w:hAnsi="Times New Roman" w:cs="Times New Roman"/>
          <w:bCs/>
          <w:sz w:val="28"/>
          <w:szCs w:val="28"/>
        </w:rPr>
        <w:t>26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 xml:space="preserve">. Подменный автобус и подменный водитель должны соответствовать установленным требованиям. </w:t>
      </w:r>
    </w:p>
    <w:p w:rsidR="00100FC6" w:rsidRPr="009732DF" w:rsidRDefault="008C68AE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2DF">
        <w:rPr>
          <w:rFonts w:ascii="Times New Roman" w:hAnsi="Times New Roman" w:cs="Times New Roman"/>
          <w:bCs/>
          <w:sz w:val="28"/>
          <w:szCs w:val="28"/>
        </w:rPr>
        <w:t>27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>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100FC6" w:rsidRPr="009732DF" w:rsidRDefault="008C68AE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2DF">
        <w:rPr>
          <w:rFonts w:ascii="Times New Roman" w:hAnsi="Times New Roman" w:cs="Times New Roman"/>
          <w:bCs/>
          <w:sz w:val="28"/>
          <w:szCs w:val="28"/>
        </w:rPr>
        <w:t>28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>. Оригиналы документов, указанных в пункт</w:t>
      </w:r>
      <w:r w:rsidR="005F4D2E" w:rsidRPr="009732DF">
        <w:rPr>
          <w:rFonts w:ascii="Times New Roman" w:hAnsi="Times New Roman" w:cs="Times New Roman"/>
          <w:bCs/>
          <w:sz w:val="28"/>
          <w:szCs w:val="28"/>
        </w:rPr>
        <w:t>е</w:t>
      </w:r>
      <w:r w:rsidR="00B04E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EAA" w:rsidRPr="009732DF">
        <w:rPr>
          <w:rFonts w:ascii="Times New Roman" w:hAnsi="Times New Roman" w:cs="Times New Roman"/>
          <w:bCs/>
          <w:sz w:val="28"/>
          <w:szCs w:val="28"/>
        </w:rPr>
        <w:t>17</w:t>
      </w:r>
      <w:r w:rsidR="000C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4E0F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B04E0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B04E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>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100FC6" w:rsidRPr="009732DF" w:rsidRDefault="008C68AE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2DF">
        <w:rPr>
          <w:rFonts w:ascii="Times New Roman" w:hAnsi="Times New Roman" w:cs="Times New Roman"/>
          <w:bCs/>
          <w:sz w:val="28"/>
          <w:szCs w:val="28"/>
        </w:rPr>
        <w:t>29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>. Дополнительные требования к организованным перевозкам групп детей автотранспортом при организации отдыха и оздоровления детей в условиях распространения новой коронавирусной инфекции (</w:t>
      </w:r>
      <w:r w:rsidR="00100FC6" w:rsidRPr="009732DF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>-19), установлены постановлением Главного государственного санит</w:t>
      </w:r>
      <w:r w:rsidR="006F5BCE" w:rsidRPr="009732DF">
        <w:rPr>
          <w:rFonts w:ascii="Times New Roman" w:hAnsi="Times New Roman" w:cs="Times New Roman"/>
          <w:bCs/>
          <w:sz w:val="28"/>
          <w:szCs w:val="28"/>
        </w:rPr>
        <w:t>арного врача от 30.06.2020</w:t>
      </w:r>
      <w:r w:rsidR="000C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1E22" w:rsidRPr="009732DF">
        <w:rPr>
          <w:rFonts w:ascii="Times New Roman" w:hAnsi="Times New Roman" w:cs="Times New Roman"/>
          <w:bCs/>
          <w:sz w:val="28"/>
          <w:szCs w:val="28"/>
        </w:rPr>
        <w:t>г</w:t>
      </w:r>
      <w:r w:rsidR="000C0A3D">
        <w:rPr>
          <w:rFonts w:ascii="Times New Roman" w:hAnsi="Times New Roman" w:cs="Times New Roman"/>
          <w:bCs/>
          <w:sz w:val="28"/>
          <w:szCs w:val="28"/>
        </w:rPr>
        <w:t xml:space="preserve">ода </w:t>
      </w:r>
      <w:r w:rsidR="000C0A3D" w:rsidRPr="009732DF">
        <w:rPr>
          <w:rFonts w:ascii="Times New Roman" w:hAnsi="Times New Roman" w:cs="Times New Roman"/>
          <w:bCs/>
          <w:sz w:val="28"/>
          <w:szCs w:val="28"/>
        </w:rPr>
        <w:t>№</w:t>
      </w:r>
      <w:r w:rsidR="000C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A3D" w:rsidRPr="009732DF">
        <w:rPr>
          <w:rFonts w:ascii="Times New Roman" w:hAnsi="Times New Roman" w:cs="Times New Roman"/>
          <w:bCs/>
          <w:sz w:val="28"/>
          <w:szCs w:val="28"/>
        </w:rPr>
        <w:t xml:space="preserve">16 </w:t>
      </w:r>
      <w:r w:rsidR="00AD1E22" w:rsidRPr="009732DF">
        <w:rPr>
          <w:rFonts w:ascii="Times New Roman" w:hAnsi="Times New Roman" w:cs="Times New Roman"/>
          <w:bCs/>
          <w:sz w:val="28"/>
          <w:szCs w:val="28"/>
        </w:rPr>
        <w:t xml:space="preserve"> «Об утверждении санитарно-эпидемиологических правил СП3.1/2.4.3598-20 «Санитарно-эпидемиологические требо</w:t>
      </w:r>
      <w:r w:rsidR="00775878" w:rsidRPr="009732DF">
        <w:rPr>
          <w:rFonts w:ascii="Times New Roman" w:hAnsi="Times New Roman" w:cs="Times New Roman"/>
          <w:bCs/>
          <w:sz w:val="28"/>
          <w:szCs w:val="28"/>
        </w:rPr>
        <w:t xml:space="preserve">вания к устройству, содержанию и </w:t>
      </w:r>
      <w:r w:rsidR="00AD1E22" w:rsidRPr="009732DF">
        <w:rPr>
          <w:rFonts w:ascii="Times New Roman" w:hAnsi="Times New Roman" w:cs="Times New Roman"/>
          <w:bCs/>
          <w:sz w:val="28"/>
          <w:szCs w:val="28"/>
        </w:rPr>
        <w:t xml:space="preserve">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AD1E22" w:rsidRPr="009732DF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AD1E22" w:rsidRPr="009732DF">
        <w:rPr>
          <w:rFonts w:ascii="Times New Roman" w:hAnsi="Times New Roman" w:cs="Times New Roman"/>
          <w:bCs/>
          <w:sz w:val="28"/>
          <w:szCs w:val="28"/>
        </w:rPr>
        <w:t>-19)</w:t>
      </w:r>
      <w:r w:rsidR="00FA3B8E" w:rsidRPr="009732DF">
        <w:rPr>
          <w:rFonts w:ascii="Times New Roman" w:hAnsi="Times New Roman" w:cs="Times New Roman"/>
          <w:bCs/>
          <w:sz w:val="28"/>
          <w:szCs w:val="28"/>
        </w:rPr>
        <w:t>»</w:t>
      </w:r>
      <w:r w:rsidR="00AD1E22" w:rsidRPr="00973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100FC6" w:rsidRPr="009732DF" w:rsidRDefault="008C68AE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2DF">
        <w:rPr>
          <w:rFonts w:ascii="Times New Roman" w:hAnsi="Times New Roman" w:cs="Times New Roman"/>
          <w:bCs/>
          <w:sz w:val="28"/>
          <w:szCs w:val="28"/>
        </w:rPr>
        <w:t>30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 xml:space="preserve">. Инструкция по правилам безопасности для обучающихся при поездках в автобусе  </w:t>
      </w:r>
      <w:r w:rsidR="00CC3E54" w:rsidRPr="009732DF">
        <w:rPr>
          <w:rFonts w:ascii="Times New Roman" w:hAnsi="Times New Roman" w:cs="Times New Roman"/>
          <w:bCs/>
          <w:sz w:val="28"/>
          <w:szCs w:val="28"/>
        </w:rPr>
        <w:t xml:space="preserve">утверждена согласно приложению 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>2 к настоящему Положению.</w:t>
      </w:r>
    </w:p>
    <w:p w:rsidR="00100FC6" w:rsidRPr="009732DF" w:rsidRDefault="008C68AE" w:rsidP="000C0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2DF">
        <w:rPr>
          <w:rFonts w:ascii="Times New Roman" w:hAnsi="Times New Roman" w:cs="Times New Roman"/>
          <w:bCs/>
          <w:sz w:val="28"/>
          <w:szCs w:val="28"/>
        </w:rPr>
        <w:t>31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>. Инструкция сопровождающего при перевозке обучающихся</w:t>
      </w:r>
      <w:r w:rsidR="00B04E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E54" w:rsidRPr="009732DF">
        <w:rPr>
          <w:rFonts w:ascii="Times New Roman" w:hAnsi="Times New Roman" w:cs="Times New Roman"/>
          <w:bCs/>
          <w:sz w:val="28"/>
          <w:szCs w:val="28"/>
        </w:rPr>
        <w:t xml:space="preserve">утверждена согласно приложению </w:t>
      </w:r>
      <w:r w:rsidR="00100FC6" w:rsidRPr="009732DF">
        <w:rPr>
          <w:rFonts w:ascii="Times New Roman" w:hAnsi="Times New Roman" w:cs="Times New Roman"/>
          <w:bCs/>
          <w:sz w:val="28"/>
          <w:szCs w:val="28"/>
        </w:rPr>
        <w:t xml:space="preserve">3 к настоящему Положению. </w:t>
      </w:r>
    </w:p>
    <w:p w:rsidR="00100FC6" w:rsidRPr="009732DF" w:rsidRDefault="00100FC6" w:rsidP="000C0A3D">
      <w:pPr>
        <w:widowControl w:val="0"/>
        <w:autoSpaceDE w:val="0"/>
        <w:spacing w:after="0" w:line="240" w:lineRule="auto"/>
        <w:ind w:left="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0FC6" w:rsidRPr="009732DF" w:rsidRDefault="00100FC6" w:rsidP="000C0A3D">
      <w:pPr>
        <w:widowControl w:val="0"/>
        <w:autoSpaceDE w:val="0"/>
        <w:spacing w:after="0" w:line="240" w:lineRule="auto"/>
        <w:ind w:left="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0FC6" w:rsidRDefault="00100FC6" w:rsidP="00100FC6">
      <w:pPr>
        <w:widowControl w:val="0"/>
        <w:autoSpaceDE w:val="0"/>
        <w:rPr>
          <w:bCs/>
          <w:strike/>
          <w:sz w:val="28"/>
          <w:szCs w:val="28"/>
        </w:rPr>
      </w:pPr>
    </w:p>
    <w:p w:rsidR="00100FC6" w:rsidRPr="0004017A" w:rsidRDefault="00100FC6" w:rsidP="00100FC6">
      <w:pPr>
        <w:widowControl w:val="0"/>
        <w:autoSpaceDE w:val="0"/>
        <w:rPr>
          <w:rFonts w:ascii="Times New Roman" w:hAnsi="Times New Roman" w:cs="Times New Roman"/>
          <w:strike/>
          <w:sz w:val="28"/>
          <w:szCs w:val="28"/>
        </w:rPr>
      </w:pPr>
    </w:p>
    <w:p w:rsidR="00100FC6" w:rsidRDefault="00100FC6" w:rsidP="00100FC6">
      <w:pPr>
        <w:widowControl w:val="0"/>
        <w:autoSpaceDE w:val="0"/>
        <w:ind w:left="85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1B4258" w:rsidRDefault="001B4258" w:rsidP="00100FC6">
      <w:pPr>
        <w:widowControl w:val="0"/>
        <w:autoSpaceDE w:val="0"/>
        <w:ind w:left="85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240E27" w:rsidRDefault="00240E27" w:rsidP="008D30DA">
      <w:pPr>
        <w:widowControl w:val="0"/>
        <w:autoSpaceDE w:val="0"/>
        <w:rPr>
          <w:rFonts w:ascii="Times New Roman" w:hAnsi="Times New Roman" w:cs="Times New Roman"/>
          <w:strike/>
          <w:sz w:val="28"/>
          <w:szCs w:val="28"/>
        </w:rPr>
      </w:pPr>
    </w:p>
    <w:p w:rsidR="006B759F" w:rsidRDefault="006B759F" w:rsidP="008D30DA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6B759F" w:rsidRDefault="006B759F" w:rsidP="008D30DA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6B759F" w:rsidRDefault="006B759F" w:rsidP="008D30DA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B73626" w:rsidRDefault="00B73626" w:rsidP="008D30DA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B73626" w:rsidRDefault="00B73626" w:rsidP="008D30DA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B73626" w:rsidRDefault="00B73626" w:rsidP="008D30DA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B73626" w:rsidRDefault="00B73626" w:rsidP="008D30DA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8D30DA" w:rsidRPr="00B73626" w:rsidRDefault="00B73626" w:rsidP="00B73626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8D30DA" w:rsidRPr="00B73626" w:rsidRDefault="00101C6C" w:rsidP="00B73626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к П</w:t>
      </w:r>
      <w:r w:rsidR="008D30DA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оложению  об организации</w:t>
      </w:r>
    </w:p>
    <w:p w:rsidR="008D30DA" w:rsidRPr="00B73626" w:rsidRDefault="008D30DA" w:rsidP="00B73626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подвоза обучающихся муниципальных</w:t>
      </w:r>
    </w:p>
    <w:p w:rsidR="008D30DA" w:rsidRPr="00B73626" w:rsidRDefault="008D30DA" w:rsidP="00B73626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</w:t>
      </w:r>
    </w:p>
    <w:p w:rsidR="008D30DA" w:rsidRPr="00B73626" w:rsidRDefault="008D30DA" w:rsidP="00B73626">
      <w:pPr>
        <w:pStyle w:val="a3"/>
        <w:ind w:left="4536"/>
        <w:jc w:val="center"/>
        <w:rPr>
          <w:color w:val="000000" w:themeColor="text1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Карталинского муниципального района</w:t>
      </w:r>
    </w:p>
    <w:p w:rsidR="00B73626" w:rsidRDefault="00B73626" w:rsidP="00B73626">
      <w:pPr>
        <w:pStyle w:val="a5"/>
        <w:shd w:val="clear" w:color="auto" w:fill="FFFFFF"/>
        <w:spacing w:before="0" w:after="0"/>
        <w:jc w:val="center"/>
        <w:textAlignment w:val="top"/>
        <w:rPr>
          <w:color w:val="000000" w:themeColor="text1"/>
          <w:sz w:val="28"/>
          <w:szCs w:val="28"/>
        </w:rPr>
      </w:pPr>
    </w:p>
    <w:p w:rsidR="00B73626" w:rsidRDefault="00B73626" w:rsidP="00B73626">
      <w:pPr>
        <w:pStyle w:val="a5"/>
        <w:shd w:val="clear" w:color="auto" w:fill="FFFFFF"/>
        <w:spacing w:before="0" w:after="0"/>
        <w:jc w:val="center"/>
        <w:textAlignment w:val="top"/>
        <w:rPr>
          <w:color w:val="000000" w:themeColor="text1"/>
          <w:sz w:val="28"/>
          <w:szCs w:val="28"/>
        </w:rPr>
      </w:pPr>
    </w:p>
    <w:p w:rsidR="00B73626" w:rsidRDefault="00B73626" w:rsidP="00B73626">
      <w:pPr>
        <w:pStyle w:val="a5"/>
        <w:shd w:val="clear" w:color="auto" w:fill="FFFFFF"/>
        <w:spacing w:before="0" w:after="0"/>
        <w:jc w:val="center"/>
        <w:textAlignment w:val="top"/>
        <w:rPr>
          <w:color w:val="000000" w:themeColor="text1"/>
          <w:sz w:val="28"/>
          <w:szCs w:val="28"/>
        </w:rPr>
      </w:pPr>
    </w:p>
    <w:p w:rsidR="003A1B68" w:rsidRPr="00B73626" w:rsidRDefault="003A1B68" w:rsidP="00B73626">
      <w:pPr>
        <w:pStyle w:val="a5"/>
        <w:shd w:val="clear" w:color="auto" w:fill="FFFFFF"/>
        <w:spacing w:before="0" w:after="0"/>
        <w:jc w:val="center"/>
        <w:textAlignment w:val="top"/>
        <w:rPr>
          <w:rFonts w:ascii="Roboto" w:hAnsi="Roboto" w:cs="Arial"/>
          <w:color w:val="000000" w:themeColor="text1"/>
          <w:sz w:val="28"/>
          <w:szCs w:val="28"/>
        </w:rPr>
      </w:pPr>
      <w:r w:rsidRPr="00B73626">
        <w:rPr>
          <w:color w:val="000000" w:themeColor="text1"/>
          <w:sz w:val="28"/>
          <w:szCs w:val="28"/>
        </w:rPr>
        <w:t xml:space="preserve">МИНИСТЕРСТВО  </w:t>
      </w:r>
      <w:r w:rsidRPr="00B73626">
        <w:rPr>
          <w:rFonts w:ascii="Roboto" w:hAnsi="Roboto" w:cs="Arial"/>
          <w:color w:val="000000" w:themeColor="text1"/>
          <w:sz w:val="28"/>
          <w:szCs w:val="28"/>
        </w:rPr>
        <w:t>ТРАНСПОРТА РФ</w:t>
      </w:r>
    </w:p>
    <w:p w:rsidR="003A1B68" w:rsidRPr="00B73626" w:rsidRDefault="003A1B68" w:rsidP="00B73626">
      <w:pPr>
        <w:pStyle w:val="a5"/>
        <w:shd w:val="clear" w:color="auto" w:fill="FFFFFF"/>
        <w:spacing w:before="0" w:after="0"/>
        <w:jc w:val="center"/>
        <w:textAlignment w:val="top"/>
        <w:rPr>
          <w:rFonts w:ascii="Roboto" w:hAnsi="Roboto" w:cs="Arial"/>
          <w:color w:val="000000" w:themeColor="text1"/>
          <w:sz w:val="23"/>
          <w:szCs w:val="23"/>
        </w:rPr>
      </w:pPr>
    </w:p>
    <w:p w:rsidR="00B73626" w:rsidRDefault="00B73626" w:rsidP="00B73626">
      <w:pPr>
        <w:pStyle w:val="a5"/>
        <w:shd w:val="clear" w:color="auto" w:fill="FFFFFF"/>
        <w:spacing w:before="0" w:after="0"/>
        <w:textAlignment w:val="top"/>
        <w:rPr>
          <w:color w:val="000000" w:themeColor="text1"/>
          <w:sz w:val="28"/>
          <w:szCs w:val="28"/>
        </w:rPr>
      </w:pPr>
    </w:p>
    <w:p w:rsidR="003A1B68" w:rsidRPr="00B73626" w:rsidRDefault="003A1B68" w:rsidP="00B73626">
      <w:pPr>
        <w:pStyle w:val="a5"/>
        <w:shd w:val="clear" w:color="auto" w:fill="FFFFFF"/>
        <w:spacing w:before="0" w:after="0"/>
        <w:textAlignment w:val="top"/>
        <w:rPr>
          <w:color w:val="000000" w:themeColor="text1"/>
          <w:sz w:val="28"/>
          <w:szCs w:val="28"/>
          <w:u w:val="single"/>
        </w:rPr>
      </w:pPr>
      <w:r w:rsidRPr="00B73626">
        <w:rPr>
          <w:color w:val="000000" w:themeColor="text1"/>
          <w:sz w:val="28"/>
          <w:szCs w:val="28"/>
        </w:rPr>
        <w:t>Орган управление транспортом</w:t>
      </w:r>
      <w:r w:rsidR="00C85BEF" w:rsidRPr="00B73626">
        <w:rPr>
          <w:rFonts w:ascii="Roboto" w:hAnsi="Roboto" w:cs="Arial"/>
          <w:color w:val="000000" w:themeColor="text1"/>
          <w:sz w:val="28"/>
          <w:szCs w:val="28"/>
        </w:rPr>
        <w:t>______________</w:t>
      </w:r>
      <w:r w:rsidR="006B759F" w:rsidRPr="00B73626">
        <w:rPr>
          <w:rFonts w:ascii="Roboto" w:hAnsi="Roboto" w:cs="Arial"/>
          <w:color w:val="000000" w:themeColor="text1"/>
          <w:sz w:val="28"/>
          <w:szCs w:val="28"/>
        </w:rPr>
        <w:t>___________</w:t>
      </w:r>
    </w:p>
    <w:p w:rsidR="003A1B68" w:rsidRPr="00B73626" w:rsidRDefault="003A1B68" w:rsidP="00B73626">
      <w:pPr>
        <w:pStyle w:val="a5"/>
        <w:shd w:val="clear" w:color="auto" w:fill="FFFFFF"/>
        <w:spacing w:before="0" w:after="0"/>
        <w:textAlignment w:val="top"/>
        <w:rPr>
          <w:rFonts w:ascii="Roboto" w:hAnsi="Roboto" w:cs="Arial"/>
          <w:color w:val="000000" w:themeColor="text1"/>
          <w:sz w:val="28"/>
          <w:szCs w:val="28"/>
        </w:rPr>
      </w:pPr>
      <w:r w:rsidRPr="00B73626">
        <w:rPr>
          <w:rFonts w:ascii="Roboto" w:hAnsi="Roboto" w:cs="Arial"/>
          <w:color w:val="000000" w:themeColor="text1"/>
          <w:sz w:val="28"/>
          <w:szCs w:val="28"/>
        </w:rPr>
        <w:t xml:space="preserve">Автотранспортное предприятие </w:t>
      </w:r>
      <w:r w:rsidR="00C85BEF" w:rsidRPr="00B73626">
        <w:rPr>
          <w:rFonts w:ascii="Roboto" w:hAnsi="Roboto" w:cs="Arial"/>
          <w:color w:val="000000" w:themeColor="text1"/>
          <w:sz w:val="28"/>
          <w:szCs w:val="28"/>
        </w:rPr>
        <w:t>______________</w:t>
      </w:r>
      <w:r w:rsidR="006B759F" w:rsidRPr="00B73626">
        <w:rPr>
          <w:rFonts w:ascii="Roboto" w:hAnsi="Roboto" w:cs="Arial"/>
          <w:color w:val="000000" w:themeColor="text1"/>
          <w:sz w:val="28"/>
          <w:szCs w:val="28"/>
        </w:rPr>
        <w:t>________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</w:p>
    <w:p w:rsidR="003A1B68" w:rsidRPr="00B73626" w:rsidRDefault="003A1B68" w:rsidP="00B736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47366F" w:rsidP="00B736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Согласовано»</w:t>
      </w:r>
      <w:r w:rsid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3A1B68"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«Утверждаю»</w:t>
      </w:r>
    </w:p>
    <w:p w:rsidR="003A1B68" w:rsidRPr="00B73626" w:rsidRDefault="0047366F" w:rsidP="00B736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 ОГИБДД</w:t>
      </w:r>
      <w:r w:rsid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</w:t>
      </w:r>
      <w:r w:rsidR="003A1B68"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>Заместитель Главы Карталинского</w:t>
      </w:r>
    </w:p>
    <w:p w:rsidR="003A1B68" w:rsidRPr="00B73626" w:rsidRDefault="0047366F" w:rsidP="00B736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 МВД России </w:t>
      </w:r>
      <w:r w:rsid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</w:t>
      </w:r>
      <w:r w:rsidR="003A1B68"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муниципального района по строительству,</w:t>
      </w:r>
    </w:p>
    <w:p w:rsidR="003A1B68" w:rsidRPr="00B73626" w:rsidRDefault="0047366F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>«Карталинский»</w:t>
      </w:r>
      <w:r w:rsid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</w:t>
      </w:r>
      <w:r w:rsidR="003A1B68"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>ЖКХ, транспорту и связи</w:t>
      </w:r>
    </w:p>
    <w:p w:rsidR="00A22A56" w:rsidRPr="00B73626" w:rsidRDefault="00A22A56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A1B68" w:rsidRPr="00B73626" w:rsidRDefault="0047366F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</w:t>
      </w:r>
      <w:r w:rsid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3A1B68"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="00A22A56"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B73626" w:rsidRDefault="00B73626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1B68" w:rsidRPr="00B73626" w:rsidRDefault="00A22A56" w:rsidP="00B736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«____»______20___г               </w:t>
      </w:r>
      <w:r w:rsid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«____»______20___</w:t>
      </w:r>
      <w:r w:rsidR="003A1B68"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3A1B68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A1B68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АВТОБУСНОГО МАРШРУТА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(наименование маршрута)</w:t>
      </w:r>
    </w:p>
    <w:p w:rsidR="003A1B68" w:rsidRPr="00B73626" w:rsidRDefault="003A1B68" w:rsidP="00B736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 перевозок: школьные перевозки по заказам</w:t>
      </w:r>
    </w:p>
    <w:p w:rsidR="003A1B68" w:rsidRPr="00B73626" w:rsidRDefault="003A1B68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3A1B68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A1B68" w:rsidRPr="00B73626" w:rsidRDefault="003A1B68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3A1B68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3A1B68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3A1B68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Default="003A1B68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3626" w:rsidRDefault="00B73626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3626" w:rsidRDefault="00B73626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3626" w:rsidRDefault="00B73626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3626" w:rsidRDefault="00B73626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3626" w:rsidRPr="00B73626" w:rsidRDefault="00B73626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3A1B68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Составлен по состоянию на    ________       </w:t>
      </w:r>
    </w:p>
    <w:p w:rsidR="003A1B68" w:rsidRPr="00B73626" w:rsidRDefault="003A1B68" w:rsidP="002D38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 МАРШРУТА</w:t>
      </w:r>
    </w:p>
    <w:p w:rsidR="002D38F6" w:rsidRDefault="002D38F6" w:rsidP="002D38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D08" w:rsidRDefault="003A1B68" w:rsidP="002D38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Протяженность </w:t>
      </w:r>
      <w:r w:rsidR="00BE5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</w:t>
      </w:r>
    </w:p>
    <w:p w:rsidR="00BE5D08" w:rsidRDefault="00BE5D08" w:rsidP="002D38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D24FE3" w:rsidRDefault="003A1B68" w:rsidP="002D38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Сезонность работы (период работы)</w:t>
      </w: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______________________________</w:t>
      </w: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__________________________________________________________________ ______________________________________________________________________________________________________________________________________________________________________________________________________Дата открытия и основание</w:t>
      </w:r>
    </w:p>
    <w:p w:rsidR="00D24FE3" w:rsidRDefault="003A1B68" w:rsidP="002D38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4FE3" w:rsidRDefault="003A1B68" w:rsidP="002D38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</w:t>
      </w:r>
      <w:r w:rsidR="00AE4C18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закрытия и основание</w:t>
      </w:r>
    </w:p>
    <w:p w:rsidR="00D24FE3" w:rsidRDefault="00D24FE3" w:rsidP="002D38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4FE3" w:rsidRDefault="002D38F6" w:rsidP="002D38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ТРАССЕ МАРШРУТА</w:t>
      </w:r>
    </w:p>
    <w:p w:rsidR="002D38F6" w:rsidRPr="00B73626" w:rsidRDefault="002D38F6" w:rsidP="002D38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Ind w:w="-743" w:type="dxa"/>
        <w:tblLook w:val="04A0"/>
      </w:tblPr>
      <w:tblGrid>
        <w:gridCol w:w="3119"/>
        <w:gridCol w:w="6804"/>
      </w:tblGrid>
      <w:tr w:rsidR="003A1B68" w:rsidRPr="00B73626" w:rsidTr="002D38F6">
        <w:trPr>
          <w:trHeight w:val="404"/>
          <w:jc w:val="center"/>
        </w:trPr>
        <w:tc>
          <w:tcPr>
            <w:tcW w:w="3119" w:type="dxa"/>
            <w:vMerge w:val="restart"/>
          </w:tcPr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Кем обслуживается</w:t>
            </w:r>
          </w:p>
          <w:p w:rsidR="003A1B68" w:rsidRPr="00B73626" w:rsidRDefault="003A1B68" w:rsidP="002D3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B68" w:rsidRPr="00B73626" w:rsidTr="002D38F6">
        <w:trPr>
          <w:trHeight w:val="403"/>
          <w:jc w:val="center"/>
        </w:trPr>
        <w:tc>
          <w:tcPr>
            <w:tcW w:w="3119" w:type="dxa"/>
            <w:vMerge/>
          </w:tcPr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B68" w:rsidRPr="00B73626" w:rsidTr="002D38F6">
        <w:trPr>
          <w:trHeight w:val="403"/>
          <w:jc w:val="center"/>
        </w:trPr>
        <w:tc>
          <w:tcPr>
            <w:tcW w:w="3119" w:type="dxa"/>
            <w:vMerge/>
          </w:tcPr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A1B68" w:rsidRPr="00B73626" w:rsidTr="002D38F6">
        <w:trPr>
          <w:trHeight w:val="388"/>
          <w:jc w:val="center"/>
        </w:trPr>
        <w:tc>
          <w:tcPr>
            <w:tcW w:w="3119" w:type="dxa"/>
            <w:vMerge w:val="restart"/>
          </w:tcPr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мостов</w:t>
            </w:r>
          </w:p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(между какими</w:t>
            </w:r>
          </w:p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пунктами или на</w:t>
            </w:r>
          </w:p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каком</w:t>
            </w:r>
            <w:r w:rsidR="00677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километре)</w:t>
            </w:r>
          </w:p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их грузоподъемность</w:t>
            </w: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B68" w:rsidRPr="00B73626" w:rsidTr="002D38F6">
        <w:trPr>
          <w:trHeight w:val="385"/>
          <w:jc w:val="center"/>
        </w:trPr>
        <w:tc>
          <w:tcPr>
            <w:tcW w:w="3119" w:type="dxa"/>
            <w:vMerge/>
          </w:tcPr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A1B68" w:rsidRPr="00B73626" w:rsidTr="002D38F6">
        <w:trPr>
          <w:trHeight w:val="385"/>
          <w:jc w:val="center"/>
        </w:trPr>
        <w:tc>
          <w:tcPr>
            <w:tcW w:w="3119" w:type="dxa"/>
            <w:vMerge/>
          </w:tcPr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A1B68" w:rsidRPr="00B73626" w:rsidTr="002D38F6">
        <w:trPr>
          <w:trHeight w:val="385"/>
          <w:jc w:val="center"/>
        </w:trPr>
        <w:tc>
          <w:tcPr>
            <w:tcW w:w="3119" w:type="dxa"/>
            <w:vMerge/>
          </w:tcPr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A1B68" w:rsidRPr="00B73626" w:rsidTr="002D38F6">
        <w:trPr>
          <w:trHeight w:val="385"/>
          <w:jc w:val="center"/>
        </w:trPr>
        <w:tc>
          <w:tcPr>
            <w:tcW w:w="3119" w:type="dxa"/>
            <w:vMerge/>
          </w:tcPr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A1B68" w:rsidRPr="00B73626" w:rsidTr="002D38F6">
        <w:trPr>
          <w:trHeight w:val="385"/>
          <w:jc w:val="center"/>
        </w:trPr>
        <w:tc>
          <w:tcPr>
            <w:tcW w:w="3119" w:type="dxa"/>
            <w:vMerge/>
          </w:tcPr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A1B68" w:rsidRPr="00B73626" w:rsidTr="002D38F6">
        <w:trPr>
          <w:trHeight w:val="503"/>
          <w:jc w:val="center"/>
        </w:trPr>
        <w:tc>
          <w:tcPr>
            <w:tcW w:w="3119" w:type="dxa"/>
            <w:vMerge w:val="restart"/>
          </w:tcPr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железно-</w:t>
            </w:r>
          </w:p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дорожных переездов (между какими</w:t>
            </w:r>
          </w:p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пунктами или на</w:t>
            </w:r>
          </w:p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каком километре)</w:t>
            </w:r>
          </w:p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их вид (охраня</w:t>
            </w:r>
            <w:r w:rsidR="002D38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емые, неохраняе</w:t>
            </w: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мые)</w:t>
            </w: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B68" w:rsidRPr="00B73626" w:rsidTr="002D38F6">
        <w:trPr>
          <w:trHeight w:val="503"/>
          <w:jc w:val="center"/>
        </w:trPr>
        <w:tc>
          <w:tcPr>
            <w:tcW w:w="3119" w:type="dxa"/>
            <w:vMerge/>
          </w:tcPr>
          <w:p w:rsidR="003A1B68" w:rsidRPr="00B73626" w:rsidRDefault="003A1B68" w:rsidP="00B736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B68" w:rsidRPr="00B73626" w:rsidTr="002D38F6">
        <w:trPr>
          <w:trHeight w:val="503"/>
          <w:jc w:val="center"/>
        </w:trPr>
        <w:tc>
          <w:tcPr>
            <w:tcW w:w="3119" w:type="dxa"/>
            <w:vMerge/>
          </w:tcPr>
          <w:p w:rsidR="003A1B68" w:rsidRPr="00B73626" w:rsidRDefault="003A1B68" w:rsidP="00B736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B68" w:rsidRPr="00B73626" w:rsidTr="002D38F6">
        <w:trPr>
          <w:trHeight w:val="503"/>
          <w:jc w:val="center"/>
        </w:trPr>
        <w:tc>
          <w:tcPr>
            <w:tcW w:w="3119" w:type="dxa"/>
            <w:vMerge/>
          </w:tcPr>
          <w:p w:rsidR="003A1B68" w:rsidRPr="00B73626" w:rsidRDefault="003A1B68" w:rsidP="00B736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B68" w:rsidRPr="00B73626" w:rsidTr="002D38F6">
        <w:trPr>
          <w:trHeight w:val="503"/>
          <w:jc w:val="center"/>
        </w:trPr>
        <w:tc>
          <w:tcPr>
            <w:tcW w:w="3119" w:type="dxa"/>
            <w:vMerge/>
          </w:tcPr>
          <w:p w:rsidR="003A1B68" w:rsidRPr="00B73626" w:rsidRDefault="003A1B68" w:rsidP="00B736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A1B68" w:rsidRPr="00B73626" w:rsidTr="002D38F6">
        <w:trPr>
          <w:trHeight w:val="503"/>
          <w:jc w:val="center"/>
        </w:trPr>
        <w:tc>
          <w:tcPr>
            <w:tcW w:w="3119" w:type="dxa"/>
            <w:vMerge/>
          </w:tcPr>
          <w:p w:rsidR="003A1B68" w:rsidRPr="00B73626" w:rsidRDefault="003A1B68" w:rsidP="00B736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A1B68" w:rsidRPr="00B73626" w:rsidTr="002D38F6">
        <w:trPr>
          <w:trHeight w:val="471"/>
          <w:jc w:val="center"/>
        </w:trPr>
        <w:tc>
          <w:tcPr>
            <w:tcW w:w="3119" w:type="dxa"/>
            <w:vMerge w:val="restart"/>
          </w:tcPr>
          <w:p w:rsidR="003A1B68" w:rsidRPr="00B73626" w:rsidRDefault="002D38F6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каких остано</w:t>
            </w:r>
            <w:r w:rsidR="003A1B68" w:rsidRPr="00B73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вочных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A1B68" w:rsidRPr="00B73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пунктах</w:t>
            </w:r>
          </w:p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имеются съездные</w:t>
            </w:r>
          </w:p>
          <w:p w:rsidR="003A1B68" w:rsidRPr="00B73626" w:rsidRDefault="003A1B68" w:rsidP="002D3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площадки</w:t>
            </w: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A1B68" w:rsidRPr="00B73626" w:rsidTr="002D38F6">
        <w:trPr>
          <w:trHeight w:val="471"/>
          <w:jc w:val="center"/>
        </w:trPr>
        <w:tc>
          <w:tcPr>
            <w:tcW w:w="3119" w:type="dxa"/>
            <w:vMerge/>
          </w:tcPr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A1B68" w:rsidRPr="00B73626" w:rsidTr="002D38F6">
        <w:trPr>
          <w:trHeight w:val="471"/>
          <w:jc w:val="center"/>
        </w:trPr>
        <w:tc>
          <w:tcPr>
            <w:tcW w:w="3119" w:type="dxa"/>
            <w:vMerge/>
          </w:tcPr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A1B68" w:rsidRPr="00B73626" w:rsidTr="002D38F6">
        <w:trPr>
          <w:trHeight w:val="471"/>
          <w:jc w:val="center"/>
        </w:trPr>
        <w:tc>
          <w:tcPr>
            <w:tcW w:w="3119" w:type="dxa"/>
            <w:vMerge/>
          </w:tcPr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A1B68" w:rsidRPr="00B73626" w:rsidTr="002D38F6">
        <w:trPr>
          <w:trHeight w:val="403"/>
          <w:jc w:val="center"/>
        </w:trPr>
        <w:tc>
          <w:tcPr>
            <w:tcW w:w="3119" w:type="dxa"/>
            <w:vMerge w:val="restart"/>
          </w:tcPr>
          <w:p w:rsidR="003A1B68" w:rsidRPr="00B73626" w:rsidRDefault="003A1B68" w:rsidP="002D38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разворотных площадок на</w:t>
            </w:r>
          </w:p>
          <w:p w:rsidR="003A1B68" w:rsidRPr="00B73626" w:rsidRDefault="003A1B68" w:rsidP="002D3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конечных пунктах</w:t>
            </w: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B68" w:rsidRPr="00B73626" w:rsidTr="002D38F6">
        <w:trPr>
          <w:trHeight w:val="401"/>
          <w:jc w:val="center"/>
        </w:trPr>
        <w:tc>
          <w:tcPr>
            <w:tcW w:w="3119" w:type="dxa"/>
            <w:vMerge/>
          </w:tcPr>
          <w:p w:rsidR="003A1B68" w:rsidRPr="00B73626" w:rsidRDefault="003A1B68" w:rsidP="00B736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A1B68" w:rsidRPr="00B73626" w:rsidTr="002D38F6">
        <w:trPr>
          <w:trHeight w:val="401"/>
          <w:jc w:val="center"/>
        </w:trPr>
        <w:tc>
          <w:tcPr>
            <w:tcW w:w="3119" w:type="dxa"/>
            <w:vMerge/>
          </w:tcPr>
          <w:p w:rsidR="003A1B68" w:rsidRPr="00B73626" w:rsidRDefault="003A1B68" w:rsidP="00B736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A1B68" w:rsidRPr="00B73626" w:rsidTr="002D38F6">
        <w:trPr>
          <w:trHeight w:val="401"/>
          <w:jc w:val="center"/>
        </w:trPr>
        <w:tc>
          <w:tcPr>
            <w:tcW w:w="3119" w:type="dxa"/>
            <w:vMerge/>
          </w:tcPr>
          <w:p w:rsidR="003A1B68" w:rsidRPr="00B73626" w:rsidRDefault="003A1B68" w:rsidP="00B736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A1B68" w:rsidRPr="00B73626" w:rsidTr="002D38F6">
        <w:trPr>
          <w:trHeight w:val="401"/>
          <w:jc w:val="center"/>
        </w:trPr>
        <w:tc>
          <w:tcPr>
            <w:tcW w:w="3119" w:type="dxa"/>
            <w:vMerge/>
          </w:tcPr>
          <w:p w:rsidR="003A1B68" w:rsidRPr="00B73626" w:rsidRDefault="003A1B68" w:rsidP="00B736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Default="003A1B68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D38F6" w:rsidRDefault="002D38F6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38F6" w:rsidRDefault="002D38F6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38F6" w:rsidRPr="00B73626" w:rsidRDefault="002D38F6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3A1B68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54C8" w:rsidRPr="00167568" w:rsidRDefault="003A1B68" w:rsidP="001675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заполнения  </w:t>
      </w:r>
      <w:r w:rsidR="004602EF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___________202</w:t>
      </w:r>
      <w:r w:rsidR="004500BA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__г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ЗАМЕРА ПРОТЯЖЕННОСТИ МАРШРУТА</w:t>
      </w:r>
    </w:p>
    <w:p w:rsidR="003A1B68" w:rsidRPr="00B73626" w:rsidRDefault="003A1B68" w:rsidP="00B73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D60FE" w:rsidRPr="00B73626" w:rsidRDefault="00DD60FE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«Утверждаю»:</w:t>
      </w:r>
    </w:p>
    <w:p w:rsidR="00DD60FE" w:rsidRPr="00B73626" w:rsidRDefault="00DD60FE" w:rsidP="00167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</w:t>
      </w:r>
      <w:r w:rsidR="000B71F4"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DD60FE" w:rsidRPr="00B73626" w:rsidRDefault="00DD60FE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(указать перевозчика)</w:t>
      </w:r>
    </w:p>
    <w:p w:rsidR="00DD60FE" w:rsidRPr="00B73626" w:rsidRDefault="00DD60FE" w:rsidP="00167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 </w:t>
      </w:r>
      <w:r w:rsidR="00EF1B90"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/_________________/</w:t>
      </w:r>
    </w:p>
    <w:p w:rsidR="00DD60FE" w:rsidRPr="00B73626" w:rsidRDefault="00DD60FE" w:rsidP="001675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подпись)</w:t>
      </w:r>
      <w:r w:rsidR="0016756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EF1B90"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(расшифровка подписи)</w:t>
      </w:r>
    </w:p>
    <w:p w:rsidR="00DD60FE" w:rsidRPr="00B73626" w:rsidRDefault="00DD60FE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«</w:t>
      </w: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__</w:t>
      </w:r>
      <w:r w:rsidR="00173A8B"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___</w:t>
      </w: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___________   202__г</w:t>
      </w: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67568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602EF" w:rsidRPr="00167568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 в составе: председателя</w:t>
      </w:r>
      <w:r w:rsidR="00901761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(ФИО)___________________________</w:t>
      </w:r>
    </w:p>
    <w:p w:rsidR="00167568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</w:t>
      </w:r>
      <w:r w:rsidR="00E74C6D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 </w:t>
      </w:r>
      <w:r w:rsidR="000A41DD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</w:t>
      </w:r>
      <w:r w:rsidR="00167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A1B68" w:rsidRPr="00B73626" w:rsidRDefault="000A41DD" w:rsidP="00167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E74C6D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МОУ «СОШ»</w:t>
      </w:r>
      <w:r w:rsidR="00901761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(ФИО)</w:t>
      </w:r>
    </w:p>
    <w:p w:rsidR="003A1B68" w:rsidRPr="00B73626" w:rsidRDefault="003A1B68" w:rsidP="00167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Механик</w:t>
      </w:r>
      <w:r w:rsidR="00E74C6D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01761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(ФИО)</w:t>
      </w:r>
    </w:p>
    <w:p w:rsidR="00167568" w:rsidRDefault="003A1B68" w:rsidP="00167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</w:t>
      </w:r>
      <w:r w:rsidR="00E74C6D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01761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(ФИО)</w:t>
      </w:r>
    </w:p>
    <w:p w:rsidR="00167568" w:rsidRDefault="003A1B68" w:rsidP="00167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Гос. </w:t>
      </w:r>
      <w:r w:rsidR="00901761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нспектор</w:t>
      </w:r>
      <w:r w:rsidR="00E74C6D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67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5556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безопасности 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дорожного движения</w:t>
      </w:r>
    </w:p>
    <w:p w:rsidR="003A1B68" w:rsidRPr="00B73626" w:rsidRDefault="003A1B68" w:rsidP="00167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ОГИБДД МО МВД России «Карталинский» </w:t>
      </w:r>
      <w:r w:rsidR="00901761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(ФИО)</w:t>
      </w:r>
    </w:p>
    <w:p w:rsidR="003A1B68" w:rsidRPr="00B73626" w:rsidRDefault="003A1B68" w:rsidP="00167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3A1B68" w:rsidP="00167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"__"_______ 202__ г. произвела  замер  межостановочных  расстояний  и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общей протяженности маршрута </w:t>
      </w:r>
    </w:p>
    <w:p w:rsidR="003A1B68" w:rsidRPr="00B73626" w:rsidRDefault="003A1B68" w:rsidP="00167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(наименование маршрута)</w:t>
      </w:r>
    </w:p>
    <w:p w:rsidR="00167568" w:rsidRDefault="001675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3A1B68" w:rsidP="00167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Путем  контрольного  замера  на автомобиле марки</w:t>
      </w:r>
      <w:r w:rsidR="004602EF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путевой лист </w:t>
      </w:r>
      <w:r w:rsidR="00A160EF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___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водитель </w:t>
      </w:r>
      <w:r w:rsidR="004602EF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  стандартной  авторезине,  а  также  путем  сверки  с</w:t>
      </w:r>
      <w:r w:rsidR="00305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паспортом дороги комиссия установила:________________________________</w:t>
      </w:r>
      <w:r w:rsidR="00167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</w:p>
    <w:p w:rsidR="00167568" w:rsidRDefault="003A1B68" w:rsidP="00167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</w:t>
      </w:r>
      <w:r w:rsidR="00167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</w:t>
      </w:r>
    </w:p>
    <w:p w:rsidR="003A1B68" w:rsidRPr="00B73626" w:rsidRDefault="003A1B68" w:rsidP="00167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  протяженность   маршрута (оборотного рейса)   согласно   показанию  счетчика</w:t>
      </w:r>
      <w:r w:rsidR="00305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спидометра  (или по километровым столбам там,  где они есть) составила </w:t>
      </w:r>
      <w:r w:rsidR="004602EF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1B68" w:rsidRPr="00B73626" w:rsidRDefault="003A1B68" w:rsidP="00167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Расстояние  от  места дислокации перевозчика до начального пункта</w:t>
      </w:r>
    </w:p>
    <w:p w:rsidR="003A1B68" w:rsidRPr="00B73626" w:rsidRDefault="003A1B68" w:rsidP="00167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маршрута  составило  </w:t>
      </w:r>
      <w:r w:rsidR="00167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км,  а  от конечного пункта маршрута до</w:t>
      </w:r>
      <w:r w:rsidR="00167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места дислокации перевозчика </w:t>
      </w:r>
      <w:r w:rsidR="00167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км.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02EF" w:rsidRDefault="004602EF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7568" w:rsidRDefault="001675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7568" w:rsidRDefault="001675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7568" w:rsidRPr="00B73626" w:rsidRDefault="001675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Default="003A1B68" w:rsidP="00167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ХАРАКТЕРИСТИКА ДОРОГИ НА МАРШРУТЕ</w:t>
      </w:r>
    </w:p>
    <w:p w:rsidR="00167568" w:rsidRPr="00167568" w:rsidRDefault="00167568" w:rsidP="00167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02EF" w:rsidRPr="00B73626" w:rsidRDefault="00167568" w:rsidP="00167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(название дороги, категория)</w:t>
      </w:r>
    </w:p>
    <w:p w:rsidR="003A1B68" w:rsidRPr="00167568" w:rsidRDefault="003A1B68" w:rsidP="00167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Ширина  проезжей  части,  тип  покрытия (по участкам,  с  указанием их (протяженности)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tbl>
      <w:tblPr>
        <w:tblStyle w:val="a6"/>
        <w:tblW w:w="9490" w:type="dxa"/>
        <w:jc w:val="center"/>
        <w:tblInd w:w="267" w:type="dxa"/>
        <w:tblLayout w:type="fixed"/>
        <w:tblLook w:val="04A0"/>
      </w:tblPr>
      <w:tblGrid>
        <w:gridCol w:w="3102"/>
        <w:gridCol w:w="1134"/>
        <w:gridCol w:w="1281"/>
        <w:gridCol w:w="1128"/>
        <w:gridCol w:w="1654"/>
        <w:gridCol w:w="1191"/>
      </w:tblGrid>
      <w:tr w:rsidR="003A1B68" w:rsidRPr="00B73626" w:rsidTr="00167568">
        <w:trPr>
          <w:jc w:val="center"/>
        </w:trPr>
        <w:tc>
          <w:tcPr>
            <w:tcW w:w="3102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Участок дороги</w:t>
            </w:r>
          </w:p>
        </w:tc>
        <w:tc>
          <w:tcPr>
            <w:tcW w:w="113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Название дороги</w:t>
            </w:r>
          </w:p>
        </w:tc>
        <w:tc>
          <w:tcPr>
            <w:tcW w:w="1281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Протяжен</w:t>
            </w:r>
          </w:p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ность</w:t>
            </w:r>
          </w:p>
        </w:tc>
        <w:tc>
          <w:tcPr>
            <w:tcW w:w="112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Ширина проезжей части</w:t>
            </w:r>
          </w:p>
        </w:tc>
        <w:tc>
          <w:tcPr>
            <w:tcW w:w="165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Тип покрытия</w:t>
            </w:r>
          </w:p>
        </w:tc>
        <w:tc>
          <w:tcPr>
            <w:tcW w:w="1191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категория</w:t>
            </w:r>
          </w:p>
        </w:tc>
      </w:tr>
      <w:tr w:rsidR="003A1B68" w:rsidRPr="00B73626" w:rsidTr="00167568">
        <w:trPr>
          <w:jc w:val="center"/>
        </w:trPr>
        <w:tc>
          <w:tcPr>
            <w:tcW w:w="3102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3A1B68" w:rsidRPr="00B73626" w:rsidTr="00167568">
        <w:trPr>
          <w:jc w:val="center"/>
        </w:trPr>
        <w:tc>
          <w:tcPr>
            <w:tcW w:w="3102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A1B68" w:rsidRPr="00B73626" w:rsidTr="00167568">
        <w:trPr>
          <w:jc w:val="center"/>
        </w:trPr>
        <w:tc>
          <w:tcPr>
            <w:tcW w:w="3102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A1B68" w:rsidRPr="00B73626" w:rsidTr="00167568">
        <w:trPr>
          <w:jc w:val="center"/>
        </w:trPr>
        <w:tc>
          <w:tcPr>
            <w:tcW w:w="3102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91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A1B68" w:rsidRPr="00B73626" w:rsidTr="00167568">
        <w:trPr>
          <w:jc w:val="center"/>
        </w:trPr>
        <w:tc>
          <w:tcPr>
            <w:tcW w:w="3102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91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3A1B68" w:rsidRPr="00B73626" w:rsidRDefault="003A1B68" w:rsidP="00167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B68" w:rsidRPr="00B73626" w:rsidRDefault="003A1B68" w:rsidP="00B7362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01761" w:rsidRPr="00B73626" w:rsidRDefault="00901761" w:rsidP="00B7362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A1B68" w:rsidRPr="00B73626" w:rsidRDefault="003A1B68" w:rsidP="00B7362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Расстояния между промежуточными остановками составили: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1365"/>
        <w:gridCol w:w="1558"/>
        <w:gridCol w:w="1047"/>
        <w:gridCol w:w="1952"/>
        <w:gridCol w:w="1227"/>
        <w:gridCol w:w="1558"/>
        <w:gridCol w:w="1182"/>
      </w:tblGrid>
      <w:tr w:rsidR="003A1B68" w:rsidRPr="00B73626" w:rsidTr="004602EF">
        <w:tc>
          <w:tcPr>
            <w:tcW w:w="3970" w:type="dxa"/>
            <w:gridSpan w:val="3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ТУДА</w:t>
            </w:r>
          </w:p>
        </w:tc>
        <w:tc>
          <w:tcPr>
            <w:tcW w:w="1952" w:type="dxa"/>
            <w:vMerge w:val="restart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остановочных пунктов</w:t>
            </w:r>
          </w:p>
        </w:tc>
        <w:tc>
          <w:tcPr>
            <w:tcW w:w="3967" w:type="dxa"/>
            <w:gridSpan w:val="3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ОБРАТНО</w:t>
            </w:r>
          </w:p>
        </w:tc>
      </w:tr>
      <w:tr w:rsidR="003A1B68" w:rsidRPr="00B73626" w:rsidTr="004602EF">
        <w:tc>
          <w:tcPr>
            <w:tcW w:w="1365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Показания спидометра</w:t>
            </w:r>
          </w:p>
        </w:tc>
        <w:tc>
          <w:tcPr>
            <w:tcW w:w="155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Расстояние между остановочными пунктами</w:t>
            </w:r>
          </w:p>
        </w:tc>
        <w:tc>
          <w:tcPr>
            <w:tcW w:w="1047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Расстояние от начального пункта</w:t>
            </w:r>
          </w:p>
        </w:tc>
        <w:tc>
          <w:tcPr>
            <w:tcW w:w="1952" w:type="dxa"/>
            <w:vMerge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27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Показания спидометра</w:t>
            </w:r>
          </w:p>
        </w:tc>
        <w:tc>
          <w:tcPr>
            <w:tcW w:w="155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Расстояние между остановочными пунктами</w:t>
            </w:r>
          </w:p>
        </w:tc>
        <w:tc>
          <w:tcPr>
            <w:tcW w:w="1182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Расстояние от начального пункта</w:t>
            </w:r>
          </w:p>
        </w:tc>
      </w:tr>
      <w:tr w:rsidR="003A1B68" w:rsidRPr="00B73626" w:rsidTr="004602EF">
        <w:tc>
          <w:tcPr>
            <w:tcW w:w="1365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7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52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82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A1B68" w:rsidRPr="00B73626" w:rsidTr="004602EF">
        <w:tc>
          <w:tcPr>
            <w:tcW w:w="1365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7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52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82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A1B68" w:rsidRPr="00B73626" w:rsidTr="004602EF">
        <w:tc>
          <w:tcPr>
            <w:tcW w:w="1365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7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52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27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82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A1B68" w:rsidRPr="00B73626" w:rsidTr="004602EF">
        <w:tc>
          <w:tcPr>
            <w:tcW w:w="1365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7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52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27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82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A1B68" w:rsidRPr="00B73626" w:rsidTr="004602EF">
        <w:tc>
          <w:tcPr>
            <w:tcW w:w="1365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01761" w:rsidRPr="00B73626" w:rsidRDefault="00901761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7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52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27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82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3A1B68" w:rsidRPr="00B73626" w:rsidRDefault="003A1B68" w:rsidP="008A07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Примечание: Места установки знаков на автобусных остановках с </w:t>
      </w:r>
      <w:r w:rsidR="00655A9D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ГИБДД </w:t>
      </w:r>
      <w:r w:rsidR="00655A9D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МВД России «Карталинский»  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согласованы. Счетчик в день замера расстояний необходимо выверить и, если нужно, определить поправочный коэффициент.</w:t>
      </w: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2915" w:rsidRPr="00B73626" w:rsidRDefault="008A0741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комиссии</w:t>
      </w:r>
      <w:r w:rsidR="000E2915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        ________________             /________________/</w:t>
      </w:r>
    </w:p>
    <w:p w:rsidR="000E2915" w:rsidRPr="00B73626" w:rsidRDefault="008A0741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                                       </w:t>
      </w:r>
      <w:r w:rsidR="000E2915"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подпись                      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</w:t>
      </w:r>
      <w:r w:rsidR="000E2915"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расшифровка подписи</w:t>
      </w:r>
    </w:p>
    <w:p w:rsidR="000E2915" w:rsidRPr="00B73626" w:rsidRDefault="000E2915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E2915" w:rsidRPr="00B73626" w:rsidRDefault="000E2915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Члены комиссии: </w:t>
      </w:r>
    </w:p>
    <w:p w:rsidR="000E2915" w:rsidRPr="00B73626" w:rsidRDefault="000E2915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2915" w:rsidRPr="00B73626" w:rsidRDefault="000E2915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Директор </w:t>
      </w: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МОУ «СОШ»</w:t>
      </w:r>
      <w:r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____________________             /___________________/</w:t>
      </w:r>
    </w:p>
    <w:p w:rsidR="000E2915" w:rsidRPr="00B73626" w:rsidRDefault="000E2915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должность                                          </w:t>
      </w:r>
      <w:r w:rsidR="008A07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подпись                  </w:t>
      </w:r>
      <w:r w:rsidR="008A07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расшифровка подписи</w:t>
      </w:r>
    </w:p>
    <w:p w:rsidR="000E2915" w:rsidRPr="00B73626" w:rsidRDefault="000E2915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E2915" w:rsidRPr="00B73626" w:rsidRDefault="000E2915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Механик</w:t>
      </w:r>
      <w:r w:rsidR="008A07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</w:t>
      </w:r>
      <w:r w:rsidR="008A0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            /_________________/</w:t>
      </w:r>
    </w:p>
    <w:p w:rsidR="000E2915" w:rsidRPr="00B73626" w:rsidRDefault="000E2915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должность                                                          </w:t>
      </w:r>
      <w:r w:rsidR="008A07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подпись                    </w:t>
      </w:r>
      <w:r w:rsidR="008A07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расшифровка подписи </w:t>
      </w:r>
    </w:p>
    <w:p w:rsidR="000E2915" w:rsidRPr="00B73626" w:rsidRDefault="000E2915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E2915" w:rsidRPr="00B73626" w:rsidRDefault="000E2915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Водитель</w:t>
      </w:r>
      <w:r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_________________       /_______________________/</w:t>
      </w:r>
    </w:p>
    <w:p w:rsidR="000E2915" w:rsidRPr="00B73626" w:rsidRDefault="000E2915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должность                                                             </w:t>
      </w:r>
      <w:r w:rsidR="008A07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подпись                    </w:t>
      </w:r>
      <w:r w:rsidR="008A07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расшифровка подписи</w:t>
      </w:r>
    </w:p>
    <w:p w:rsidR="000E2915" w:rsidRPr="00B73626" w:rsidRDefault="000E2915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  <w:lang w:eastAsia="ru-RU"/>
        </w:rPr>
      </w:pPr>
    </w:p>
    <w:p w:rsidR="000E2915" w:rsidRPr="00B73626" w:rsidRDefault="000E2915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Гос. инспектор БДД  ОГИБДД             </w:t>
      </w:r>
    </w:p>
    <w:p w:rsidR="000E2915" w:rsidRPr="00B73626" w:rsidRDefault="000E2915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МО МВД России  «Карталинский»</w:t>
      </w:r>
      <w:r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_________________        /_________________   /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должность                                                                    </w:t>
      </w:r>
      <w:r w:rsidR="008A07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подпись                   </w:t>
      </w:r>
      <w:r w:rsidR="008A07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расшифровка подписи</w:t>
      </w:r>
    </w:p>
    <w:p w:rsidR="000E2915" w:rsidRPr="00B73626" w:rsidRDefault="000E2915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5A9D" w:rsidRPr="00B73626" w:rsidRDefault="00655A9D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5A9D" w:rsidRDefault="00655A9D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22C4" w:rsidRDefault="004722C4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22C4" w:rsidRPr="00B73626" w:rsidRDefault="004722C4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66D0" w:rsidRPr="00B73626" w:rsidRDefault="005166D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«Утверждаю»:</w:t>
      </w:r>
    </w:p>
    <w:p w:rsidR="005166D0" w:rsidRPr="00B73626" w:rsidRDefault="005166D0" w:rsidP="00472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</w:t>
      </w:r>
    </w:p>
    <w:p w:rsidR="005166D0" w:rsidRPr="00B73626" w:rsidRDefault="005166D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(указать перевозчика)</w:t>
      </w:r>
    </w:p>
    <w:p w:rsidR="005166D0" w:rsidRPr="00B73626" w:rsidRDefault="005166D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</w:t>
      </w:r>
      <w:r w:rsidR="0047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47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</w:t>
      </w:r>
      <w:r w:rsidR="0047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 /_______________</w:t>
      </w: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</w:p>
    <w:p w:rsidR="005166D0" w:rsidRPr="00B73626" w:rsidRDefault="004722C4" w:rsidP="00B736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5166D0"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5166D0"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подпись)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</w:t>
      </w:r>
      <w:r w:rsidR="005166D0"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(расшифровка подписи)</w:t>
      </w:r>
    </w:p>
    <w:p w:rsidR="005166D0" w:rsidRPr="00B73626" w:rsidRDefault="005166D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«</w:t>
      </w: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_____</w:t>
      </w: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___________   202__г</w:t>
      </w: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A1B68" w:rsidRPr="004722C4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РАСПИСАНИЕ ДВИЖЕНИЯ ШКОЛЬНОГО АВТОБУСА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Гос. номер  </w:t>
      </w:r>
      <w:r w:rsidR="004602EF"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_______________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3A1B68" w:rsidRPr="00B73626" w:rsidRDefault="003A1B68" w:rsidP="00B7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По маршруту  </w:t>
      </w:r>
      <w:r w:rsidR="004602EF"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</w:t>
      </w:r>
    </w:p>
    <w:p w:rsidR="00BD1DCD" w:rsidRPr="00B73626" w:rsidRDefault="00BD1DCD" w:rsidP="00B7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(указать маршрут)</w:t>
      </w:r>
    </w:p>
    <w:p w:rsidR="004602EF" w:rsidRPr="00B73626" w:rsidRDefault="004602EF" w:rsidP="00B7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1560"/>
        <w:gridCol w:w="1418"/>
        <w:gridCol w:w="3827"/>
        <w:gridCol w:w="1418"/>
        <w:gridCol w:w="1666"/>
      </w:tblGrid>
      <w:tr w:rsidR="003A1B68" w:rsidRPr="00B73626" w:rsidTr="004602EF">
        <w:tc>
          <w:tcPr>
            <w:tcW w:w="1560" w:type="dxa"/>
            <w:vMerge w:val="restart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День недели</w:t>
            </w:r>
          </w:p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3827" w:type="dxa"/>
            <w:vMerge w:val="restart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маршрут</w:t>
            </w:r>
          </w:p>
        </w:tc>
        <w:tc>
          <w:tcPr>
            <w:tcW w:w="3084" w:type="dxa"/>
            <w:gridSpan w:val="2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перевозимых пассажиров</w:t>
            </w:r>
          </w:p>
        </w:tc>
      </w:tr>
      <w:tr w:rsidR="003A1B68" w:rsidRPr="00B73626" w:rsidTr="004602EF">
        <w:tc>
          <w:tcPr>
            <w:tcW w:w="1560" w:type="dxa"/>
            <w:vMerge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1666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3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сопровождающих</w:t>
            </w:r>
          </w:p>
        </w:tc>
      </w:tr>
      <w:tr w:rsidR="003A1B68" w:rsidRPr="00B73626" w:rsidTr="004602EF">
        <w:tc>
          <w:tcPr>
            <w:tcW w:w="1560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27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66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A1B68" w:rsidRPr="00B73626" w:rsidTr="004602EF">
        <w:tc>
          <w:tcPr>
            <w:tcW w:w="1560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27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66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A1B68" w:rsidRPr="00B73626" w:rsidTr="004602EF">
        <w:tc>
          <w:tcPr>
            <w:tcW w:w="1560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27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66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A1B68" w:rsidRPr="00B73626" w:rsidTr="004602EF">
        <w:tc>
          <w:tcPr>
            <w:tcW w:w="1560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27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66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A1B68" w:rsidRPr="00B73626" w:rsidTr="004602EF">
        <w:tc>
          <w:tcPr>
            <w:tcW w:w="1560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27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66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A1B68" w:rsidRPr="00B73626" w:rsidTr="004602EF">
        <w:tc>
          <w:tcPr>
            <w:tcW w:w="1560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27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66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A1B68" w:rsidRPr="00B73626" w:rsidTr="004602EF">
        <w:tc>
          <w:tcPr>
            <w:tcW w:w="1560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27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66" w:type="dxa"/>
          </w:tcPr>
          <w:p w:rsidR="003A1B68" w:rsidRPr="00B73626" w:rsidRDefault="003A1B68" w:rsidP="00B73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Ежедневный пробег  автобуса </w:t>
      </w:r>
      <w:r w:rsidR="00DD60FE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 </w:t>
      </w:r>
      <w:r w:rsidR="00DD60FE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</w:t>
      </w:r>
    </w:p>
    <w:p w:rsidR="003A1B68" w:rsidRPr="00B73626" w:rsidRDefault="004722C4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                                   </w:t>
      </w:r>
      <w:r w:rsidR="00DD60FE"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(указать марку автобуса)</w:t>
      </w: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1110" w:rsidRPr="00B73626" w:rsidRDefault="00201110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ОБСЛЕДОВАНИЯ ШКОЛЬНОГО МАРШРУТА</w:t>
      </w:r>
    </w:p>
    <w:p w:rsidR="003A1B68" w:rsidRPr="00B73626" w:rsidRDefault="00627D9D" w:rsidP="00627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424E17" w:rsidRPr="00B73626" w:rsidRDefault="00424E17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(указать образовательную организацию)</w:t>
      </w:r>
    </w:p>
    <w:p w:rsidR="005F36D4" w:rsidRPr="00B73626" w:rsidRDefault="005F36D4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823095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«___»_______</w:t>
      </w:r>
      <w:r w:rsidR="003A1B68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202__г.                                                                 г. Карталы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Комиссия в составе: </w:t>
      </w:r>
      <w:r w:rsidR="005F36D4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________________________________________(ФИО)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представитель комиссии</w:t>
      </w:r>
    </w:p>
    <w:p w:rsidR="00627D9D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Члены комиссии: </w:t>
      </w:r>
    </w:p>
    <w:p w:rsidR="003A1B68" w:rsidRPr="00B73626" w:rsidRDefault="00863175" w:rsidP="00627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3A1B68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 МОУ «СОШ</w:t>
      </w:r>
      <w:r w:rsidR="004602EF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F36D4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(ФИО)</w:t>
      </w:r>
    </w:p>
    <w:p w:rsidR="00627D9D" w:rsidRDefault="003A1B68" w:rsidP="00627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Механик </w:t>
      </w:r>
      <w:r w:rsidR="005F36D4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(ФИО)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</w:p>
    <w:p w:rsidR="003A1B68" w:rsidRPr="00B73626" w:rsidRDefault="003A1B68" w:rsidP="00627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Водитель</w:t>
      </w:r>
      <w:r w:rsidR="005F36D4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627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F36D4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(ФИО)</w:t>
      </w:r>
    </w:p>
    <w:p w:rsidR="003A1B68" w:rsidRPr="00B73626" w:rsidRDefault="003A1B68" w:rsidP="00627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Гос. </w:t>
      </w:r>
      <w:r w:rsidR="005F36D4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нспектор безопасности дорожного движения</w:t>
      </w:r>
    </w:p>
    <w:p w:rsidR="003A1B68" w:rsidRPr="00B73626" w:rsidRDefault="00627D9D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3A1B68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ОГИБДД МО МВД России «Карталинский»</w:t>
      </w:r>
      <w:r w:rsidR="005F36D4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(ФИО)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обследования школьного маршрута </w:t>
      </w:r>
      <w:r w:rsidR="004602EF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3A1B68" w:rsidP="00627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Протяженностью </w:t>
      </w:r>
      <w:r w:rsidR="004602EF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="00627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Автодорога по маршруту </w:t>
      </w:r>
      <w:r w:rsidR="004602EF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______________________________________________________________________________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места посадки учащихся до места высадки находится в удовлетворительном состоянии.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627D9D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комиссии</w:t>
      </w:r>
      <w:r w:rsidR="00EF4266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       ________________             </w:t>
      </w:r>
      <w:r w:rsidR="003029DD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EF4266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  <w:r w:rsidR="003029DD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</w:p>
    <w:p w:rsidR="00EF4266" w:rsidRPr="00B73626" w:rsidRDefault="00627D9D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  <w:r w:rsidR="00EF4266"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подпись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</w:t>
      </w:r>
      <w:r w:rsidR="00EF4266"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расшифровка подписи</w:t>
      </w:r>
    </w:p>
    <w:p w:rsidR="00EF4266" w:rsidRPr="00B73626" w:rsidRDefault="00EF4266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A1B68" w:rsidRPr="00B73626" w:rsidRDefault="005F0A35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к</w:t>
      </w:r>
      <w:r w:rsidR="003A1B68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3A1B68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EF4266" w:rsidRPr="00B73626" w:rsidRDefault="00EF4266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B68" w:rsidRPr="00B73626" w:rsidRDefault="00863175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Директор</w:t>
      </w:r>
      <w:r w:rsidR="003A1B68"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МОУ «СОШ</w:t>
      </w: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»</w:t>
      </w:r>
      <w:r w:rsidR="00627D9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</w:t>
      </w:r>
      <w:r w:rsidR="00627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="00EF4266"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</w:t>
      </w:r>
      <w:r w:rsidR="00627D9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</w:t>
      </w:r>
      <w:r w:rsidR="003029DD"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>/</w:t>
      </w:r>
      <w:r w:rsidR="00EF4266"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</w:t>
      </w:r>
      <w:r w:rsidR="003029DD"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>/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должность                                           </w:t>
      </w:r>
      <w:r w:rsidR="00627D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подпись                    </w:t>
      </w:r>
      <w:r w:rsidR="00627D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расшифровка подписи</w:t>
      </w:r>
    </w:p>
    <w:p w:rsidR="0076642D" w:rsidRPr="00B73626" w:rsidRDefault="0076642D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Механик</w:t>
      </w:r>
      <w:r w:rsidR="00D648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D64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           </w:t>
      </w:r>
      <w:r w:rsidR="00D64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29DD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76642D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  <w:r w:rsidR="003029DD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должность                                          </w:t>
      </w:r>
      <w:r w:rsidR="00D6484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подпись                     </w:t>
      </w:r>
      <w:r w:rsidR="00D6484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расшифровка подписи </w:t>
      </w:r>
    </w:p>
    <w:p w:rsidR="00722643" w:rsidRPr="00B73626" w:rsidRDefault="00722643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76642D" w:rsidRPr="00B73626" w:rsidRDefault="0076642D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Водитель</w:t>
      </w:r>
      <w:r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</w:t>
      </w:r>
      <w:r w:rsidR="00D648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r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_________________       </w:t>
      </w:r>
      <w:r w:rsidR="003029DD"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>/</w:t>
      </w:r>
      <w:r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</w:t>
      </w:r>
      <w:r w:rsidR="003029DD"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>/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должность                                         </w:t>
      </w:r>
      <w:r w:rsidR="00D6484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подпись                     </w:t>
      </w:r>
      <w:r w:rsidR="00D6484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расшифровка подписи</w:t>
      </w:r>
    </w:p>
    <w:p w:rsidR="00722643" w:rsidRPr="00B73626" w:rsidRDefault="00D64842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  <w:lang w:eastAsia="ru-RU"/>
        </w:rPr>
        <w:t xml:space="preserve"> 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Гос. </w:t>
      </w:r>
      <w:r w:rsidR="009F48D9"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</w:t>
      </w: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нспектор БДД ОГИБДД             </w:t>
      </w:r>
    </w:p>
    <w:p w:rsidR="002B3C3F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МО МВД России  «Карталинский»</w:t>
      </w:r>
      <w:r w:rsidR="002B3C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="002B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76642D"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</w:t>
      </w:r>
      <w:r w:rsidR="002B3C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  <w:r w:rsidR="003029DD"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>/</w:t>
      </w:r>
      <w:r w:rsidR="0076642D"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</w:t>
      </w:r>
      <w:r w:rsidR="003029DD" w:rsidRPr="00B73626">
        <w:rPr>
          <w:rFonts w:ascii="Times New Roman" w:eastAsia="Times New Roman" w:hAnsi="Times New Roman" w:cs="Times New Roman"/>
          <w:color w:val="000000" w:themeColor="text1"/>
          <w:lang w:eastAsia="ru-RU"/>
        </w:rPr>
        <w:t>/</w:t>
      </w:r>
    </w:p>
    <w:p w:rsidR="003A1B68" w:rsidRPr="002B3C3F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должность                                          </w:t>
      </w:r>
      <w:r w:rsidR="002B3C3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</w:t>
      </w:r>
      <w:r w:rsidR="002B3C3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подпись                    </w:t>
      </w:r>
      <w:r w:rsidR="002B3C3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</w:t>
      </w:r>
      <w:r w:rsidRPr="00B736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расшифровка подписи</w:t>
      </w:r>
    </w:p>
    <w:p w:rsidR="003A1B68" w:rsidRPr="00B73626" w:rsidRDefault="003A1B68" w:rsidP="00B7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100FC6" w:rsidRPr="00B73626" w:rsidRDefault="00100FC6" w:rsidP="00B73626">
      <w:pPr>
        <w:widowControl w:val="0"/>
        <w:autoSpaceDE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FC6" w:rsidRPr="00B73626" w:rsidRDefault="00100FC6" w:rsidP="00B73626">
      <w:pPr>
        <w:widowControl w:val="0"/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</w:p>
    <w:p w:rsidR="006E17AF" w:rsidRPr="00B73626" w:rsidRDefault="006E17AF" w:rsidP="00B7362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110" w:rsidRDefault="00201110" w:rsidP="00B7362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Pr="00B73626" w:rsidRDefault="00882E3E" w:rsidP="00B7362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53F" w:rsidRPr="00B73626" w:rsidRDefault="003D053F" w:rsidP="00B7362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110" w:rsidRPr="00B73626" w:rsidRDefault="00201110" w:rsidP="00882E3E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626">
        <w:rPr>
          <w:rFonts w:ascii="Times New Roman" w:hAnsi="Times New Roman" w:cs="Times New Roman"/>
          <w:color w:val="000000" w:themeColor="text1"/>
          <w:sz w:val="24"/>
          <w:szCs w:val="24"/>
        </w:rPr>
        <w:t>«С</w:t>
      </w:r>
      <w:r w:rsidR="003D053F" w:rsidRPr="00B73626">
        <w:rPr>
          <w:rFonts w:ascii="Times New Roman" w:hAnsi="Times New Roman" w:cs="Times New Roman"/>
          <w:color w:val="000000" w:themeColor="text1"/>
          <w:sz w:val="24"/>
          <w:szCs w:val="24"/>
        </w:rPr>
        <w:t>огласовано</w:t>
      </w:r>
      <w:r w:rsidRPr="00B73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                                           </w:t>
      </w:r>
      <w:r w:rsidR="003D053F" w:rsidRPr="00B73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882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3D053F" w:rsidRPr="00B73626">
        <w:rPr>
          <w:rFonts w:ascii="Times New Roman" w:hAnsi="Times New Roman" w:cs="Times New Roman"/>
          <w:color w:val="000000" w:themeColor="text1"/>
          <w:sz w:val="24"/>
          <w:szCs w:val="24"/>
        </w:rPr>
        <w:t>«Утверждаю</w:t>
      </w:r>
      <w:r w:rsidRPr="00B7362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D053F" w:rsidRPr="00B73626" w:rsidRDefault="003D053F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                                                     </w:t>
      </w:r>
      <w:r w:rsidR="00882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B7362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ОГИБДД МО</w:t>
      </w:r>
    </w:p>
    <w:p w:rsidR="003D053F" w:rsidRPr="00B73626" w:rsidRDefault="003D053F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626">
        <w:rPr>
          <w:rFonts w:ascii="Times New Roman" w:hAnsi="Times New Roman" w:cs="Times New Roman"/>
          <w:color w:val="000000" w:themeColor="text1"/>
          <w:sz w:val="16"/>
          <w:szCs w:val="16"/>
        </w:rPr>
        <w:t>(указать перевозчика)</w:t>
      </w:r>
      <w:r w:rsidR="00882E3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</w:t>
      </w:r>
      <w:r w:rsidRPr="00B73626">
        <w:rPr>
          <w:rFonts w:ascii="Times New Roman" w:hAnsi="Times New Roman" w:cs="Times New Roman"/>
          <w:color w:val="000000" w:themeColor="text1"/>
          <w:sz w:val="24"/>
          <w:szCs w:val="24"/>
        </w:rPr>
        <w:t>МВД России «Карталинский»</w:t>
      </w:r>
    </w:p>
    <w:p w:rsidR="003D053F" w:rsidRPr="00B73626" w:rsidRDefault="003D053F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____________/____________/.                                </w:t>
      </w:r>
      <w:r w:rsidR="00F71E75" w:rsidRPr="00B73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_______________ /</w:t>
      </w:r>
      <w:r w:rsidRPr="00B73626">
        <w:rPr>
          <w:rFonts w:ascii="Times New Roman" w:hAnsi="Times New Roman" w:cs="Times New Roman"/>
          <w:color w:val="000000" w:themeColor="text1"/>
          <w:sz w:val="24"/>
          <w:szCs w:val="24"/>
        </w:rPr>
        <w:t>__________/</w:t>
      </w:r>
    </w:p>
    <w:p w:rsidR="003D053F" w:rsidRPr="00B73626" w:rsidRDefault="003D053F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62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___________________202_г.                                                  _____________________202_г.</w:t>
      </w:r>
    </w:p>
    <w:p w:rsidR="00A3183C" w:rsidRPr="00B73626" w:rsidRDefault="00A3183C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83C" w:rsidRPr="00B73626" w:rsidRDefault="00A3183C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83C" w:rsidRPr="00B73626" w:rsidRDefault="00A3183C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83C" w:rsidRPr="00B73626" w:rsidRDefault="00D354D3" w:rsidP="00882E3E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Схема маршрута с указанием опасных участков, наличия линейных сооружений, расположение остановочных пунктов, расстояние между ними</w:t>
      </w:r>
    </w:p>
    <w:p w:rsidR="00A3183C" w:rsidRPr="00B73626" w:rsidRDefault="00A3183C" w:rsidP="00B73626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83C" w:rsidRPr="00B73626" w:rsidRDefault="00A3183C" w:rsidP="00B73626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83C" w:rsidRPr="00B73626" w:rsidRDefault="00A3183C" w:rsidP="00B73626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83C" w:rsidRPr="00B73626" w:rsidRDefault="00A3183C" w:rsidP="00B73626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83C" w:rsidRPr="00B73626" w:rsidRDefault="00A3183C" w:rsidP="00B73626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83C" w:rsidRPr="00B73626" w:rsidRDefault="00A3183C" w:rsidP="00B73626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83C" w:rsidRPr="00B73626" w:rsidRDefault="00A3183C" w:rsidP="00B73626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83C" w:rsidRPr="00B73626" w:rsidRDefault="00A3183C" w:rsidP="00B73626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83C" w:rsidRPr="00B73626" w:rsidRDefault="00A3183C" w:rsidP="00B73626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83C" w:rsidRPr="00B73626" w:rsidRDefault="00A3183C" w:rsidP="00B73626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83C" w:rsidRPr="00B73626" w:rsidRDefault="00A3183C" w:rsidP="00B73626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85D" w:rsidRDefault="003E685D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Pr="00B73626" w:rsidRDefault="00882E3E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694" w:rsidRPr="00B73626" w:rsidRDefault="004B4694" w:rsidP="00B7362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DAE" w:rsidRPr="00B73626" w:rsidRDefault="00882E3E" w:rsidP="00882E3E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p w:rsidR="00E93DAE" w:rsidRPr="00B73626" w:rsidRDefault="000616B1" w:rsidP="00882E3E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к П</w:t>
      </w:r>
      <w:r w:rsidR="00E93DAE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оложению  об организации</w:t>
      </w:r>
    </w:p>
    <w:p w:rsidR="00E93DAE" w:rsidRPr="00B73626" w:rsidRDefault="00E93DAE" w:rsidP="00882E3E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подвоза обучающихся муниципальных</w:t>
      </w:r>
    </w:p>
    <w:p w:rsidR="00E93DAE" w:rsidRPr="00B73626" w:rsidRDefault="00E93DAE" w:rsidP="00882E3E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</w:t>
      </w:r>
    </w:p>
    <w:p w:rsidR="00CC4F80" w:rsidRDefault="00E93DAE" w:rsidP="00882E3E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Карталинского муниципального район</w:t>
      </w:r>
      <w:r w:rsidR="00EA621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882E3E" w:rsidRDefault="00882E3E" w:rsidP="00882E3E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Pr="00882E3E" w:rsidRDefault="00882E3E" w:rsidP="00882E3E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07209A" w:rsidP="00B7362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Инструкция  по правилам безопасности </w:t>
      </w:r>
    </w:p>
    <w:p w:rsidR="0007209A" w:rsidRPr="00B73626" w:rsidRDefault="0007209A" w:rsidP="00B7362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доля обучающихся при поездках в автобусе</w:t>
      </w:r>
    </w:p>
    <w:p w:rsidR="0007209A" w:rsidRDefault="0007209A" w:rsidP="00B7362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Pr="00B73626" w:rsidRDefault="00882E3E" w:rsidP="00B7362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FC6" w:rsidRPr="00B73626" w:rsidRDefault="00100FC6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1. Общие мероприятия по соблюдению безопасности.</w:t>
      </w:r>
    </w:p>
    <w:p w:rsidR="00100FC6" w:rsidRPr="00B73626" w:rsidRDefault="00100FC6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1.1. Соблюдение данной инструкции обязательно для всех обучающихся, пользующихся автобусными перевозками, организуемыми образовательными организациями.</w:t>
      </w:r>
    </w:p>
    <w:p w:rsidR="00100FC6" w:rsidRPr="00B73626" w:rsidRDefault="00100FC6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1.2. К поездкам допускаются обучающиеся, прошедшие инструктаж по технике безопасности.</w:t>
      </w:r>
    </w:p>
    <w:p w:rsidR="00100FC6" w:rsidRPr="00B73626" w:rsidRDefault="00100FC6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1.3. Обучающиеся обязаны выполнять требования специально назначенного взрослого сопровождающего лица по соблюдению порядка и правил проезда в автобусе для перевозки обучающихся.</w:t>
      </w:r>
    </w:p>
    <w:p w:rsidR="00100FC6" w:rsidRPr="00B73626" w:rsidRDefault="00100FC6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2. Мероприятия по соблюдению безопасности перед началом поездки и во время посадки.</w:t>
      </w:r>
    </w:p>
    <w:p w:rsidR="00100FC6" w:rsidRPr="00B73626" w:rsidRDefault="00100FC6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2.1. Перед началом поездки обучающиеся обязаны:</w:t>
      </w:r>
    </w:p>
    <w:p w:rsidR="00100FC6" w:rsidRPr="00B73626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пройти инструктаж по технике безопасности при поездках;</w:t>
      </w:r>
    </w:p>
    <w:p w:rsidR="00100FC6" w:rsidRPr="00B73626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ожидать подхода автобуса в определенном месте сбора, не выходя на проезжую часть дороги;</w:t>
      </w:r>
    </w:p>
    <w:p w:rsidR="00100FC6" w:rsidRPr="00B73626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соблюдая дисциплину и порядок, собраться у места посадки;</w:t>
      </w:r>
    </w:p>
    <w:p w:rsidR="00100FC6" w:rsidRPr="00B73626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по распоряжению сопровождающего пройти проверку наличия участников поездки;</w:t>
      </w:r>
    </w:p>
    <w:p w:rsidR="00100FC6" w:rsidRPr="00B73626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не выходить навстречу приближающемуся автобусу;</w:t>
      </w:r>
    </w:p>
    <w:p w:rsidR="00100FC6" w:rsidRPr="00B73626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после полной остановки автобуса, по команде сопровождающего, войти в салон, занять место для сидения. Первыми в салон автобуса входят самые старшие ученики. Они занимают места в дальней от водителя части салона;</w:t>
      </w:r>
    </w:p>
    <w:p w:rsidR="00100FC6" w:rsidRPr="00B73626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отрегулировать ремень безопасности и пристегнуться им.</w:t>
      </w:r>
    </w:p>
    <w:p w:rsidR="00100FC6" w:rsidRPr="00B73626" w:rsidRDefault="00100FC6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3. Мероприятия по соблюдению безопасности во время поездки.</w:t>
      </w:r>
    </w:p>
    <w:p w:rsidR="00100FC6" w:rsidRPr="00B73626" w:rsidRDefault="00100FC6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3.1. Во время поездки обучающиеся обязаны соблюдать дисциплину и порядок. Обо всех недостатках, отмеченных во время поездки, они должны сообщать сопровождающему.</w:t>
      </w:r>
    </w:p>
    <w:p w:rsidR="00100FC6" w:rsidRPr="00B73626" w:rsidRDefault="00100FC6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3.2. Обучающимся запрещается:</w:t>
      </w:r>
    </w:p>
    <w:p w:rsidR="00100FC6" w:rsidRPr="00B73626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загромождать проходы сумками, портфелями и другими вещами;</w:t>
      </w:r>
    </w:p>
    <w:p w:rsidR="00100FC6" w:rsidRPr="00B73626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отстегивать ремень безопасности;</w:t>
      </w:r>
    </w:p>
    <w:p w:rsidR="00100FC6" w:rsidRPr="00B73626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вставать со своего места, отвлекать водителя разговорами и криком;</w:t>
      </w:r>
    </w:p>
    <w:p w:rsidR="00100FC6" w:rsidRPr="00B73626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ложную панику;</w:t>
      </w:r>
    </w:p>
    <w:p w:rsidR="00100FC6" w:rsidRPr="00B73626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необходимости нажимать на сигнальную кнопку;</w:t>
      </w:r>
    </w:p>
    <w:p w:rsidR="00100FC6" w:rsidRPr="00B73626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окна, форточки и вентиляционные люки.</w:t>
      </w:r>
    </w:p>
    <w:p w:rsidR="00100FC6" w:rsidRPr="00B73626" w:rsidRDefault="00100FC6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4. Мероприятия по соблюдению безопасности в аварийных ситуациях.</w:t>
      </w:r>
    </w:p>
    <w:p w:rsidR="00100FC6" w:rsidRPr="00B73626" w:rsidRDefault="00100FC6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4.1. При плохом самочувствии, внезапном заболевании или в случае травматизма обучающийся обязан сообщить об этом сопровождающему (при необходимости подать сигнал при помощи специальной кнопки).</w:t>
      </w:r>
    </w:p>
    <w:p w:rsidR="00100FC6" w:rsidRPr="00B73626" w:rsidRDefault="00100FC6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4.2.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100FC6" w:rsidRPr="00B73626" w:rsidRDefault="00100FC6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4.3. В случае захвата автобуса террористами обучающимся необходимо соблюдать спокойствие, без паники выполнять все указания сопровождающих лиц.</w:t>
      </w:r>
    </w:p>
    <w:p w:rsidR="00100FC6" w:rsidRPr="00B73626" w:rsidRDefault="00100FC6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5. Мероприятия по соблюдению безопасности по окончании поездки.</w:t>
      </w:r>
    </w:p>
    <w:p w:rsidR="00100FC6" w:rsidRPr="00B73626" w:rsidRDefault="00100FC6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5.1. По окончании поездки обучающийся обязан:</w:t>
      </w:r>
    </w:p>
    <w:p w:rsidR="00100FC6" w:rsidRPr="00B73626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после полной остановки автобуса и с разрешения сопровождающего выйти из транспортного средства. При этом первыми выходят обучающиеся, занимающие места у выхода из салона;</w:t>
      </w:r>
    </w:p>
    <w:p w:rsidR="00100FC6" w:rsidRPr="00B73626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по распоряжению сопровождающего пройти проверку наличия участников поездки;</w:t>
      </w:r>
    </w:p>
    <w:p w:rsidR="00811C7D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не покидать ме</w:t>
      </w:r>
      <w:r w:rsidR="006E17AF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сто высадки до отъезда автобус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2E3E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Pr="00B73626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E26" w:rsidRPr="00B73626" w:rsidRDefault="00882E3E" w:rsidP="00882E3E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</w:p>
    <w:p w:rsidR="00DD3E26" w:rsidRPr="00B73626" w:rsidRDefault="00811C7D" w:rsidP="00882E3E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к П</w:t>
      </w:r>
      <w:r w:rsidR="00DD3E2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оложению  об организации</w:t>
      </w:r>
    </w:p>
    <w:p w:rsidR="00DD3E26" w:rsidRPr="00B73626" w:rsidRDefault="00DD3E26" w:rsidP="00882E3E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подвоза обучающихся муниципальных</w:t>
      </w:r>
    </w:p>
    <w:p w:rsidR="00DD3E26" w:rsidRPr="00B73626" w:rsidRDefault="00DD3E26" w:rsidP="00882E3E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</w:t>
      </w:r>
    </w:p>
    <w:p w:rsidR="007457D5" w:rsidRDefault="00DD3E26" w:rsidP="00882E3E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Карт</w:t>
      </w:r>
      <w:r w:rsidR="00EC2402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алинского муниципального района</w:t>
      </w:r>
    </w:p>
    <w:p w:rsidR="00882E3E" w:rsidRDefault="00882E3E" w:rsidP="00882E3E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882E3E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Pr="00882E3E" w:rsidRDefault="00882E3E" w:rsidP="00882E3E">
      <w:pPr>
        <w:pStyle w:val="a3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FC6" w:rsidRPr="00B73626" w:rsidRDefault="00100FC6" w:rsidP="00B7362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457D5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нструкция сопровождающего при перевозке обучающихся</w:t>
      </w:r>
    </w:p>
    <w:p w:rsidR="00882E3E" w:rsidRDefault="00882E3E" w:rsidP="00B73626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E3E" w:rsidRDefault="00882E3E" w:rsidP="00B73626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FC6" w:rsidRPr="00B73626" w:rsidRDefault="00100FC6" w:rsidP="00882E3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1. Сопровождающий подчиняется непосредственно директору образовательной</w:t>
      </w:r>
      <w:r w:rsidR="00DC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организации.</w:t>
      </w:r>
    </w:p>
    <w:p w:rsidR="00100FC6" w:rsidRPr="00B73626" w:rsidRDefault="00100FC6" w:rsidP="00882E3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2. Сопровождающий обязан:</w:t>
      </w:r>
    </w:p>
    <w:p w:rsidR="00100FC6" w:rsidRPr="00B73626" w:rsidRDefault="00882E3E" w:rsidP="00882E3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инструктаж с обучающимися с занесением записи об инструктаже в журнал регистрации инструктажа:</w:t>
      </w:r>
    </w:p>
    <w:p w:rsidR="00100FC6" w:rsidRPr="00B73626" w:rsidRDefault="00100FC6" w:rsidP="00882E3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- о правилах безопасного поведения в местах сбора и во время ожидания автобуса;</w:t>
      </w:r>
    </w:p>
    <w:p w:rsidR="00100FC6" w:rsidRPr="00B73626" w:rsidRDefault="00100FC6" w:rsidP="00882E3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- о порядке посадки и высадки из автобуса;</w:t>
      </w:r>
    </w:p>
    <w:p w:rsidR="00100FC6" w:rsidRPr="00B73626" w:rsidRDefault="00100FC6" w:rsidP="00882E3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- о порядке эвакуации из салона автобуса;</w:t>
      </w:r>
    </w:p>
    <w:p w:rsidR="00100FC6" w:rsidRPr="00B73626" w:rsidRDefault="00100FC6" w:rsidP="00882E3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- о правилах поведения во время движения и остановки автобуса;</w:t>
      </w:r>
    </w:p>
    <w:p w:rsidR="00100FC6" w:rsidRPr="00B73626" w:rsidRDefault="00100FC6" w:rsidP="00882E3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- о поведении при возникновении опасных и чрезвычайных ситуаций во время перевозок (ДТП, пожар, захват автобуса террористами, вынужденная ос</w:t>
      </w:r>
      <w:r w:rsidR="00882E3E">
        <w:rPr>
          <w:rFonts w:ascii="Times New Roman" w:hAnsi="Times New Roman" w:cs="Times New Roman"/>
          <w:color w:val="000000" w:themeColor="text1"/>
          <w:sz w:val="28"/>
          <w:szCs w:val="28"/>
        </w:rPr>
        <w:t>тановка, поломка автобуса и так далее</w:t>
      </w: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00FC6" w:rsidRPr="00B73626" w:rsidRDefault="00100FC6" w:rsidP="00882E3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>- о правилах пользования оборудованием салона: вентиляционными люками, сигналом требования остановки автобуса.</w:t>
      </w:r>
    </w:p>
    <w:p w:rsidR="00100FC6" w:rsidRPr="00B73626" w:rsidRDefault="00882E3E" w:rsidP="00882E3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вести журнал учёта ежедневного подвоза обучающихся;</w:t>
      </w:r>
    </w:p>
    <w:p w:rsidR="00100FC6" w:rsidRPr="00B73626" w:rsidRDefault="00882E3E" w:rsidP="00882E3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иметь на каждую поездку список лиц помимо водителя (водителей), которым разрешается находится в автобусе в процессе перевозки, утверждённый директором школы;</w:t>
      </w:r>
    </w:p>
    <w:p w:rsidR="00100FC6" w:rsidRPr="00B73626" w:rsidRDefault="00882E3E" w:rsidP="00882E3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требовать от обучающихся использовать удерживающие устройства в ходе движения автобуса (пристегнуть ремни безопасности);</w:t>
      </w:r>
    </w:p>
    <w:p w:rsidR="00100FC6" w:rsidRPr="00B73626" w:rsidRDefault="00882E3E" w:rsidP="00882E3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контролировать положение окон в салоне автобуса, которые при движении должны быть в закрытом положении;</w:t>
      </w:r>
    </w:p>
    <w:p w:rsidR="00100FC6" w:rsidRPr="00B73626" w:rsidRDefault="00882E3E" w:rsidP="00882E3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контролировать количество обучающихся в салоне автобуса, количество обучающихся вместе с сопровождающим, не должно превышать число оборудованных для сидения мест;</w:t>
      </w:r>
    </w:p>
    <w:p w:rsidR="00100FC6" w:rsidRPr="00B73626" w:rsidRDefault="00882E3E" w:rsidP="00882E3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допускать </w:t>
      </w:r>
      <w:r w:rsidR="00100FC6" w:rsidRPr="00B7362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автобус лиц, не включенных в список лиц, которым разрешается находится в процессе перевозки. </w:t>
      </w:r>
    </w:p>
    <w:p w:rsidR="00100FC6" w:rsidRPr="00B73626" w:rsidRDefault="00882E3E" w:rsidP="00882E3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организовать в случае необходимости оказание первой помощи до оказания медицинской помощи;</w:t>
      </w:r>
    </w:p>
    <w:p w:rsidR="00100FC6" w:rsidRPr="00B73626" w:rsidRDefault="00882E3E" w:rsidP="00882E3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уметь пользоваться средствами тушения пожара (огнетушитель), знать их место нахождения в салоне автобуса, знать правила поведения при пожаре;</w:t>
      </w:r>
    </w:p>
    <w:p w:rsidR="00100FC6" w:rsidRPr="00B73626" w:rsidRDefault="00882E3E" w:rsidP="00882E3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возникновения чрезвычайных ситуаций на маршруте движения автобуса незамедлительно сообщить директору образовательной организации, в случае дорожно-транспортного происшествия сопровождающий обязан незамедлительно сообщить в медицинское учреждение, полицию, директ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ору образовательной организации;</w:t>
      </w:r>
    </w:p>
    <w:p w:rsidR="00100FC6" w:rsidRPr="00B73626" w:rsidRDefault="00882E3E" w:rsidP="00882E3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11)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принять меры для отстранения водителя от управления автобусом при видимых признаках алкогольного или иного опьянения и сообщить о случившемся директору образовательной организации;</w:t>
      </w:r>
    </w:p>
    <w:p w:rsidR="00100FC6" w:rsidRPr="00B73626" w:rsidRDefault="00882E3E" w:rsidP="00882E3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12)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находиться на передней площадке салона при движении автобуса;</w:t>
      </w:r>
    </w:p>
    <w:p w:rsidR="00100FC6" w:rsidRPr="00B73626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13)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производить посадку и высадку обучающихся только после полной остановки автобуса;  </w:t>
      </w:r>
    </w:p>
    <w:p w:rsidR="00100FC6" w:rsidRPr="00B73626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14)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убедиться перед началом движения автобуса, что количество обучающихся не превышает число посадочных мест, все пассажиры пристегнуты ремнями безопасности, окна с левой стороны закрыты, и подать команду на закрытие дверей;</w:t>
      </w:r>
    </w:p>
    <w:p w:rsidR="00100FC6" w:rsidRPr="00B73626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15)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обеспечить во время движения автобуса порядок в салоне, не допускать подъем обучающихся с посад</w:t>
      </w:r>
      <w:r w:rsidR="002D7734">
        <w:rPr>
          <w:rFonts w:ascii="Times New Roman" w:hAnsi="Times New Roman" w:cs="Times New Roman"/>
          <w:color w:val="000000" w:themeColor="text1"/>
          <w:sz w:val="28"/>
          <w:szCs w:val="28"/>
        </w:rPr>
        <w:t>очных мест и хождение по салону;</w:t>
      </w:r>
    </w:p>
    <w:p w:rsidR="00100FC6" w:rsidRPr="00B73626" w:rsidRDefault="00882E3E" w:rsidP="00882E3E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16)</w:t>
      </w:r>
      <w:r w:rsidR="00100FC6" w:rsidRPr="00B73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выходить первым из салона автобуса при высадке обучающихся, после чего направлять обучающихся вправо по ходу движения за пределы проезжей части.</w:t>
      </w:r>
    </w:p>
    <w:p w:rsidR="00100FC6" w:rsidRPr="00B73626" w:rsidRDefault="00100FC6" w:rsidP="00882E3E">
      <w:pPr>
        <w:pStyle w:val="a5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73626">
        <w:rPr>
          <w:rFonts w:eastAsia="Arial"/>
          <w:color w:val="000000" w:themeColor="text1"/>
          <w:sz w:val="28"/>
          <w:szCs w:val="28"/>
        </w:rPr>
        <w:t xml:space="preserve">   3</w:t>
      </w:r>
      <w:r w:rsidRPr="00B73626">
        <w:rPr>
          <w:color w:val="000000" w:themeColor="text1"/>
          <w:sz w:val="28"/>
          <w:szCs w:val="28"/>
        </w:rPr>
        <w:t xml:space="preserve">. Сопровождающий несет ответственность в установленном законом порядке в случае неисполнения либо ненадлежащего исполнения определенных настоящей инструкцией обязанностей.  </w:t>
      </w:r>
      <w:bookmarkStart w:id="6" w:name="Par0"/>
      <w:bookmarkEnd w:id="6"/>
    </w:p>
    <w:p w:rsidR="00795957" w:rsidRPr="00B73626" w:rsidRDefault="00C34194" w:rsidP="00882E3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B73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sectPr w:rsidR="00795957" w:rsidRPr="00B73626" w:rsidSect="009732D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857" w:rsidRDefault="00A25857" w:rsidP="009732DF">
      <w:pPr>
        <w:spacing w:after="0" w:line="240" w:lineRule="auto"/>
      </w:pPr>
      <w:r>
        <w:separator/>
      </w:r>
    </w:p>
  </w:endnote>
  <w:endnote w:type="continuationSeparator" w:id="1">
    <w:p w:rsidR="00A25857" w:rsidRDefault="00A25857" w:rsidP="0097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857" w:rsidRDefault="00A25857" w:rsidP="009732DF">
      <w:pPr>
        <w:spacing w:after="0" w:line="240" w:lineRule="auto"/>
      </w:pPr>
      <w:r>
        <w:separator/>
      </w:r>
    </w:p>
  </w:footnote>
  <w:footnote w:type="continuationSeparator" w:id="1">
    <w:p w:rsidR="00A25857" w:rsidRDefault="00A25857" w:rsidP="00973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3766"/>
      <w:docPartObj>
        <w:docPartGallery w:val="Page Numbers (Top of Page)"/>
        <w:docPartUnique/>
      </w:docPartObj>
    </w:sdtPr>
    <w:sdtContent>
      <w:p w:rsidR="00627D9D" w:rsidRDefault="00F16651">
        <w:pPr>
          <w:pStyle w:val="a9"/>
          <w:jc w:val="center"/>
        </w:pPr>
        <w:r w:rsidRPr="009732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7D9D" w:rsidRPr="009732D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732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0C72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9732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27D9D" w:rsidRDefault="00627D9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D569C"/>
    <w:rsid w:val="00001CF9"/>
    <w:rsid w:val="000434E6"/>
    <w:rsid w:val="000616B1"/>
    <w:rsid w:val="00067607"/>
    <w:rsid w:val="000676F1"/>
    <w:rsid w:val="0007209A"/>
    <w:rsid w:val="000946ED"/>
    <w:rsid w:val="00096AE1"/>
    <w:rsid w:val="000A41DD"/>
    <w:rsid w:val="000A7AEB"/>
    <w:rsid w:val="000B71F4"/>
    <w:rsid w:val="000C0A3D"/>
    <w:rsid w:val="000D569C"/>
    <w:rsid w:val="000D7BC5"/>
    <w:rsid w:val="000E2915"/>
    <w:rsid w:val="000E68D9"/>
    <w:rsid w:val="00100FC6"/>
    <w:rsid w:val="00101C6C"/>
    <w:rsid w:val="0010243D"/>
    <w:rsid w:val="0010290B"/>
    <w:rsid w:val="00102B0C"/>
    <w:rsid w:val="0010423B"/>
    <w:rsid w:val="00133923"/>
    <w:rsid w:val="0013740A"/>
    <w:rsid w:val="00152EAA"/>
    <w:rsid w:val="001538E2"/>
    <w:rsid w:val="00153EAB"/>
    <w:rsid w:val="00154D18"/>
    <w:rsid w:val="00167568"/>
    <w:rsid w:val="00173A8B"/>
    <w:rsid w:val="0017632E"/>
    <w:rsid w:val="00183FB1"/>
    <w:rsid w:val="001A219B"/>
    <w:rsid w:val="001B1566"/>
    <w:rsid w:val="001B3AC0"/>
    <w:rsid w:val="001B4258"/>
    <w:rsid w:val="001B51C6"/>
    <w:rsid w:val="001E452F"/>
    <w:rsid w:val="00201110"/>
    <w:rsid w:val="00213F7A"/>
    <w:rsid w:val="002154C8"/>
    <w:rsid w:val="00240E27"/>
    <w:rsid w:val="00250996"/>
    <w:rsid w:val="002B2205"/>
    <w:rsid w:val="002B3C3F"/>
    <w:rsid w:val="002C2E6B"/>
    <w:rsid w:val="002C2F7E"/>
    <w:rsid w:val="002C51A9"/>
    <w:rsid w:val="002D38F6"/>
    <w:rsid w:val="002D3A41"/>
    <w:rsid w:val="002D7734"/>
    <w:rsid w:val="003029DD"/>
    <w:rsid w:val="00305670"/>
    <w:rsid w:val="00331356"/>
    <w:rsid w:val="0036426A"/>
    <w:rsid w:val="003A1B68"/>
    <w:rsid w:val="003C1F0C"/>
    <w:rsid w:val="003D053F"/>
    <w:rsid w:val="003E567D"/>
    <w:rsid w:val="003E685D"/>
    <w:rsid w:val="0041681F"/>
    <w:rsid w:val="00424E17"/>
    <w:rsid w:val="004500BA"/>
    <w:rsid w:val="004528B0"/>
    <w:rsid w:val="004602EF"/>
    <w:rsid w:val="00463549"/>
    <w:rsid w:val="00464002"/>
    <w:rsid w:val="004722C4"/>
    <w:rsid w:val="0047366F"/>
    <w:rsid w:val="004936D8"/>
    <w:rsid w:val="004B4694"/>
    <w:rsid w:val="004C7382"/>
    <w:rsid w:val="004D1F5F"/>
    <w:rsid w:val="004D3BB8"/>
    <w:rsid w:val="00510DEC"/>
    <w:rsid w:val="005166D0"/>
    <w:rsid w:val="00530B26"/>
    <w:rsid w:val="00566001"/>
    <w:rsid w:val="0058008E"/>
    <w:rsid w:val="005C620E"/>
    <w:rsid w:val="005C62B2"/>
    <w:rsid w:val="005E0A58"/>
    <w:rsid w:val="005F0A35"/>
    <w:rsid w:val="005F36D4"/>
    <w:rsid w:val="005F4D2E"/>
    <w:rsid w:val="005F6EB8"/>
    <w:rsid w:val="00604D54"/>
    <w:rsid w:val="00605E9D"/>
    <w:rsid w:val="00610B7D"/>
    <w:rsid w:val="00627D9D"/>
    <w:rsid w:val="00634610"/>
    <w:rsid w:val="00637FBB"/>
    <w:rsid w:val="00655A9D"/>
    <w:rsid w:val="0067776A"/>
    <w:rsid w:val="00680BB4"/>
    <w:rsid w:val="006B0AE4"/>
    <w:rsid w:val="006B3BF5"/>
    <w:rsid w:val="006B759F"/>
    <w:rsid w:val="006D2D5E"/>
    <w:rsid w:val="006E17AF"/>
    <w:rsid w:val="006E1DA7"/>
    <w:rsid w:val="006E32D5"/>
    <w:rsid w:val="006E5D16"/>
    <w:rsid w:val="006F5BCE"/>
    <w:rsid w:val="00722643"/>
    <w:rsid w:val="007457D5"/>
    <w:rsid w:val="00752130"/>
    <w:rsid w:val="00756AFC"/>
    <w:rsid w:val="0076642D"/>
    <w:rsid w:val="00775878"/>
    <w:rsid w:val="00776006"/>
    <w:rsid w:val="00795957"/>
    <w:rsid w:val="007B579C"/>
    <w:rsid w:val="007C44BD"/>
    <w:rsid w:val="007E6C31"/>
    <w:rsid w:val="00811C7D"/>
    <w:rsid w:val="00812808"/>
    <w:rsid w:val="00815C2B"/>
    <w:rsid w:val="00823095"/>
    <w:rsid w:val="00827606"/>
    <w:rsid w:val="00863175"/>
    <w:rsid w:val="00876342"/>
    <w:rsid w:val="008824F8"/>
    <w:rsid w:val="00882E3E"/>
    <w:rsid w:val="008848CE"/>
    <w:rsid w:val="00886465"/>
    <w:rsid w:val="00890875"/>
    <w:rsid w:val="00894BE5"/>
    <w:rsid w:val="008A0741"/>
    <w:rsid w:val="008A0C32"/>
    <w:rsid w:val="008B6EF6"/>
    <w:rsid w:val="008C68AE"/>
    <w:rsid w:val="008D30DA"/>
    <w:rsid w:val="008E17CD"/>
    <w:rsid w:val="008E3538"/>
    <w:rsid w:val="009000A7"/>
    <w:rsid w:val="00901761"/>
    <w:rsid w:val="00904AD8"/>
    <w:rsid w:val="00922239"/>
    <w:rsid w:val="009450AD"/>
    <w:rsid w:val="00945357"/>
    <w:rsid w:val="009732DF"/>
    <w:rsid w:val="00991213"/>
    <w:rsid w:val="009A6E7A"/>
    <w:rsid w:val="009C5C09"/>
    <w:rsid w:val="009D33BD"/>
    <w:rsid w:val="009E3EC9"/>
    <w:rsid w:val="009F48D9"/>
    <w:rsid w:val="00A0602F"/>
    <w:rsid w:val="00A160EF"/>
    <w:rsid w:val="00A22A56"/>
    <w:rsid w:val="00A25857"/>
    <w:rsid w:val="00A26F94"/>
    <w:rsid w:val="00A3183C"/>
    <w:rsid w:val="00A72A1D"/>
    <w:rsid w:val="00A81F82"/>
    <w:rsid w:val="00A87C48"/>
    <w:rsid w:val="00AB42AD"/>
    <w:rsid w:val="00AD17B4"/>
    <w:rsid w:val="00AD1E22"/>
    <w:rsid w:val="00AD4FB3"/>
    <w:rsid w:val="00AD5E4E"/>
    <w:rsid w:val="00AE4C18"/>
    <w:rsid w:val="00AE7C6C"/>
    <w:rsid w:val="00AF2183"/>
    <w:rsid w:val="00B04E0F"/>
    <w:rsid w:val="00B4524D"/>
    <w:rsid w:val="00B5666A"/>
    <w:rsid w:val="00B62554"/>
    <w:rsid w:val="00B704C3"/>
    <w:rsid w:val="00B73626"/>
    <w:rsid w:val="00B83B1C"/>
    <w:rsid w:val="00BA61D5"/>
    <w:rsid w:val="00BB0C72"/>
    <w:rsid w:val="00BC34EC"/>
    <w:rsid w:val="00BD1DCD"/>
    <w:rsid w:val="00BE5D08"/>
    <w:rsid w:val="00C30432"/>
    <w:rsid w:val="00C34194"/>
    <w:rsid w:val="00C42023"/>
    <w:rsid w:val="00C50581"/>
    <w:rsid w:val="00C8200A"/>
    <w:rsid w:val="00C85BEF"/>
    <w:rsid w:val="00C92D38"/>
    <w:rsid w:val="00C96BA3"/>
    <w:rsid w:val="00CA50D9"/>
    <w:rsid w:val="00CC23DD"/>
    <w:rsid w:val="00CC3E54"/>
    <w:rsid w:val="00CC4F80"/>
    <w:rsid w:val="00D11AB9"/>
    <w:rsid w:val="00D208D6"/>
    <w:rsid w:val="00D24FE3"/>
    <w:rsid w:val="00D354D3"/>
    <w:rsid w:val="00D36B44"/>
    <w:rsid w:val="00D44526"/>
    <w:rsid w:val="00D452E7"/>
    <w:rsid w:val="00D64842"/>
    <w:rsid w:val="00D811E4"/>
    <w:rsid w:val="00D92CBA"/>
    <w:rsid w:val="00DB472F"/>
    <w:rsid w:val="00DB4B6D"/>
    <w:rsid w:val="00DB4D47"/>
    <w:rsid w:val="00DC186F"/>
    <w:rsid w:val="00DD3B85"/>
    <w:rsid w:val="00DD3E26"/>
    <w:rsid w:val="00DD60FE"/>
    <w:rsid w:val="00DF2295"/>
    <w:rsid w:val="00DF36F9"/>
    <w:rsid w:val="00E23459"/>
    <w:rsid w:val="00E246F4"/>
    <w:rsid w:val="00E24A63"/>
    <w:rsid w:val="00E44A01"/>
    <w:rsid w:val="00E676D7"/>
    <w:rsid w:val="00E74C6D"/>
    <w:rsid w:val="00E93DAE"/>
    <w:rsid w:val="00EA148E"/>
    <w:rsid w:val="00EA6216"/>
    <w:rsid w:val="00EA62EE"/>
    <w:rsid w:val="00EA6F92"/>
    <w:rsid w:val="00EB5907"/>
    <w:rsid w:val="00EC2402"/>
    <w:rsid w:val="00EC31A7"/>
    <w:rsid w:val="00ED0B32"/>
    <w:rsid w:val="00EE6C03"/>
    <w:rsid w:val="00EF156A"/>
    <w:rsid w:val="00EF1B90"/>
    <w:rsid w:val="00EF4266"/>
    <w:rsid w:val="00EF4545"/>
    <w:rsid w:val="00EF5556"/>
    <w:rsid w:val="00F02A32"/>
    <w:rsid w:val="00F16651"/>
    <w:rsid w:val="00F21DD2"/>
    <w:rsid w:val="00F3024D"/>
    <w:rsid w:val="00F31756"/>
    <w:rsid w:val="00F37D5F"/>
    <w:rsid w:val="00F424D9"/>
    <w:rsid w:val="00F47E1E"/>
    <w:rsid w:val="00F55EE2"/>
    <w:rsid w:val="00F71E75"/>
    <w:rsid w:val="00F746A5"/>
    <w:rsid w:val="00F94D4D"/>
    <w:rsid w:val="00FA2069"/>
    <w:rsid w:val="00FA2B37"/>
    <w:rsid w:val="00FA3B8E"/>
    <w:rsid w:val="00FC6E48"/>
    <w:rsid w:val="00FF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D5E"/>
    <w:pPr>
      <w:spacing w:after="0" w:line="240" w:lineRule="auto"/>
    </w:pPr>
  </w:style>
  <w:style w:type="character" w:styleId="a4">
    <w:name w:val="Hyperlink"/>
    <w:rsid w:val="00100FC6"/>
    <w:rPr>
      <w:color w:val="0000FF"/>
      <w:u w:val="single"/>
    </w:rPr>
  </w:style>
  <w:style w:type="paragraph" w:styleId="a5">
    <w:name w:val="Normal (Web)"/>
    <w:basedOn w:val="a"/>
    <w:uiPriority w:val="99"/>
    <w:rsid w:val="00100FC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3A1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B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73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2DF"/>
  </w:style>
  <w:style w:type="paragraph" w:styleId="ab">
    <w:name w:val="footer"/>
    <w:basedOn w:val="a"/>
    <w:link w:val="ac"/>
    <w:uiPriority w:val="99"/>
    <w:semiHidden/>
    <w:unhideWhenUsed/>
    <w:rsid w:val="00973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73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D5E"/>
    <w:pPr>
      <w:spacing w:after="0" w:line="240" w:lineRule="auto"/>
    </w:pPr>
  </w:style>
  <w:style w:type="character" w:styleId="a4">
    <w:name w:val="Hyperlink"/>
    <w:rsid w:val="00100FC6"/>
    <w:rPr>
      <w:color w:val="0000FF"/>
      <w:u w:val="single"/>
    </w:rPr>
  </w:style>
  <w:style w:type="paragraph" w:styleId="a5">
    <w:name w:val="Normal (Web)"/>
    <w:basedOn w:val="a"/>
    <w:uiPriority w:val="99"/>
    <w:rsid w:val="00100FC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3A1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7DFB6FAD16A2391BCF0D48FEE7F5A3F37168B2D9AE76121219863547IBX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7DFB6FAD16A2391BCF0D48FEE7F5A3F37268B3DCAC76121219863547IBX3H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7DFB6FAD16A2391BCF0D48FEE7F5A3F37168B4D8AF76121219863547B348930F0CBA6232C70DACIAX1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5490</Words>
  <Characters>31297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32</cp:revision>
  <cp:lastPrinted>2022-02-14T09:05:00Z</cp:lastPrinted>
  <dcterms:created xsi:type="dcterms:W3CDTF">2022-02-14T04:46:00Z</dcterms:created>
  <dcterms:modified xsi:type="dcterms:W3CDTF">2022-02-21T11:22:00Z</dcterms:modified>
</cp:coreProperties>
</file>