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5D475E" w:rsidRPr="005D475E">
        <w:rPr>
          <w:sz w:val="28"/>
        </w:rPr>
        <w:t xml:space="preserve"> </w:t>
      </w:r>
      <w:r w:rsidR="00225161" w:rsidRPr="00225161">
        <w:rPr>
          <w:sz w:val="28"/>
        </w:rPr>
        <w:t>16</w:t>
      </w:r>
      <w:r w:rsidR="005D475E">
        <w:rPr>
          <w:sz w:val="28"/>
        </w:rPr>
        <w:t xml:space="preserve"> фев</w:t>
      </w:r>
      <w:r w:rsidR="008D61F4">
        <w:rPr>
          <w:sz w:val="28"/>
        </w:rPr>
        <w:t>раля</w:t>
      </w:r>
      <w:r w:rsidR="00B5362B">
        <w:rPr>
          <w:sz w:val="28"/>
        </w:rPr>
        <w:t xml:space="preserve"> 2023 года  в 10:00 </w:t>
      </w:r>
      <w:proofErr w:type="spellStart"/>
      <w:r w:rsidR="00B5362B">
        <w:rPr>
          <w:sz w:val="28"/>
        </w:rPr>
        <w:t>мск</w:t>
      </w:r>
      <w:proofErr w:type="spellEnd"/>
      <w:r w:rsidR="00E11DF4">
        <w:rPr>
          <w:sz w:val="28"/>
        </w:rPr>
        <w:t xml:space="preserve"> 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225161">
        <w:rPr>
          <w:sz w:val="28"/>
        </w:rPr>
        <w:t xml:space="preserve">Особенности </w:t>
      </w:r>
      <w:proofErr w:type="gramStart"/>
      <w:r w:rsidR="00225161">
        <w:rPr>
          <w:sz w:val="28"/>
        </w:rPr>
        <w:t>обучения по охране</w:t>
      </w:r>
      <w:proofErr w:type="gramEnd"/>
      <w:r w:rsidR="00225161">
        <w:rPr>
          <w:sz w:val="28"/>
        </w:rPr>
        <w:t xml:space="preserve"> труда.</w:t>
      </w:r>
      <w:r w:rsidR="00217A9C">
        <w:rPr>
          <w:sz w:val="28"/>
        </w:rPr>
        <w:t xml:space="preserve"> </w:t>
      </w:r>
      <w:r w:rsidR="00225161">
        <w:rPr>
          <w:sz w:val="28"/>
        </w:rPr>
        <w:t xml:space="preserve">Часть 2 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B04163" w:rsidRDefault="00397F24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Ключевые вопро</w:t>
      </w:r>
      <w:r w:rsidR="00B04163">
        <w:rPr>
          <w:sz w:val="28"/>
          <w:szCs w:val="28"/>
        </w:rPr>
        <w:t>сы:</w:t>
      </w:r>
    </w:p>
    <w:p w:rsidR="00225161" w:rsidRPr="00B04163" w:rsidRDefault="00225161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proofErr w:type="gramStart"/>
      <w:r w:rsidRPr="00B04163">
        <w:rPr>
          <w:rFonts w:eastAsia="MS Gothic" w:hAnsi="MS Gothic"/>
          <w:color w:val="EF7D00"/>
          <w:sz w:val="28"/>
          <w:szCs w:val="28"/>
          <w:shd w:val="clear" w:color="auto" w:fill="FFFFFF"/>
        </w:rPr>
        <w:t>✔</w:t>
      </w:r>
      <w:r w:rsidRPr="00B04163">
        <w:rPr>
          <w:color w:val="EF7D00"/>
          <w:sz w:val="28"/>
          <w:szCs w:val="28"/>
          <w:shd w:val="clear" w:color="auto" w:fill="FFFFFF"/>
        </w:rPr>
        <w:t> </w:t>
      </w:r>
      <w:r w:rsidRPr="00B04163">
        <w:rPr>
          <w:color w:val="000000"/>
          <w:sz w:val="28"/>
          <w:szCs w:val="28"/>
          <w:shd w:val="clear" w:color="auto" w:fill="FFFFFF"/>
        </w:rPr>
        <w:t>Обучение в соответствии с Постановлением №2464;</w:t>
      </w:r>
      <w:r w:rsidRPr="00B04163">
        <w:rPr>
          <w:color w:val="000000"/>
          <w:sz w:val="28"/>
          <w:szCs w:val="28"/>
        </w:rPr>
        <w:br/>
      </w:r>
      <w:r w:rsidRPr="00B04163">
        <w:rPr>
          <w:rFonts w:eastAsia="MS Gothic" w:hAnsi="MS Gothic"/>
          <w:color w:val="EF7D00"/>
          <w:sz w:val="28"/>
          <w:szCs w:val="28"/>
          <w:shd w:val="clear" w:color="auto" w:fill="FFFFFF"/>
        </w:rPr>
        <w:t>✔</w:t>
      </w:r>
      <w:r w:rsidRPr="00B04163">
        <w:rPr>
          <w:color w:val="EF7D00"/>
          <w:sz w:val="28"/>
          <w:szCs w:val="28"/>
          <w:shd w:val="clear" w:color="auto" w:fill="FFFFFF"/>
        </w:rPr>
        <w:t> </w:t>
      </w:r>
      <w:r w:rsidRPr="00B04163">
        <w:rPr>
          <w:color w:val="151515"/>
          <w:sz w:val="28"/>
          <w:szCs w:val="28"/>
          <w:shd w:val="clear" w:color="auto" w:fill="FFFFFF"/>
        </w:rPr>
        <w:t>Обучение по общим вопросам охраны труда и функционирования системы управления охраной труда (пункт правил 46А</w:t>
      </w:r>
      <w:r w:rsidR="00B04163">
        <w:rPr>
          <w:color w:val="151515"/>
          <w:sz w:val="28"/>
          <w:szCs w:val="28"/>
          <w:shd w:val="clear" w:color="auto" w:fill="FFFFFF"/>
        </w:rPr>
        <w:t>.</w:t>
      </w:r>
      <w:proofErr w:type="gramEnd"/>
    </w:p>
    <w:p w:rsidR="00E675BB" w:rsidRPr="00E11DF4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E11DF4">
        <w:rPr>
          <w:rFonts w:cs="Times New Roman"/>
          <w:sz w:val="28"/>
          <w:lang w:val="en-US"/>
        </w:rPr>
        <w:t>cpbalandr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568CC"/>
    <w:rsid w:val="004714D6"/>
    <w:rsid w:val="004B57A3"/>
    <w:rsid w:val="00551E2F"/>
    <w:rsid w:val="00570AAC"/>
    <w:rsid w:val="0057291F"/>
    <w:rsid w:val="0057619E"/>
    <w:rsid w:val="00580206"/>
    <w:rsid w:val="00590A3A"/>
    <w:rsid w:val="005C5D0D"/>
    <w:rsid w:val="005D475E"/>
    <w:rsid w:val="006706EB"/>
    <w:rsid w:val="0067272C"/>
    <w:rsid w:val="006A2FE4"/>
    <w:rsid w:val="006C0997"/>
    <w:rsid w:val="006E40CD"/>
    <w:rsid w:val="007056B1"/>
    <w:rsid w:val="007676AE"/>
    <w:rsid w:val="00771BD4"/>
    <w:rsid w:val="007978FA"/>
    <w:rsid w:val="007A698E"/>
    <w:rsid w:val="007B26ED"/>
    <w:rsid w:val="00805706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67E04"/>
    <w:rsid w:val="00D7176D"/>
    <w:rsid w:val="00D740FF"/>
    <w:rsid w:val="00D964FA"/>
    <w:rsid w:val="00DA58BA"/>
    <w:rsid w:val="00DF28E6"/>
    <w:rsid w:val="00E03CD6"/>
    <w:rsid w:val="00E11DF4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573F6-199B-46BC-B948-0ABE4B66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78</cp:revision>
  <dcterms:created xsi:type="dcterms:W3CDTF">2020-03-11T05:14:00Z</dcterms:created>
  <dcterms:modified xsi:type="dcterms:W3CDTF">2023-02-15T08:28:00Z</dcterms:modified>
</cp:coreProperties>
</file>