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93" w:rsidRPr="00334C93" w:rsidRDefault="00334C93" w:rsidP="00334C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34C93" w:rsidRPr="00334C93" w:rsidRDefault="00334C93" w:rsidP="00334C9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C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34C93" w:rsidRPr="00334C93" w:rsidRDefault="00334C93" w:rsidP="00334C9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25F" w:rsidRDefault="00334C93" w:rsidP="00334C93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30.03.2022 года № 284</w:t>
      </w:r>
    </w:p>
    <w:p w:rsidR="00334C93" w:rsidRPr="00334C93" w:rsidRDefault="00334C93" w:rsidP="00334C93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A525F" w:rsidTr="001932CF">
        <w:tc>
          <w:tcPr>
            <w:tcW w:w="4361" w:type="dxa"/>
          </w:tcPr>
          <w:p w:rsidR="002A525F" w:rsidRDefault="002A525F" w:rsidP="00193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от 23.04.2018 года № 381</w:t>
            </w:r>
          </w:p>
        </w:tc>
      </w:tr>
    </w:tbl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A525F" w:rsidRP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1. Внести в муниципальную программу «Формирование современной городской среды населённых пунктов Карталинского муниципального района на 2018-2024 годы», утвержденную постановлением администрации Карталинского муниципального района от 23.04.2018</w:t>
      </w:r>
      <w:r>
        <w:rPr>
          <w:rFonts w:ascii="Times New Roman" w:hAnsi="Times New Roman"/>
          <w:sz w:val="28"/>
          <w:szCs w:val="28"/>
        </w:rPr>
        <w:t xml:space="preserve"> года № 381                         </w:t>
      </w:r>
      <w:r w:rsidRPr="00213528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2018-2024 годы»</w:t>
      </w:r>
      <w:r>
        <w:rPr>
          <w:rFonts w:ascii="Times New Roman" w:hAnsi="Times New Roman"/>
          <w:sz w:val="28"/>
          <w:szCs w:val="28"/>
        </w:rPr>
        <w:t>»</w:t>
      </w:r>
      <w:r w:rsidRPr="00213528">
        <w:rPr>
          <w:rFonts w:ascii="Times New Roman" w:hAnsi="Times New Roman"/>
          <w:sz w:val="28"/>
          <w:szCs w:val="28"/>
        </w:rPr>
        <w:t xml:space="preserve"> (с изменениями от 18.06.2018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574,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13528">
        <w:rPr>
          <w:rFonts w:ascii="Times New Roman" w:hAnsi="Times New Roman"/>
          <w:sz w:val="28"/>
          <w:szCs w:val="28"/>
        </w:rPr>
        <w:t>от 23.07.2018 года № 754,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16.10.2018 года № 1059, от 29.12.2018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135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1387, от 29.03.2019 года № 265,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16.05.2019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года № 458,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3528">
        <w:rPr>
          <w:rFonts w:ascii="Times New Roman" w:hAnsi="Times New Roman"/>
          <w:sz w:val="28"/>
          <w:szCs w:val="28"/>
        </w:rPr>
        <w:t>от 28.08.2019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года № 857, от </w:t>
      </w:r>
      <w:r w:rsidRPr="00213528">
        <w:rPr>
          <w:rFonts w:ascii="Times New Roman" w:hAnsi="Times New Roman"/>
          <w:bCs/>
          <w:sz w:val="28"/>
          <w:szCs w:val="28"/>
        </w:rPr>
        <w:t>22.10.2019 года № 1045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Pr="00C450F1">
        <w:rPr>
          <w:rFonts w:ascii="Times New Roman" w:hAnsi="Times New Roman"/>
          <w:bCs/>
          <w:sz w:val="28"/>
          <w:szCs w:val="28"/>
        </w:rPr>
        <w:t xml:space="preserve">09.12.2019 </w:t>
      </w:r>
      <w:r>
        <w:rPr>
          <w:rFonts w:ascii="Times New Roman" w:hAnsi="Times New Roman"/>
          <w:bCs/>
          <w:sz w:val="28"/>
          <w:szCs w:val="28"/>
        </w:rPr>
        <w:t xml:space="preserve">года                      № </w:t>
      </w:r>
      <w:r w:rsidRPr="00C450F1">
        <w:rPr>
          <w:rFonts w:ascii="Times New Roman" w:hAnsi="Times New Roman"/>
          <w:bCs/>
          <w:sz w:val="28"/>
          <w:szCs w:val="28"/>
        </w:rPr>
        <w:t>1267</w:t>
      </w:r>
      <w:r>
        <w:rPr>
          <w:rFonts w:ascii="Times New Roman" w:hAnsi="Times New Roman"/>
          <w:bCs/>
          <w:sz w:val="28"/>
          <w:szCs w:val="28"/>
        </w:rPr>
        <w:t>, от 20</w:t>
      </w:r>
      <w:r w:rsidRPr="00C3224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Pr="00C32249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 xml:space="preserve">20 года № 11, от 17.07.2020 года № 609,                                        от </w:t>
      </w:r>
      <w:r w:rsidRPr="00824ABD">
        <w:rPr>
          <w:rFonts w:ascii="Times New Roman" w:hAnsi="Times New Roman"/>
          <w:bCs/>
          <w:sz w:val="28"/>
          <w:szCs w:val="28"/>
        </w:rPr>
        <w:t>09.09.2020 года № 793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F5F9D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color w:val="000000"/>
          <w:sz w:val="27"/>
          <w:szCs w:val="27"/>
        </w:rPr>
        <w:t xml:space="preserve"> </w:t>
      </w:r>
      <w:r w:rsidRPr="00B6172B">
        <w:rPr>
          <w:rFonts w:ascii="Times New Roman" w:hAnsi="Times New Roman"/>
          <w:color w:val="000000"/>
          <w:sz w:val="28"/>
          <w:szCs w:val="28"/>
        </w:rPr>
        <w:t>15.04.2021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B617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72B">
        <w:rPr>
          <w:rFonts w:ascii="Times New Roman" w:hAnsi="Times New Roman"/>
          <w:color w:val="000000"/>
          <w:sz w:val="28"/>
          <w:szCs w:val="28"/>
        </w:rPr>
        <w:t>№ 422</w:t>
      </w:r>
      <w:r>
        <w:rPr>
          <w:rFonts w:ascii="Times New Roman" w:hAnsi="Times New Roman"/>
          <w:color w:val="000000"/>
          <w:sz w:val="28"/>
          <w:szCs w:val="28"/>
        </w:rPr>
        <w:t>, от 30.12.2021 года                      № 1315</w:t>
      </w:r>
      <w:r w:rsidRPr="00213528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(далее именуется – Программа) следующие изменения:</w:t>
      </w:r>
    </w:p>
    <w:p w:rsidR="002A525F" w:rsidRPr="00213528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новой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2A525F" w:rsidRPr="00213528" w:rsidTr="002A525F">
        <w:trPr>
          <w:trHeight w:val="782"/>
          <w:jc w:val="center"/>
        </w:trPr>
        <w:tc>
          <w:tcPr>
            <w:tcW w:w="2244" w:type="dxa"/>
            <w:shd w:val="clear" w:color="auto" w:fill="auto"/>
          </w:tcPr>
          <w:p w:rsidR="002A525F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 xml:space="preserve">«Объёмы и источники </w:t>
            </w:r>
          </w:p>
          <w:p w:rsidR="002A525F" w:rsidRPr="00213528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2A525F" w:rsidRDefault="002A525F" w:rsidP="002A52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составляет  132745,92</w:t>
            </w:r>
            <w:r w:rsidRPr="00D838CF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A525F" w:rsidRPr="00D838C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CF">
              <w:rPr>
                <w:rFonts w:ascii="Times New Roman" w:hAnsi="Times New Roman"/>
                <w:sz w:val="28"/>
                <w:szCs w:val="28"/>
              </w:rPr>
              <w:t>федеральный бюджет –  100552,45 тыс. рублей;</w:t>
            </w:r>
          </w:p>
          <w:p w:rsidR="002A525F" w:rsidRPr="00D838C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CF">
              <w:rPr>
                <w:rFonts w:ascii="Times New Roman" w:hAnsi="Times New Roman"/>
                <w:sz w:val="28"/>
                <w:szCs w:val="28"/>
              </w:rPr>
              <w:t>областной бюджет  – 27953,75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CF">
              <w:rPr>
                <w:rFonts w:ascii="Times New Roman" w:hAnsi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 (поселений)  –  4239,72</w:t>
            </w:r>
            <w:r w:rsidRPr="00D838C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13974,1 тыс. руб., т.ч.: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11197,40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2626,70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150,00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lastRenderedPageBreak/>
              <w:t>в 2019 году: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16919,40 тыс. руб., в т.ч.: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16069,80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669,60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180,00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2020 году: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15730,10 тыс. руб. в т.ч.: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13309,650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2253,05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– 167,40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2021 году: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12985,12  тыс. руб., в т.ч.: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12311,80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539,10 тыс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134,22 т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2A525F" w:rsidRPr="000D63DC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в 2022 году:</w:t>
            </w:r>
          </w:p>
          <w:p w:rsidR="002A525F" w:rsidRPr="000D63DC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16950,00 тыс. руб., в т.ч.:</w:t>
            </w:r>
          </w:p>
          <w:p w:rsidR="002A525F" w:rsidRPr="000D63DC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федеральный бюджет – 15320,5тыс. рублей;</w:t>
            </w:r>
          </w:p>
          <w:p w:rsidR="002A525F" w:rsidRPr="000D63DC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областной бюджет – 782,00 тыс. рублей;</w:t>
            </w:r>
          </w:p>
          <w:p w:rsidR="002A525F" w:rsidRPr="000D63DC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местный бюджет  (поселений) – 847,5 тыс. рублей;</w:t>
            </w:r>
          </w:p>
          <w:p w:rsidR="002A525F" w:rsidRPr="00922E3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E3F">
              <w:rPr>
                <w:rFonts w:ascii="Times New Roman" w:hAnsi="Times New Roman"/>
                <w:sz w:val="28"/>
                <w:szCs w:val="28"/>
              </w:rPr>
              <w:t>в 2023 году:</w:t>
            </w:r>
          </w:p>
          <w:p w:rsidR="002A525F" w:rsidRPr="00364C6A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28820,3</w:t>
            </w:r>
            <w:r w:rsidRPr="00364C6A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2A525F" w:rsidRPr="00364C6A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C6A">
              <w:rPr>
                <w:rFonts w:ascii="Times New Roman" w:hAnsi="Times New Roman"/>
                <w:sz w:val="28"/>
                <w:szCs w:val="28"/>
              </w:rPr>
              <w:t>федеральный бюджет – 15320,5 тыс. рублей;</w:t>
            </w:r>
          </w:p>
          <w:p w:rsidR="002A525F" w:rsidRPr="00364C6A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C6A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12087,00</w:t>
            </w:r>
            <w:r w:rsidRPr="00364C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C6A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>1412,8</w:t>
            </w:r>
            <w:r w:rsidRPr="00364C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525F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2024 году: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27366,90</w:t>
            </w:r>
            <w:r w:rsidRPr="00364C6A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17022,8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A525F" w:rsidRPr="000B011B" w:rsidRDefault="002A525F" w:rsidP="00193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8996,3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525F" w:rsidRPr="00213528" w:rsidRDefault="002A525F" w:rsidP="0019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местный бюджет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>1347,80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A525F" w:rsidRPr="00213528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213528">
        <w:rPr>
          <w:rFonts w:ascii="Times New Roman" w:hAnsi="Times New Roman"/>
          <w:sz w:val="28"/>
          <w:szCs w:val="28"/>
        </w:rPr>
        <w:t xml:space="preserve">пункт 41 главы </w:t>
      </w:r>
      <w:r w:rsidRPr="00213528">
        <w:rPr>
          <w:rFonts w:ascii="Times New Roman" w:hAnsi="Times New Roman"/>
          <w:sz w:val="28"/>
          <w:szCs w:val="28"/>
          <w:lang w:val="en-US"/>
        </w:rPr>
        <w:t>V</w:t>
      </w:r>
      <w:r w:rsidRPr="00213528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2A525F" w:rsidRPr="000D63DC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528">
        <w:rPr>
          <w:rFonts w:ascii="Times New Roman" w:hAnsi="Times New Roman"/>
          <w:bCs/>
          <w:sz w:val="28"/>
          <w:szCs w:val="28"/>
        </w:rPr>
        <w:t>«</w:t>
      </w:r>
      <w:r w:rsidRPr="00C450F1">
        <w:rPr>
          <w:rFonts w:ascii="Times New Roman" w:hAnsi="Times New Roman"/>
          <w:bCs/>
          <w:sz w:val="28"/>
          <w:szCs w:val="28"/>
        </w:rPr>
        <w:t xml:space="preserve">41. </w:t>
      </w:r>
      <w:r w:rsidRPr="000B011B">
        <w:rPr>
          <w:rFonts w:ascii="Times New Roman" w:hAnsi="Times New Roman"/>
          <w:sz w:val="28"/>
          <w:szCs w:val="28"/>
        </w:rPr>
        <w:t>Источни</w:t>
      </w:r>
      <w:r>
        <w:rPr>
          <w:rFonts w:ascii="Times New Roman" w:hAnsi="Times New Roman"/>
          <w:sz w:val="28"/>
          <w:szCs w:val="28"/>
        </w:rPr>
        <w:t>ком финансирования мероприятий П</w:t>
      </w:r>
      <w:r w:rsidRPr="000B011B">
        <w:rPr>
          <w:rFonts w:ascii="Times New Roman" w:hAnsi="Times New Roman"/>
          <w:sz w:val="28"/>
          <w:szCs w:val="28"/>
        </w:rPr>
        <w:t xml:space="preserve">рограммы являются средства федерального, областного и местного бюджетов. </w:t>
      </w:r>
      <w:r>
        <w:rPr>
          <w:rFonts w:ascii="Times New Roman" w:hAnsi="Times New Roman"/>
          <w:sz w:val="28"/>
          <w:szCs w:val="28"/>
        </w:rPr>
        <w:t>Общий объем финансирования П</w:t>
      </w:r>
      <w:r w:rsidRPr="00EF448B">
        <w:rPr>
          <w:rFonts w:ascii="Times New Roman" w:hAnsi="Times New Roman"/>
          <w:sz w:val="28"/>
          <w:szCs w:val="28"/>
        </w:rPr>
        <w:t>рограммы составляет</w:t>
      </w:r>
      <w:r>
        <w:rPr>
          <w:rFonts w:ascii="Times New Roman" w:hAnsi="Times New Roman"/>
          <w:sz w:val="28"/>
          <w:szCs w:val="28"/>
        </w:rPr>
        <w:t xml:space="preserve"> 132745,92 </w:t>
      </w:r>
      <w:r w:rsidRPr="000D63DC">
        <w:rPr>
          <w:rFonts w:ascii="Times New Roman" w:hAnsi="Times New Roman"/>
          <w:sz w:val="28"/>
          <w:szCs w:val="28"/>
        </w:rPr>
        <w:t>тыс. рублей, из них: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федеральный бюджет –  </w:t>
      </w:r>
      <w:r>
        <w:rPr>
          <w:rFonts w:ascii="Times New Roman" w:hAnsi="Times New Roman"/>
          <w:color w:val="000000"/>
          <w:sz w:val="28"/>
          <w:szCs w:val="28"/>
        </w:rPr>
        <w:t xml:space="preserve">100552,45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областной бюджет  – </w:t>
      </w:r>
      <w:r>
        <w:rPr>
          <w:rFonts w:ascii="Times New Roman" w:hAnsi="Times New Roman"/>
          <w:color w:val="000000"/>
          <w:sz w:val="28"/>
          <w:szCs w:val="28"/>
        </w:rPr>
        <w:t>27953,75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местный бюджет (поселений)  –  </w:t>
      </w:r>
      <w:r>
        <w:rPr>
          <w:rFonts w:ascii="Times New Roman" w:hAnsi="Times New Roman"/>
          <w:sz w:val="28"/>
          <w:szCs w:val="28"/>
        </w:rPr>
        <w:t xml:space="preserve">4239,72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2018 году: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13974,1 тыс. руб., т.ч.: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11197,40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2626,70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150,00 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2019 году: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16919,40 тыс. руб., в т.ч.: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16069,80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669,60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180,00 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2020 году: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15730,10 тыс. руб. в т.ч.: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13309,650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2253,05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– 167,40 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2021 году: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12985,12  тыс. руб., в т.ч.: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 xml:space="preserve">12311,80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бюджет– </w:t>
      </w:r>
      <w:r>
        <w:rPr>
          <w:rFonts w:ascii="Times New Roman" w:hAnsi="Times New Roman"/>
          <w:sz w:val="28"/>
          <w:szCs w:val="28"/>
        </w:rPr>
        <w:t>539,10 тыс</w:t>
      </w:r>
      <w:r w:rsidRPr="000B011B">
        <w:rPr>
          <w:rFonts w:ascii="Times New Roman" w:hAnsi="Times New Roman"/>
          <w:sz w:val="28"/>
          <w:szCs w:val="28"/>
        </w:rPr>
        <w:t>. рублей;</w:t>
      </w:r>
    </w:p>
    <w:p w:rsidR="002A525F" w:rsidRPr="000B011B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местный бюджет– </w:t>
      </w:r>
      <w:r>
        <w:rPr>
          <w:rFonts w:ascii="Times New Roman" w:hAnsi="Times New Roman"/>
          <w:sz w:val="28"/>
          <w:szCs w:val="28"/>
        </w:rPr>
        <w:t>134,22 т</w:t>
      </w:r>
      <w:r w:rsidRPr="000B011B">
        <w:rPr>
          <w:rFonts w:ascii="Times New Roman" w:hAnsi="Times New Roman"/>
          <w:sz w:val="28"/>
          <w:szCs w:val="28"/>
        </w:rPr>
        <w:t>ыс. рублей;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в 2022 году: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16950,00 тыс. руб., в т.ч.: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федеральный бюджет – 15320,5тыс. рублей;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областной бюджет – 782,00 тыс. рублей;</w:t>
      </w:r>
    </w:p>
    <w:p w:rsidR="002A525F" w:rsidRPr="000D63DC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местный бюджет  (поселений) – 847,5 тыс. рублей;</w:t>
      </w:r>
    </w:p>
    <w:p w:rsidR="002A525F" w:rsidRPr="00EE10D7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в 2023 году:</w:t>
      </w:r>
    </w:p>
    <w:p w:rsidR="002A525F" w:rsidRPr="00EE10D7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28820,3</w:t>
      </w:r>
      <w:r w:rsidRPr="00EE10D7">
        <w:rPr>
          <w:rFonts w:ascii="Times New Roman" w:hAnsi="Times New Roman"/>
          <w:sz w:val="28"/>
          <w:szCs w:val="28"/>
        </w:rPr>
        <w:t>0 тыс. руб., в т.ч.:</w:t>
      </w:r>
    </w:p>
    <w:p w:rsidR="002A525F" w:rsidRPr="00EE10D7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федеральный бюджет – 15320,5 тыс. рублей;</w:t>
      </w:r>
    </w:p>
    <w:p w:rsidR="002A525F" w:rsidRPr="00EE10D7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областной бюджет – 12087,00 тыс. рублей;</w:t>
      </w:r>
    </w:p>
    <w:p w:rsidR="002A525F" w:rsidRDefault="002A525F" w:rsidP="002A52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местный бюджет  (поселений) – 1412,8 тыс. рублей;</w:t>
      </w:r>
    </w:p>
    <w:p w:rsidR="002A525F" w:rsidRPr="00EE10D7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в 2024 году:</w:t>
      </w:r>
    </w:p>
    <w:p w:rsidR="002A525F" w:rsidRPr="00EE10D7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27366,90</w:t>
      </w:r>
      <w:r w:rsidRPr="00EE10D7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2A525F" w:rsidRPr="00EE10D7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федеральный бюджет – 17022,8 тыс. рублей;</w:t>
      </w:r>
    </w:p>
    <w:p w:rsidR="002A525F" w:rsidRPr="00EE10D7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областной бюджет – 8996,3 тыс. рублей;</w:t>
      </w: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D7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ый бюджет (поселений) – 1347,80</w:t>
      </w:r>
      <w:r w:rsidRPr="00EE10D7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2A525F" w:rsidRPr="00213528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1352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1, 2, 4 </w:t>
      </w:r>
      <w:r w:rsidRPr="00213528">
        <w:rPr>
          <w:rFonts w:ascii="Times New Roman" w:hAnsi="Times New Roman"/>
          <w:sz w:val="28"/>
          <w:szCs w:val="28"/>
        </w:rPr>
        <w:t>к указанной Программе изложить</w:t>
      </w:r>
      <w:r w:rsidR="00370AA4">
        <w:rPr>
          <w:rFonts w:ascii="Times New Roman" w:hAnsi="Times New Roman"/>
          <w:sz w:val="28"/>
          <w:szCs w:val="28"/>
        </w:rPr>
        <w:t xml:space="preserve"> в новой редакции (прилагаю</w:t>
      </w:r>
      <w:r>
        <w:rPr>
          <w:rFonts w:ascii="Times New Roman" w:hAnsi="Times New Roman"/>
          <w:sz w:val="28"/>
          <w:szCs w:val="28"/>
        </w:rPr>
        <w:t>тся).</w:t>
      </w: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352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3528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исполнением </w:t>
      </w:r>
      <w:r w:rsidRPr="00213528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>
        <w:rPr>
          <w:rFonts w:ascii="Times New Roman" w:hAnsi="Times New Roman"/>
          <w:sz w:val="28"/>
          <w:szCs w:val="28"/>
        </w:rPr>
        <w:t>Ломовцева С.В.</w:t>
      </w: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A525F" w:rsidRPr="00AC28D1" w:rsidRDefault="002A525F" w:rsidP="002A5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2A525F" w:rsidRDefault="002A525F" w:rsidP="002A52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525F" w:rsidRPr="00A23405" w:rsidRDefault="002A525F" w:rsidP="002A52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525F" w:rsidRPr="002A525F" w:rsidRDefault="002A525F" w:rsidP="002A525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2A525F" w:rsidRPr="002A525F" w:rsidSect="002A525F">
          <w:headerReference w:type="default" r:id="rId7"/>
          <w:pgSz w:w="11906" w:h="16838"/>
          <w:pgMar w:top="1134" w:right="851" w:bottom="1135" w:left="1701" w:header="709" w:footer="709" w:gutter="0"/>
          <w:cols w:space="708"/>
          <w:titlePg/>
          <w:docGrid w:linePitch="360"/>
        </w:sectPr>
      </w:pPr>
    </w:p>
    <w:p w:rsidR="002A525F" w:rsidRPr="00B1154E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ПРИЛОЖЕНИЕ 1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2018</w:t>
      </w:r>
      <w:r w:rsidRPr="00B1154E">
        <w:rPr>
          <w:rFonts w:ascii="Times New Roman" w:hAnsi="Times New Roman"/>
          <w:sz w:val="28"/>
          <w:szCs w:val="28"/>
        </w:rPr>
        <w:t>-2024 годы»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33F25" w:rsidRDefault="00933F25" w:rsidP="00933F2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284)</w:t>
      </w:r>
    </w:p>
    <w:p w:rsidR="002A525F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Pr="000F1C4B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</w:t>
      </w:r>
    </w:p>
    <w:p w:rsidR="002A525F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населённых </w:t>
      </w:r>
    </w:p>
    <w:p w:rsidR="002A525F" w:rsidRPr="00B1154E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пунктов  Карталинского муниципального  района</w:t>
      </w:r>
    </w:p>
    <w:p w:rsidR="002A525F" w:rsidRPr="00B1154E" w:rsidRDefault="002A525F" w:rsidP="002A5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Pr="00B1154E">
        <w:rPr>
          <w:rFonts w:ascii="Times New Roman" w:hAnsi="Times New Roman"/>
          <w:sz w:val="28"/>
          <w:szCs w:val="28"/>
        </w:rPr>
        <w:t>2024 годы»</w:t>
      </w:r>
    </w:p>
    <w:p w:rsidR="002A525F" w:rsidRDefault="002A525F" w:rsidP="002A52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25F" w:rsidRPr="00B1154E" w:rsidRDefault="002A525F" w:rsidP="002A52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6577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2A525F" w:rsidRPr="00B1154E" w:rsidTr="001932CF">
        <w:trPr>
          <w:trHeight w:hRule="exact" w:val="676"/>
          <w:jc w:val="center"/>
        </w:trPr>
        <w:tc>
          <w:tcPr>
            <w:tcW w:w="661" w:type="dxa"/>
            <w:vMerge w:val="restart"/>
            <w:shd w:val="clear" w:color="auto" w:fill="FFFFFF"/>
          </w:tcPr>
          <w:p w:rsidR="002A525F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7" w:type="dxa"/>
            <w:vMerge w:val="restart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B1154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изм.</w:t>
            </w:r>
          </w:p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2A525F" w:rsidRPr="00B1154E" w:rsidTr="001932CF">
        <w:trPr>
          <w:trHeight w:hRule="exact" w:val="427"/>
          <w:jc w:val="center"/>
        </w:trPr>
        <w:tc>
          <w:tcPr>
            <w:tcW w:w="661" w:type="dxa"/>
            <w:vMerge/>
            <w:shd w:val="clear" w:color="auto" w:fill="FFFFFF"/>
          </w:tcPr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7" w:type="dxa"/>
            <w:vMerge/>
            <w:shd w:val="clear" w:color="auto" w:fill="FFFFFF"/>
          </w:tcPr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A525F" w:rsidRPr="00B1154E" w:rsidTr="001932CF">
        <w:trPr>
          <w:trHeight w:hRule="exact" w:val="708"/>
          <w:jc w:val="center"/>
        </w:trPr>
        <w:tc>
          <w:tcPr>
            <w:tcW w:w="66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77" w:type="dxa"/>
            <w:shd w:val="clear" w:color="auto" w:fill="FFFFFF"/>
          </w:tcPr>
          <w:p w:rsidR="002A525F" w:rsidRPr="00B1154E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A525F" w:rsidRDefault="002A525F" w:rsidP="001932C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A525F" w:rsidRDefault="002A525F" w:rsidP="001932C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A525F" w:rsidRDefault="002A525F" w:rsidP="001932C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25F" w:rsidRPr="00B1154E" w:rsidTr="001932CF">
        <w:trPr>
          <w:trHeight w:hRule="exact" w:val="710"/>
          <w:jc w:val="center"/>
        </w:trPr>
        <w:tc>
          <w:tcPr>
            <w:tcW w:w="66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77" w:type="dxa"/>
            <w:shd w:val="clear" w:color="auto" w:fill="FFFFFF"/>
          </w:tcPr>
          <w:p w:rsidR="002A525F" w:rsidRPr="00B1154E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525F" w:rsidRPr="00B1154E" w:rsidTr="001932CF">
        <w:trPr>
          <w:trHeight w:hRule="exact" w:val="720"/>
          <w:jc w:val="center"/>
        </w:trPr>
        <w:tc>
          <w:tcPr>
            <w:tcW w:w="66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77" w:type="dxa"/>
            <w:shd w:val="clear" w:color="auto" w:fill="FFFFFF"/>
          </w:tcPr>
          <w:p w:rsidR="002A525F" w:rsidRPr="00B1154E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зон отдыха в жилых кварталах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A525F" w:rsidRPr="00B1154E" w:rsidRDefault="002A525F" w:rsidP="00193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A525F" w:rsidRPr="00B1154E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ПРИЛОЖЕНИЕ 2</w:t>
      </w: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среды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2018</w:t>
      </w:r>
      <w:r w:rsidRPr="00213528">
        <w:rPr>
          <w:rFonts w:ascii="Times New Roman" w:hAnsi="Times New Roman"/>
          <w:sz w:val="28"/>
          <w:szCs w:val="28"/>
        </w:rPr>
        <w:t>-2024 годы»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A525F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933F25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>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933F25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)</w:t>
      </w:r>
    </w:p>
    <w:p w:rsidR="002A525F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Pr="00213528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Объём финансовых 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необходимых для реализации </w:t>
      </w:r>
    </w:p>
    <w:p w:rsidR="002A525F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</w:t>
      </w:r>
    </w:p>
    <w:p w:rsidR="002A525F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городской среды населённых пунктов Карталинского </w:t>
      </w:r>
    </w:p>
    <w:p w:rsidR="002A525F" w:rsidRPr="00213528" w:rsidRDefault="002A525F" w:rsidP="002A5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 района на 2018-2024 годы»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jc w:val="center"/>
        <w:tblLayout w:type="fixed"/>
        <w:tblLook w:val="0000"/>
      </w:tblPr>
      <w:tblGrid>
        <w:gridCol w:w="606"/>
        <w:gridCol w:w="6484"/>
        <w:gridCol w:w="1984"/>
        <w:gridCol w:w="1559"/>
        <w:gridCol w:w="1418"/>
        <w:gridCol w:w="2374"/>
      </w:tblGrid>
      <w:tr w:rsidR="002A525F" w:rsidRPr="00F831F4" w:rsidTr="001932CF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(поселений)</w:t>
            </w:r>
          </w:p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2A525F" w:rsidRPr="00F831F4" w:rsidTr="001932CF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13974,10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11 197,40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2626,70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A525F" w:rsidRPr="00F831F4" w:rsidTr="001932CF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9405,15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7536,31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1767,88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100,96</w:t>
            </w:r>
          </w:p>
        </w:tc>
      </w:tr>
      <w:tr w:rsidR="002A525F" w:rsidRPr="00F831F4" w:rsidTr="001932CF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968,69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182,08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2A525F" w:rsidRPr="00F831F4" w:rsidTr="001932CF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484,84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91,14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2A525F" w:rsidRPr="00F831F4" w:rsidTr="001932CF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2A525F" w:rsidRPr="00F831F4" w:rsidTr="001932CF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1189,87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953,44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223,66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2A525F" w:rsidRPr="00F831F4" w:rsidTr="001932CF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78,14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2A525F" w:rsidRPr="00F831F4" w:rsidTr="001932CF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2A525F" w:rsidRPr="00F831F4" w:rsidTr="001932CF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75,55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2A525F" w:rsidRPr="00F831F4" w:rsidTr="001932CF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2A525F" w:rsidRPr="00F831F4" w:rsidTr="001932CF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2A525F" w:rsidRPr="00F831F4" w:rsidTr="001932CF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2A525F" w:rsidRPr="00F831F4" w:rsidTr="001932CF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2A525F" w:rsidRPr="00F831F4" w:rsidTr="001932CF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2A525F" w:rsidRPr="00F831F4" w:rsidTr="001932CF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2A525F" w:rsidRPr="00F831F4" w:rsidTr="001932CF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788,30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C81023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847,5</w:t>
            </w:r>
          </w:p>
        </w:tc>
      </w:tr>
      <w:tr w:rsidR="002A525F" w:rsidRPr="00F831F4" w:rsidTr="001932CF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177A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13470,28976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687,56024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745,15</w:t>
            </w:r>
          </w:p>
        </w:tc>
      </w:tr>
      <w:tr w:rsidR="002A525F" w:rsidRPr="00F831F4" w:rsidTr="001932CF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177A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177A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177A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11,534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</w:tr>
      <w:tr w:rsidR="002A525F" w:rsidRPr="00F831F4" w:rsidTr="001932CF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177A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2A525F" w:rsidRPr="003E4E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color w:val="000000"/>
                <w:sz w:val="24"/>
                <w:szCs w:val="24"/>
              </w:rPr>
              <w:t>28820,3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2A525F" w:rsidRPr="003E4E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color w:val="000000"/>
                <w:sz w:val="24"/>
                <w:szCs w:val="24"/>
              </w:rPr>
              <w:t>15320,5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2A525F" w:rsidRPr="003E4E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color w:val="000000"/>
                <w:sz w:val="24"/>
                <w:szCs w:val="24"/>
              </w:rPr>
              <w:t>12087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2A525F" w:rsidRPr="003E4E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color w:val="000000"/>
                <w:sz w:val="24"/>
                <w:szCs w:val="24"/>
              </w:rPr>
              <w:t>1412,8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23511,042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10523,63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11832,297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1155,115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1198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1082,83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55,27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E4E7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874680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tabs>
                <w:tab w:val="left" w:pos="28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E74"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874680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889,822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804,641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40,681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44,50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874680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30,763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874680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37,66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922E3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874680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611,256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551,384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531844" w:rsidRDefault="002A525F" w:rsidP="00193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24,962</w:t>
            </w:r>
          </w:p>
        </w:tc>
      </w:tr>
      <w:tr w:rsidR="002A525F" w:rsidRPr="00F831F4" w:rsidTr="001932CF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27366,900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17022,8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CF">
              <w:rPr>
                <w:rFonts w:ascii="Times New Roman" w:hAnsi="Times New Roman"/>
                <w:sz w:val="24"/>
                <w:szCs w:val="24"/>
              </w:rPr>
              <w:t>8996,3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304CC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1347,800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23658,49724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14088,7291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8407,39284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1162,3753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сельское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2017,45668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1552,4162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364,16768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100,8728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576,85958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636C9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C9">
              <w:rPr>
                <w:rFonts w:ascii="Times New Roman" w:hAnsi="Times New Roman"/>
                <w:sz w:val="24"/>
                <w:szCs w:val="24"/>
              </w:rPr>
              <w:t>28,8429</w:t>
            </w:r>
          </w:p>
        </w:tc>
      </w:tr>
      <w:tr w:rsidR="002A525F" w:rsidRPr="00F831F4" w:rsidTr="001932CF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515,0815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396,3510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92,9765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25,754</w:t>
            </w:r>
          </w:p>
        </w:tc>
      </w:tr>
      <w:tr w:rsidR="002A525F" w:rsidRPr="00F831F4" w:rsidTr="001932CF">
        <w:trPr>
          <w:trHeight w:val="96"/>
          <w:jc w:val="center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831F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F1C4B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4B">
              <w:rPr>
                <w:rFonts w:ascii="Times New Roman" w:hAnsi="Times New Roman"/>
                <w:sz w:val="24"/>
                <w:szCs w:val="24"/>
              </w:rPr>
              <w:t>132745,9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F1C4B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4B">
              <w:rPr>
                <w:rFonts w:ascii="Times New Roman" w:hAnsi="Times New Roman"/>
                <w:sz w:val="24"/>
                <w:szCs w:val="24"/>
              </w:rPr>
              <w:t>100 552,45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F1C4B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4B">
              <w:rPr>
                <w:rFonts w:ascii="Times New Roman" w:hAnsi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/>
                <w:sz w:val="24"/>
                <w:szCs w:val="24"/>
              </w:rPr>
              <w:t>53,75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F1C4B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4239,720</w:t>
            </w:r>
          </w:p>
        </w:tc>
      </w:tr>
    </w:tbl>
    <w:p w:rsidR="002A525F" w:rsidRDefault="002A525F" w:rsidP="002A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A525F" w:rsidRPr="00B1154E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2018</w:t>
      </w:r>
      <w:r w:rsidRPr="00B1154E">
        <w:rPr>
          <w:rFonts w:ascii="Times New Roman" w:hAnsi="Times New Roman"/>
          <w:sz w:val="28"/>
          <w:szCs w:val="28"/>
        </w:rPr>
        <w:t>-2024 годы»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525F" w:rsidRPr="00297F51" w:rsidRDefault="002A525F" w:rsidP="002A525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33F25" w:rsidRDefault="00933F25" w:rsidP="00933F2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284)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муниципального района</w:t>
      </w:r>
      <w:r w:rsidRPr="00B1154E">
        <w:rPr>
          <w:rFonts w:ascii="Times New Roman" w:hAnsi="Times New Roman"/>
          <w:sz w:val="28"/>
          <w:szCs w:val="28"/>
        </w:rPr>
        <w:t>, подле</w:t>
      </w:r>
      <w:r>
        <w:rPr>
          <w:rFonts w:ascii="Times New Roman" w:hAnsi="Times New Roman"/>
          <w:sz w:val="28"/>
          <w:szCs w:val="28"/>
        </w:rPr>
        <w:t>жащих благоустройству</w:t>
      </w:r>
    </w:p>
    <w:p w:rsidR="002A525F" w:rsidRPr="000F1C4B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2018-</w:t>
      </w:r>
      <w:r w:rsidRPr="00B1154E">
        <w:rPr>
          <w:rFonts w:ascii="Times New Roman" w:hAnsi="Times New Roman"/>
          <w:sz w:val="28"/>
          <w:szCs w:val="28"/>
        </w:rPr>
        <w:t>2024 годах</w:t>
      </w: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5F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9" w:type="dxa"/>
        <w:jc w:val="center"/>
        <w:tblLayout w:type="fixed"/>
        <w:tblLook w:val="0600"/>
      </w:tblPr>
      <w:tblGrid>
        <w:gridCol w:w="601"/>
        <w:gridCol w:w="7372"/>
        <w:gridCol w:w="1276"/>
        <w:gridCol w:w="1535"/>
        <w:gridCol w:w="1441"/>
        <w:gridCol w:w="1276"/>
        <w:gridCol w:w="1858"/>
      </w:tblGrid>
      <w:tr w:rsidR="002A525F" w:rsidRPr="00F05D37" w:rsidTr="001932CF">
        <w:trPr>
          <w:trHeight w:val="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2A525F" w:rsidRPr="00F05D37" w:rsidTr="001932CF">
        <w:trPr>
          <w:trHeight w:val="90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112062,1632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83263,54916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25207,60658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3591,0075</w:t>
            </w:r>
          </w:p>
        </w:tc>
      </w:tr>
      <w:tr w:rsidR="002A525F" w:rsidRPr="00F05D37" w:rsidTr="001932CF">
        <w:trPr>
          <w:trHeight w:val="1084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городского парка культуры и отдыха в городе Карталы, Челябинской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4B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E959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15730,10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 xml:space="preserve">12985,12  </w:t>
            </w:r>
            <w:r w:rsidRPr="0085436D">
              <w:rPr>
                <w:rFonts w:ascii="Times New Roman" w:hAnsi="Times New Roman"/>
                <w:color w:val="000000"/>
                <w:sz w:val="24"/>
                <w:szCs w:val="24"/>
              </w:rPr>
              <w:t>10737,55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6826,0405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14200,43124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15464,49657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13309,65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12311,80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6D">
              <w:rPr>
                <w:rFonts w:ascii="Times New Roman" w:hAnsi="Times New Roman"/>
                <w:sz w:val="24"/>
                <w:szCs w:val="24"/>
              </w:rPr>
              <w:t>9705,28776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6377,113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13447,6918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644,37809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2253,0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539,10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2A">
              <w:rPr>
                <w:rFonts w:ascii="Times New Roman" w:hAnsi="Times New Roman"/>
                <w:sz w:val="24"/>
                <w:szCs w:val="24"/>
              </w:rPr>
              <w:t>495,38424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88,384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42,71744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173,21992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167,40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134,2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2A">
              <w:rPr>
                <w:rFonts w:ascii="Times New Roman" w:hAnsi="Times New Roman"/>
                <w:sz w:val="24"/>
                <w:szCs w:val="24"/>
              </w:rPr>
              <w:t>536,8775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360,5435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710,022</w:t>
            </w:r>
          </w:p>
        </w:tc>
      </w:tr>
      <w:tr w:rsidR="002A525F" w:rsidRPr="00F05D37" w:rsidTr="001932CF">
        <w:trPr>
          <w:trHeight w:val="277"/>
          <w:jc w:val="center"/>
        </w:trPr>
        <w:tc>
          <w:tcPr>
            <w:tcW w:w="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 г. Карталы (ул.Славы, ул.Ленина, ул. Пушкина, ул. Калмыкова)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6,78008</w:t>
            </w:r>
          </w:p>
        </w:tc>
      </w:tr>
      <w:tr w:rsidR="002A525F" w:rsidRPr="00F05D37" w:rsidTr="001932CF">
        <w:trPr>
          <w:trHeight w:val="277"/>
          <w:jc w:val="center"/>
        </w:trPr>
        <w:tc>
          <w:tcPr>
            <w:tcW w:w="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6D">
              <w:rPr>
                <w:rFonts w:ascii="Times New Roman" w:hAnsi="Times New Roman"/>
                <w:sz w:val="24"/>
                <w:szCs w:val="24"/>
              </w:rPr>
              <w:t>4165,45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5436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6D">
              <w:rPr>
                <w:rFonts w:ascii="Times New Roman" w:hAnsi="Times New Roman"/>
                <w:sz w:val="24"/>
                <w:szCs w:val="24"/>
              </w:rPr>
              <w:t>3765,002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5436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6D">
              <w:rPr>
                <w:rFonts w:ascii="Times New Roman" w:hAnsi="Times New Roman"/>
                <w:sz w:val="24"/>
                <w:szCs w:val="24"/>
              </w:rPr>
              <w:t>192,176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5436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6D">
              <w:rPr>
                <w:rFonts w:ascii="Times New Roman" w:hAnsi="Times New Roman"/>
                <w:sz w:val="24"/>
                <w:szCs w:val="24"/>
              </w:rPr>
              <w:t>208,2725</w:t>
            </w:r>
          </w:p>
        </w:tc>
      </w:tr>
      <w:tr w:rsidR="002A525F" w:rsidRPr="00F05D37" w:rsidTr="001932CF">
        <w:trPr>
          <w:trHeight w:val="277"/>
          <w:jc w:val="center"/>
        </w:trPr>
        <w:tc>
          <w:tcPr>
            <w:tcW w:w="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рекреационного значения в городе Карталы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2A525F" w:rsidRPr="00611C3E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11870,3</w:t>
            </w:r>
          </w:p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8625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A525F" w:rsidRPr="00774795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11305,00</w:t>
            </w:r>
          </w:p>
          <w:p w:rsidR="002A525F" w:rsidRPr="00774795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8214,3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565,3</w:t>
            </w:r>
          </w:p>
          <w:p w:rsidR="002A525F" w:rsidRPr="00774795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410,7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4814,7015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4146,517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438,913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229,2715</w:t>
            </w:r>
          </w:p>
        </w:tc>
      </w:tr>
      <w:tr w:rsidR="002A525F" w:rsidRPr="00F05D37" w:rsidTr="001932CF">
        <w:trPr>
          <w:trHeight w:val="55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в микрорайоне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«Орский городок»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94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833,066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641,0373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150,3754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41,6533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2166,69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1859,0381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237,35384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75D4E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/>
                <w:sz w:val="24"/>
                <w:szCs w:val="24"/>
              </w:rPr>
              <w:t>70,29806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 территории Дома культуры с. Анненское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2A525F" w:rsidRPr="00F05D37" w:rsidTr="001932CF">
        <w:trPr>
          <w:trHeight w:val="452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Обустройство общественной площадки в  с. Анненское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D7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563D74">
              <w:rPr>
                <w:rFonts w:ascii="Times New Roman" w:hAnsi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275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 в с. Анненское, ул. Переселенческая, 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316D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316D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316D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316D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401DA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DA">
              <w:rPr>
                <w:rFonts w:ascii="Times New Roman" w:hAnsi="Times New Roman"/>
                <w:sz w:val="24"/>
                <w:szCs w:val="24"/>
              </w:rPr>
              <w:t>1682,844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401DA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DA">
              <w:rPr>
                <w:rFonts w:ascii="Times New Roman" w:hAnsi="Times New Roman"/>
                <w:sz w:val="24"/>
                <w:szCs w:val="24"/>
              </w:rPr>
              <w:t>1471,3339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401DA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DA">
              <w:rPr>
                <w:rFonts w:ascii="Times New Roman" w:hAnsi="Times New Roman"/>
                <w:sz w:val="24"/>
                <w:szCs w:val="24"/>
              </w:rPr>
              <w:t>146,40571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401DA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DA">
              <w:rPr>
                <w:rFonts w:ascii="Times New Roman" w:hAnsi="Times New Roman"/>
                <w:sz w:val="24"/>
                <w:szCs w:val="24"/>
              </w:rPr>
              <w:t>65,10439</w:t>
            </w:r>
          </w:p>
        </w:tc>
      </w:tr>
      <w:tr w:rsidR="002A525F" w:rsidRPr="00F05D37" w:rsidTr="001932CF">
        <w:trPr>
          <w:trHeight w:val="279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пер. Шоссейный, в                 п. Варшавка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5A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Красный Яр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54EF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 Великопетровское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сельское  поселения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sz w:val="24"/>
                <w:szCs w:val="24"/>
              </w:rPr>
              <w:t>2350,964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sz w:val="24"/>
                <w:szCs w:val="24"/>
              </w:rPr>
              <w:t>2068,1346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sz w:val="24"/>
                <w:szCs w:val="24"/>
              </w:rPr>
              <w:t>187,03308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sz w:val="24"/>
                <w:szCs w:val="24"/>
              </w:rPr>
              <w:t>95,79632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Оборудование детской площадки (пос. Ольховка,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Пьянзина)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па</w:t>
            </w:r>
            <w:r>
              <w:rPr>
                <w:rFonts w:ascii="Times New Roman" w:hAnsi="Times New Roman"/>
                <w:sz w:val="24"/>
                <w:szCs w:val="24"/>
              </w:rPr>
              <w:t>мятника павшим героям в годы ВОв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площадки по ул. Пьянзина, 14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563D74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4.4.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возле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по улице Мира                         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E3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25F" w:rsidRPr="008640A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A6"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2A525F" w:rsidRPr="00F05D37" w:rsidTr="001932CF">
        <w:trPr>
          <w:trHeight w:val="264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color w:val="000000"/>
                <w:sz w:val="24"/>
                <w:szCs w:val="24"/>
              </w:rPr>
              <w:t>3852,31568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color w:val="000000"/>
                <w:sz w:val="24"/>
                <w:szCs w:val="24"/>
              </w:rPr>
              <w:t>3139,954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color w:val="000000"/>
                <w:sz w:val="24"/>
                <w:szCs w:val="24"/>
              </w:rPr>
              <w:t>547,02826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AD0FC9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FC9">
              <w:rPr>
                <w:rFonts w:ascii="Times New Roman" w:hAnsi="Times New Roman"/>
                <w:color w:val="000000"/>
                <w:sz w:val="24"/>
                <w:szCs w:val="24"/>
              </w:rPr>
              <w:t>165,33342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</w:t>
            </w:r>
            <w:r>
              <w:rPr>
                <w:rFonts w:ascii="Times New Roman" w:hAnsi="Times New Roman"/>
                <w:sz w:val="24"/>
                <w:szCs w:val="24"/>
              </w:rPr>
              <w:t>ятника войнам, павшим в годы ВОв</w:t>
            </w:r>
            <w:r w:rsidRPr="00D336DC">
              <w:rPr>
                <w:rFonts w:ascii="Times New Roman" w:hAnsi="Times New Roman"/>
                <w:sz w:val="24"/>
                <w:szCs w:val="24"/>
              </w:rPr>
              <w:t xml:space="preserve"> п. Джабык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остановочного комплекса д. Михайловка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2A525F" w:rsidRPr="00F05D37" w:rsidTr="001932CF">
        <w:trPr>
          <w:trHeight w:val="278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п. Запасное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0B011B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1B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 Кизилчилик</w:t>
            </w:r>
          </w:p>
          <w:p w:rsidR="002A525F" w:rsidRPr="003B2366" w:rsidRDefault="002A525F" w:rsidP="001932CF">
            <w:pPr>
              <w:widowControl w:val="0"/>
              <w:tabs>
                <w:tab w:val="left" w:pos="2310"/>
                <w:tab w:val="center" w:pos="322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B011B">
              <w:rPr>
                <w:rFonts w:ascii="Times New Roman" w:hAnsi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1618D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1618D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225,966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11,534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D336D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12,500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3B2366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 xml:space="preserve">детской игровой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.Еленинка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1618D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54EF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889,822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54EF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804,641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54EF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40,681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54EFC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44,50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возле ДК  п.</w:t>
            </w:r>
            <w:r w:rsidR="006A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09E3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1008,72834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</w:rPr>
              <w:t>776,2081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</w:rPr>
              <w:t>182,08384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50,4364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возле ДК с.</w:t>
            </w:r>
            <w:r w:rsidR="006A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Еленинка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94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1008,72834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</w:rPr>
              <w:t>776,2081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</w:rPr>
              <w:t>182,08384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50,4364</w:t>
            </w:r>
          </w:p>
        </w:tc>
      </w:tr>
      <w:tr w:rsidR="002A525F" w:rsidRPr="00F05D37" w:rsidTr="001932CF">
        <w:trPr>
          <w:trHeight w:val="75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 Неплюевское сельское поселения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525F" w:rsidRPr="00F05D37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1052,842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525F" w:rsidRPr="00F05D37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525F" w:rsidRPr="00F05D37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109,72788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A525F" w:rsidRPr="00F05D37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35,22542</w:t>
            </w:r>
          </w:p>
        </w:tc>
      </w:tr>
      <w:tr w:rsidR="002A525F" w:rsidRPr="00F05D37" w:rsidTr="001932CF">
        <w:trPr>
          <w:trHeight w:val="58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сквера с оборудованием детской площадки</w:t>
            </w:r>
          </w:p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с. Неплюевка, ул. Мира,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637,12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574,772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31,585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30,763</w:t>
            </w:r>
          </w:p>
        </w:tc>
      </w:tr>
      <w:tr w:rsidR="002A525F" w:rsidRPr="00F05D37" w:rsidTr="001932CF">
        <w:trPr>
          <w:trHeight w:val="249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05D37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7409E3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E1F62">
              <w:rPr>
                <w:rFonts w:ascii="Times New Roman" w:hAnsi="Times New Roman"/>
              </w:rPr>
              <w:t>2504,88258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E1F62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62">
              <w:rPr>
                <w:rFonts w:ascii="Times New Roman" w:hAnsi="Times New Roman"/>
              </w:rPr>
              <w:t>2129,60512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E1F62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62">
              <w:rPr>
                <w:rFonts w:ascii="Times New Roman" w:hAnsi="Times New Roman"/>
              </w:rPr>
              <w:t>272,87824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EE1F62" w:rsidRDefault="002A525F" w:rsidP="001932C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62">
              <w:rPr>
                <w:rFonts w:ascii="Times New Roman" w:hAnsi="Times New Roman"/>
              </w:rPr>
              <w:t>102,39922</w:t>
            </w:r>
          </w:p>
        </w:tc>
      </w:tr>
      <w:tr w:rsidR="002A525F" w:rsidRPr="00F05D37" w:rsidTr="001932CF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 xml:space="preserve">Оборудование детско-спортивной площадки – </w:t>
            </w:r>
          </w:p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п. Центральный (игровой и спортивный комплекс)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2A525F" w:rsidRPr="00F05D37" w:rsidTr="001932CF">
        <w:tblPrEx>
          <w:tblCellMar>
            <w:left w:w="10" w:type="dxa"/>
            <w:right w:w="10" w:type="dxa"/>
          </w:tblCellMar>
        </w:tblPrEx>
        <w:trPr>
          <w:trHeight w:val="298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 Первомайка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color w:val="000000"/>
                <w:sz w:val="24"/>
                <w:szCs w:val="24"/>
              </w:rPr>
              <w:t>775,06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700,413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36,987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37,66</w:t>
            </w:r>
          </w:p>
        </w:tc>
      </w:tr>
      <w:tr w:rsidR="002A525F" w:rsidRPr="00F05D37" w:rsidTr="001932CF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Устройство спортивной площадки в п. Центральный,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D01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района, Челябинской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9F">
              <w:rPr>
                <w:rFonts w:ascii="Times New Roman" w:hAnsi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E7">
              <w:rPr>
                <w:rFonts w:ascii="Times New Roman" w:hAnsi="Times New Roman"/>
                <w:sz w:val="24"/>
                <w:szCs w:val="24"/>
              </w:rPr>
              <w:t>541,41472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E7">
              <w:rPr>
                <w:rFonts w:ascii="Times New Roman" w:hAnsi="Times New Roman"/>
                <w:sz w:val="24"/>
                <w:szCs w:val="24"/>
              </w:rPr>
              <w:t>27,63528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3B2366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E7">
              <w:rPr>
                <w:rFonts w:ascii="Times New Roman" w:hAnsi="Times New Roman"/>
                <w:sz w:val="24"/>
                <w:szCs w:val="24"/>
              </w:rPr>
              <w:t>29,95</w:t>
            </w:r>
          </w:p>
        </w:tc>
      </w:tr>
      <w:tr w:rsidR="002A525F" w:rsidRPr="00F05D37" w:rsidTr="001932CF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Центральная, 28, </w:t>
            </w:r>
          </w:p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4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576,85958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BF6830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30">
              <w:rPr>
                <w:rFonts w:ascii="Times New Roman" w:hAnsi="Times New Roman"/>
                <w:color w:val="000000"/>
                <w:sz w:val="24"/>
                <w:szCs w:val="24"/>
              </w:rPr>
              <w:t>28,8429</w:t>
            </w:r>
          </w:p>
        </w:tc>
      </w:tr>
      <w:tr w:rsidR="002A525F" w:rsidRPr="00F05D37" w:rsidTr="001932CF">
        <w:tblPrEx>
          <w:tblCellMar>
            <w:left w:w="10" w:type="dxa"/>
            <w:right w:w="10" w:type="dxa"/>
          </w:tblCellMar>
        </w:tblPrEx>
        <w:trPr>
          <w:trHeight w:val="239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D01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614D01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1126,3375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907,7352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127,8865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50,236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Ограждение территории Обелиска « Помним» павшим п.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Снежный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Почтовый д.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4D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C">
              <w:rPr>
                <w:rFonts w:ascii="Times New Roman" w:hAnsi="Times New Roman"/>
                <w:sz w:val="24"/>
                <w:szCs w:val="24"/>
              </w:rPr>
              <w:t>611,256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551,384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34,91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24,962</w:t>
            </w:r>
          </w:p>
        </w:tc>
      </w:tr>
      <w:tr w:rsidR="002A525F" w:rsidRPr="00F05D37" w:rsidTr="001932CF">
        <w:trPr>
          <w:trHeight w:val="9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 xml:space="preserve">Благоустройство ул. Черёмушки п. Снежный от д. 3 до 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4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515,0815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73518E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396,3510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73518E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sz w:val="24"/>
                <w:szCs w:val="24"/>
              </w:rPr>
              <w:t>92,9765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F05D37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8E">
              <w:rPr>
                <w:rFonts w:ascii="Times New Roman" w:hAnsi="Times New Roman"/>
                <w:color w:val="000000"/>
                <w:sz w:val="24"/>
                <w:szCs w:val="24"/>
              </w:rPr>
              <w:t>25,754</w:t>
            </w:r>
          </w:p>
        </w:tc>
      </w:tr>
      <w:tr w:rsidR="002A525F" w:rsidRPr="00F05D37" w:rsidTr="001932CF">
        <w:trPr>
          <w:trHeight w:val="101"/>
          <w:jc w:val="center"/>
        </w:trPr>
        <w:tc>
          <w:tcPr>
            <w:tcW w:w="9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132106,7846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100297,2097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27425,35028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5F" w:rsidRPr="00614D01" w:rsidRDefault="002A525F" w:rsidP="00193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01">
              <w:rPr>
                <w:rFonts w:ascii="Times New Roman" w:hAnsi="Times New Roman"/>
                <w:sz w:val="24"/>
                <w:szCs w:val="24"/>
              </w:rPr>
              <w:t>4384,22466</w:t>
            </w:r>
          </w:p>
        </w:tc>
      </w:tr>
    </w:tbl>
    <w:p w:rsidR="002A525F" w:rsidRPr="00213528" w:rsidRDefault="002A525F" w:rsidP="002A525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A525F" w:rsidRPr="00213528" w:rsidRDefault="002A525F" w:rsidP="002A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3C8" w:rsidRPr="00C0066D" w:rsidRDefault="00D153C8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3C8" w:rsidRPr="00C0066D" w:rsidSect="000F1C4B">
      <w:pgSz w:w="15840" w:h="12240" w:orient="landscape"/>
      <w:pgMar w:top="1701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7F" w:rsidRDefault="007C107F" w:rsidP="004816A7">
      <w:pPr>
        <w:spacing w:after="0" w:line="240" w:lineRule="auto"/>
      </w:pPr>
      <w:r>
        <w:separator/>
      </w:r>
    </w:p>
  </w:endnote>
  <w:endnote w:type="continuationSeparator" w:id="1">
    <w:p w:rsidR="007C107F" w:rsidRDefault="007C107F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7F" w:rsidRDefault="007C107F" w:rsidP="004816A7">
      <w:pPr>
        <w:spacing w:after="0" w:line="240" w:lineRule="auto"/>
      </w:pPr>
      <w:r>
        <w:separator/>
      </w:r>
    </w:p>
  </w:footnote>
  <w:footnote w:type="continuationSeparator" w:id="1">
    <w:p w:rsidR="007C107F" w:rsidRDefault="007C107F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0452"/>
      <w:docPartObj>
        <w:docPartGallery w:val="Page Numbers (Top of Page)"/>
        <w:docPartUnique/>
      </w:docPartObj>
    </w:sdtPr>
    <w:sdtContent>
      <w:p w:rsidR="004816A7" w:rsidRDefault="009A51DA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C9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0EBB"/>
    <w:rsid w:val="000A7FC1"/>
    <w:rsid w:val="001A5D8D"/>
    <w:rsid w:val="001F742C"/>
    <w:rsid w:val="00205EAE"/>
    <w:rsid w:val="00232998"/>
    <w:rsid w:val="002A525F"/>
    <w:rsid w:val="002C1446"/>
    <w:rsid w:val="002C5158"/>
    <w:rsid w:val="002D7064"/>
    <w:rsid w:val="002E14AF"/>
    <w:rsid w:val="00334C93"/>
    <w:rsid w:val="00370AA4"/>
    <w:rsid w:val="00420DFA"/>
    <w:rsid w:val="00437769"/>
    <w:rsid w:val="004624E0"/>
    <w:rsid w:val="00464406"/>
    <w:rsid w:val="0048146E"/>
    <w:rsid w:val="004816A7"/>
    <w:rsid w:val="00596FE0"/>
    <w:rsid w:val="006023C4"/>
    <w:rsid w:val="00626E46"/>
    <w:rsid w:val="006A6136"/>
    <w:rsid w:val="006F4899"/>
    <w:rsid w:val="00723E2A"/>
    <w:rsid w:val="007C107F"/>
    <w:rsid w:val="007C3FD8"/>
    <w:rsid w:val="007C5DE9"/>
    <w:rsid w:val="007E436D"/>
    <w:rsid w:val="00826923"/>
    <w:rsid w:val="00870A5C"/>
    <w:rsid w:val="0092322D"/>
    <w:rsid w:val="00933F25"/>
    <w:rsid w:val="00941061"/>
    <w:rsid w:val="009A51DA"/>
    <w:rsid w:val="00A10471"/>
    <w:rsid w:val="00A2608F"/>
    <w:rsid w:val="00A761C5"/>
    <w:rsid w:val="00B13135"/>
    <w:rsid w:val="00B30A03"/>
    <w:rsid w:val="00B73C2C"/>
    <w:rsid w:val="00B82B0C"/>
    <w:rsid w:val="00BA74DF"/>
    <w:rsid w:val="00BF4BE3"/>
    <w:rsid w:val="00C0066D"/>
    <w:rsid w:val="00D13125"/>
    <w:rsid w:val="00D153C8"/>
    <w:rsid w:val="00D82038"/>
    <w:rsid w:val="00D92DDA"/>
    <w:rsid w:val="00E568BC"/>
    <w:rsid w:val="00E776DA"/>
    <w:rsid w:val="00F131B0"/>
    <w:rsid w:val="00F20913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2269</Words>
  <Characters>12935</Characters>
  <Application>Microsoft Office Word</Application>
  <DocSecurity>0</DocSecurity>
  <Lines>107</Lines>
  <Paragraphs>30</Paragraphs>
  <ScaleCrop>false</ScaleCrop>
  <Company>USN Team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2022-03-24T10:49:00Z</cp:lastPrinted>
  <dcterms:created xsi:type="dcterms:W3CDTF">2022-03-24T10:45:00Z</dcterms:created>
  <dcterms:modified xsi:type="dcterms:W3CDTF">2022-03-31T11:47:00Z</dcterms:modified>
</cp:coreProperties>
</file>