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A1" w:rsidRDefault="00517BA1" w:rsidP="00517B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17BA1" w:rsidRDefault="00517BA1" w:rsidP="00517B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17BA1" w:rsidRDefault="00517BA1" w:rsidP="00517BA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BA1" w:rsidRDefault="00517BA1" w:rsidP="00517BA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BA1" w:rsidRDefault="00517BA1" w:rsidP="00517BA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961" w:rsidRDefault="00517BA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04.12.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1252</w:t>
      </w: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D58EB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522F4" w:rsidRDefault="007F5780" w:rsidP="007F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ерждении </w:t>
      </w:r>
      <w:r w:rsidR="00E522F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Программы </w:t>
      </w:r>
    </w:p>
    <w:p w:rsidR="00E522F4" w:rsidRDefault="007F5780" w:rsidP="007F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</w:t>
      </w: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рушений </w:t>
      </w:r>
    </w:p>
    <w:p w:rsidR="00E522F4" w:rsidRDefault="007F5780" w:rsidP="007F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обязательных требований </w:t>
      </w: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E522F4" w:rsidRDefault="007F5780" w:rsidP="007F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осуществления муниципального </w:t>
      </w:r>
    </w:p>
    <w:p w:rsidR="00E522F4" w:rsidRDefault="007F5780" w:rsidP="007F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нтроля в сфере </w:t>
      </w:r>
    </w:p>
    <w:p w:rsidR="00E522F4" w:rsidRDefault="007F5780" w:rsidP="007F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распространения </w:t>
      </w: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наружной </w:t>
      </w:r>
    </w:p>
    <w:p w:rsidR="00E522F4" w:rsidRDefault="007F5780" w:rsidP="007F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рекламы на территории </w:t>
      </w:r>
    </w:p>
    <w:p w:rsidR="00E522F4" w:rsidRDefault="007F5780" w:rsidP="007F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Карталинского  </w:t>
      </w:r>
    </w:p>
    <w:p w:rsidR="00D71592" w:rsidRDefault="007F5780" w:rsidP="007F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муниципального района</w:t>
      </w:r>
    </w:p>
    <w:p w:rsidR="00ED58EB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D58EB" w:rsidRPr="001C3961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91AA6" w:rsidRPr="001C3961" w:rsidRDefault="00785A72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соответствии со статьей 8.2 Федерального закона от 26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.12.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2008 года 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№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294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ления администрацией Карталинского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ьного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района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функции по муниципальному контролю</w:t>
      </w:r>
      <w:r w:rsidR="00AB4E9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в сфере</w:t>
      </w:r>
      <w:r w:rsidR="00AB4E9A" w:rsidRPr="00AB4E9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AB4E9A" w:rsidRPr="0052599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распространения наружной рекламы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</w:t>
      </w:r>
    </w:p>
    <w:p w:rsidR="00785A72" w:rsidRPr="001C3961" w:rsidRDefault="00143157" w:rsidP="00C2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ПОСТАНОВЛЯЕТ:</w:t>
      </w:r>
    </w:p>
    <w:p w:rsidR="00ED58EB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C2719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Утвердить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прилагаемую </w:t>
      </w:r>
      <w:r w:rsidR="004C64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Программу </w:t>
      </w:r>
      <w:r w:rsidR="00E522F4"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требований </w:t>
      </w:r>
      <w:r w:rsidR="00E522F4" w:rsidRPr="0052599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  осуществления муниципального контроля в сфере распространения наружной рекламы </w:t>
      </w:r>
      <w:r w:rsidR="00E522F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 территории Карталинского муниципального района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143157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05322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оставляю за собой.</w:t>
      </w:r>
    </w:p>
    <w:p w:rsidR="00405322" w:rsidRDefault="00405322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C6496" w:rsidRDefault="004C6496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2F4" w:rsidRPr="004C6496" w:rsidRDefault="00E522F4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57" w:rsidRPr="001C3961" w:rsidRDefault="0014315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143157" w:rsidRPr="001C3961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постановлением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</w:t>
      </w:r>
    </w:p>
    <w:p w:rsidR="002D6017" w:rsidRP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муниципального района</w:t>
      </w:r>
    </w:p>
    <w:p w:rsid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от </w:t>
      </w:r>
      <w:r w:rsidR="003B2AE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04.12.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2018 года № </w:t>
      </w:r>
      <w:r w:rsidR="003B2AE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1252</w:t>
      </w:r>
    </w:p>
    <w:p w:rsidR="002D6017" w:rsidRPr="001C3961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B5A2E" w:rsidRDefault="00EB5A2E" w:rsidP="002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Default="005F6846" w:rsidP="002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Программа</w:t>
      </w:r>
    </w:p>
    <w:p w:rsidR="0027351A" w:rsidRDefault="0027351A" w:rsidP="002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</w:t>
      </w:r>
    </w:p>
    <w:p w:rsidR="0027351A" w:rsidRDefault="0027351A" w:rsidP="002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обязательных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при</w:t>
      </w:r>
      <w:r w:rsidRPr="0052599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осуществления </w:t>
      </w:r>
    </w:p>
    <w:p w:rsidR="0027351A" w:rsidRDefault="0027351A" w:rsidP="002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52599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52599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контроля в сфере </w:t>
      </w:r>
    </w:p>
    <w:p w:rsidR="0027351A" w:rsidRDefault="0027351A" w:rsidP="002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52599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распространения наружной </w:t>
      </w:r>
    </w:p>
    <w:p w:rsidR="0027351A" w:rsidRDefault="0027351A" w:rsidP="002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52599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рекламы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Карталинского </w:t>
      </w:r>
    </w:p>
    <w:p w:rsidR="002D6017" w:rsidRDefault="0027351A" w:rsidP="00273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муниципального района</w:t>
      </w:r>
    </w:p>
    <w:p w:rsidR="00D54705" w:rsidRDefault="00D54705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7351A" w:rsidRPr="001C3961" w:rsidRDefault="0027351A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2D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P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 xml:space="preserve">1. Настоящая Программа </w:t>
      </w:r>
      <w:r w:rsidR="008D2A15"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требований </w:t>
      </w:r>
      <w:r w:rsidR="008D2A15" w:rsidRPr="0052599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  осуществления муниципального контроля в сфере распространения наружной рекламы </w:t>
      </w:r>
      <w:r w:rsidR="008D2A1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 территории Карталинского муниципального района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(далее именуется – Программа) </w:t>
      </w:r>
      <w:r w:rsidR="008D2A15" w:rsidRPr="008D2A15">
        <w:rPr>
          <w:rFonts w:ascii="Times New Roman" w:hAnsi="Times New Roman" w:cs="Times New Roman"/>
          <w:sz w:val="28"/>
          <w:szCs w:val="28"/>
        </w:rPr>
        <w:t>разработана в целях организации проведения администрацией Карталинского муниципального района (</w:t>
      </w:r>
      <w:r w:rsidR="008D2A1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именуется – </w:t>
      </w:r>
      <w:r w:rsidR="008D2A15" w:rsidRPr="008D2A15">
        <w:rPr>
          <w:rFonts w:ascii="Times New Roman" w:hAnsi="Times New Roman" w:cs="Times New Roman"/>
          <w:sz w:val="28"/>
          <w:szCs w:val="28"/>
        </w:rPr>
        <w:t>Администрация) профилактики нарушений требований, установленных законодательством Российской Федерации, законодательством Челябинской области, муниципальными правовыми актами Карталинского муниципального района,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</w:t>
      </w:r>
      <w:r w:rsidR="008D2A1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именуются – </w:t>
      </w:r>
      <w:r w:rsidR="008D2A15" w:rsidRPr="008D2A15">
        <w:rPr>
          <w:rFonts w:ascii="Times New Roman" w:hAnsi="Times New Roman" w:cs="Times New Roman"/>
          <w:sz w:val="28"/>
          <w:szCs w:val="28"/>
        </w:rPr>
        <w:t>подконтрольные субъекты) обязательных требований законодательства в сфере рекламы и снижения рисков причинения ущерба охраняемым законом ценностям</w:t>
      </w:r>
      <w:r w:rsidRPr="00970BF4">
        <w:rPr>
          <w:rFonts w:ascii="Times New Roman" w:hAnsi="Times New Roman" w:cs="Times New Roman"/>
          <w:sz w:val="28"/>
          <w:szCs w:val="28"/>
        </w:rPr>
        <w:t>.</w:t>
      </w:r>
    </w:p>
    <w:p w:rsidR="001D232E" w:rsidRDefault="001D232E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32E" w:rsidRDefault="001D232E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Pr="008D2A15" w:rsidRDefault="008D2A15" w:rsidP="001D2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sz w:val="28"/>
          <w:szCs w:val="28"/>
        </w:rPr>
        <w:t>II.</w:t>
      </w:r>
      <w:r w:rsidR="001D232E">
        <w:rPr>
          <w:rFonts w:ascii="Times New Roman" w:hAnsi="Times New Roman" w:cs="Times New Roman"/>
          <w:sz w:val="28"/>
          <w:szCs w:val="28"/>
        </w:rPr>
        <w:t xml:space="preserve"> </w:t>
      </w:r>
      <w:r w:rsidRPr="008D2A1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D232E" w:rsidRPr="008D2A1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D2A15">
        <w:rPr>
          <w:rFonts w:ascii="Times New Roman" w:hAnsi="Times New Roman" w:cs="Times New Roman"/>
          <w:sz w:val="28"/>
          <w:szCs w:val="28"/>
        </w:rPr>
        <w:t>является</w:t>
      </w:r>
    </w:p>
    <w:p w:rsidR="008D2A15" w:rsidRDefault="008D2A15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4D2" w:rsidRDefault="005E24D2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5D8" w:rsidRPr="008D2A15" w:rsidRDefault="008F05D8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2A1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D2A15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2A1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A15" w:rsidRPr="008D2A15" w:rsidRDefault="008F05D8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2A15" w:rsidRP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8D2A15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8D2A15" w:rsidRPr="008D2A15">
        <w:rPr>
          <w:rFonts w:ascii="Times New Roman" w:hAnsi="Times New Roman" w:cs="Times New Roman"/>
          <w:sz w:val="28"/>
          <w:szCs w:val="28"/>
        </w:rPr>
        <w:t>нарушений подконтрольными субъектами требований законодательства Российской Федерации, Челябинской области, муниципальны</w:t>
      </w:r>
      <w:r w:rsidR="00EC6152">
        <w:rPr>
          <w:rFonts w:ascii="Times New Roman" w:hAnsi="Times New Roman" w:cs="Times New Roman"/>
          <w:sz w:val="28"/>
          <w:szCs w:val="28"/>
        </w:rPr>
        <w:t>х</w:t>
      </w:r>
      <w:r w:rsidR="008D2A15" w:rsidRPr="008D2A1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C6152">
        <w:rPr>
          <w:rFonts w:ascii="Times New Roman" w:hAnsi="Times New Roman" w:cs="Times New Roman"/>
          <w:sz w:val="28"/>
          <w:szCs w:val="28"/>
        </w:rPr>
        <w:t>х</w:t>
      </w:r>
      <w:r w:rsidR="008D2A15" w:rsidRPr="008D2A15">
        <w:rPr>
          <w:rFonts w:ascii="Times New Roman" w:hAnsi="Times New Roman" w:cs="Times New Roman"/>
          <w:sz w:val="28"/>
          <w:szCs w:val="28"/>
        </w:rPr>
        <w:t xml:space="preserve"> акт</w:t>
      </w:r>
      <w:r w:rsidR="00EC6152">
        <w:rPr>
          <w:rFonts w:ascii="Times New Roman" w:hAnsi="Times New Roman" w:cs="Times New Roman"/>
          <w:sz w:val="28"/>
          <w:szCs w:val="28"/>
        </w:rPr>
        <w:t>ов</w:t>
      </w:r>
      <w:r w:rsidR="008D2A15" w:rsidRPr="008D2A15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5D8" w:rsidRDefault="008F05D8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D2A1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D2A15" w:rsidRPr="008D2A15">
        <w:rPr>
          <w:rFonts w:ascii="Times New Roman" w:hAnsi="Times New Roman" w:cs="Times New Roman"/>
          <w:sz w:val="28"/>
          <w:szCs w:val="28"/>
        </w:rPr>
        <w:t>мотивации к добросовестному поведению подконтрольных субъектов.</w:t>
      </w:r>
    </w:p>
    <w:p w:rsidR="008D2A15" w:rsidRDefault="008D2A15" w:rsidP="00A9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sz w:val="28"/>
          <w:szCs w:val="28"/>
        </w:rPr>
        <w:lastRenderedPageBreak/>
        <w:t>III.</w:t>
      </w:r>
      <w:r w:rsidR="008F05D8">
        <w:rPr>
          <w:rFonts w:ascii="Times New Roman" w:hAnsi="Times New Roman" w:cs="Times New Roman"/>
          <w:sz w:val="28"/>
          <w:szCs w:val="28"/>
        </w:rPr>
        <w:t xml:space="preserve"> </w:t>
      </w:r>
      <w:r w:rsidRPr="008D2A15">
        <w:rPr>
          <w:rFonts w:ascii="Times New Roman" w:hAnsi="Times New Roman" w:cs="Times New Roman"/>
          <w:sz w:val="28"/>
          <w:szCs w:val="28"/>
        </w:rPr>
        <w:t>Задач</w:t>
      </w:r>
      <w:r w:rsidR="008F05D8">
        <w:rPr>
          <w:rFonts w:ascii="Times New Roman" w:hAnsi="Times New Roman" w:cs="Times New Roman"/>
          <w:sz w:val="28"/>
          <w:szCs w:val="28"/>
        </w:rPr>
        <w:t>и</w:t>
      </w:r>
      <w:r w:rsidRPr="008D2A15">
        <w:rPr>
          <w:rFonts w:ascii="Times New Roman" w:hAnsi="Times New Roman" w:cs="Times New Roman"/>
          <w:sz w:val="28"/>
          <w:szCs w:val="28"/>
        </w:rPr>
        <w:t xml:space="preserve"> </w:t>
      </w:r>
      <w:r w:rsidR="008F05D8" w:rsidRPr="008D2A15">
        <w:rPr>
          <w:rFonts w:ascii="Times New Roman" w:hAnsi="Times New Roman" w:cs="Times New Roman"/>
          <w:sz w:val="28"/>
          <w:szCs w:val="28"/>
        </w:rPr>
        <w:t>Программы</w:t>
      </w:r>
    </w:p>
    <w:p w:rsidR="008F05D8" w:rsidRDefault="008F05D8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A1" w:rsidRDefault="00A92FA1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5D8" w:rsidRPr="008D2A15" w:rsidRDefault="008F05D8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2A15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D2A15" w:rsidRPr="008D2A15" w:rsidRDefault="008F05D8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2A15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8D2A15" w:rsidRPr="008D2A15">
        <w:rPr>
          <w:rFonts w:ascii="Times New Roman" w:hAnsi="Times New Roman" w:cs="Times New Roman"/>
          <w:sz w:val="28"/>
          <w:szCs w:val="28"/>
        </w:rPr>
        <w:t>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8D2A15" w:rsidRPr="008D2A15" w:rsidRDefault="008F05D8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D2A15">
        <w:rPr>
          <w:rFonts w:ascii="Times New Roman" w:hAnsi="Times New Roman" w:cs="Times New Roman"/>
          <w:sz w:val="28"/>
          <w:szCs w:val="28"/>
        </w:rPr>
        <w:t>выявление</w:t>
      </w:r>
      <w:r w:rsidR="008D2A15" w:rsidRPr="008D2A15">
        <w:rPr>
          <w:rFonts w:ascii="Times New Roman" w:hAnsi="Times New Roman" w:cs="Times New Roman"/>
          <w:sz w:val="28"/>
          <w:szCs w:val="28"/>
        </w:rPr>
        <w:t xml:space="preserve"> причин, факторов и условий, способствующих нарушениям требований законодательства Российской Федерации, Челябинской области, муниципальным правовым актам Карталинского муниципального района;</w:t>
      </w:r>
    </w:p>
    <w:p w:rsidR="008D2A15" w:rsidRPr="008D2A15" w:rsidRDefault="00D60C7C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F05D8">
        <w:rPr>
          <w:rFonts w:ascii="Times New Roman" w:hAnsi="Times New Roman" w:cs="Times New Roman"/>
          <w:sz w:val="28"/>
          <w:szCs w:val="28"/>
        </w:rPr>
        <w:t xml:space="preserve"> </w:t>
      </w:r>
      <w:r w:rsidRPr="008D2A1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8D2A15" w:rsidRPr="008D2A15">
        <w:rPr>
          <w:rFonts w:ascii="Times New Roman" w:hAnsi="Times New Roman" w:cs="Times New Roman"/>
          <w:sz w:val="28"/>
          <w:szCs w:val="28"/>
        </w:rPr>
        <w:t>правосознания и правовой культуры подконтрольных субъектов.</w:t>
      </w:r>
    </w:p>
    <w:p w:rsidR="008D2A15" w:rsidRPr="008D2A15" w:rsidRDefault="00394F47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2A15" w:rsidRPr="008D2A15">
        <w:rPr>
          <w:rFonts w:ascii="Times New Roman" w:hAnsi="Times New Roman" w:cs="Times New Roman"/>
          <w:sz w:val="28"/>
          <w:szCs w:val="28"/>
        </w:rPr>
        <w:t>.  Программа разработана на 2019 год.</w:t>
      </w:r>
    </w:p>
    <w:p w:rsidR="008D2A15" w:rsidRPr="008D2A15" w:rsidRDefault="008D2A15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Pr="008D2A15" w:rsidRDefault="008D2A15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15" w:rsidRDefault="008D2A15" w:rsidP="008D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15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:rsidR="008D2A15" w:rsidRDefault="008D2A15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A1" w:rsidRDefault="00A92FA1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Default="00394F47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202">
        <w:rPr>
          <w:rFonts w:ascii="Times New Roman" w:hAnsi="Times New Roman" w:cs="Times New Roman"/>
          <w:sz w:val="28"/>
          <w:szCs w:val="28"/>
        </w:rPr>
        <w:t xml:space="preserve">. </w:t>
      </w:r>
      <w:r w:rsidR="00AE7202" w:rsidRPr="00970BF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AE7202" w:rsidRPr="00970BF4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AE7202">
        <w:rPr>
          <w:rFonts w:ascii="Times New Roman" w:hAnsi="Times New Roman" w:cs="Times New Roman"/>
          <w:sz w:val="28"/>
          <w:szCs w:val="28"/>
        </w:rPr>
        <w:t xml:space="preserve"> указан в таблице 1.</w:t>
      </w:r>
    </w:p>
    <w:p w:rsidR="00AE7202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02" w:rsidRDefault="00AE7202" w:rsidP="00A92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125"/>
        <w:gridCol w:w="2384"/>
        <w:gridCol w:w="2386"/>
      </w:tblGrid>
      <w:tr w:rsidR="00DC09A8" w:rsidTr="00DC09A8">
        <w:tc>
          <w:tcPr>
            <w:tcW w:w="567" w:type="dxa"/>
          </w:tcPr>
          <w:p w:rsid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25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86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DC09A8" w:rsidTr="00DC09A8">
        <w:tc>
          <w:tcPr>
            <w:tcW w:w="567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5" w:type="dxa"/>
          </w:tcPr>
          <w:p w:rsidR="00DC09A8" w:rsidRPr="00DC09A8" w:rsidRDefault="00DC09A8" w:rsidP="00F410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</w:t>
            </w:r>
            <w:r w:rsidR="00F4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чня нормативных правовых актов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содержащих обязательные требования, оценка соблюдения которых является предметом муниципального контроля</w:t>
            </w:r>
            <w:r w:rsidRPr="00DC09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распространения наружной рекламы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О.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386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01.03.2019 </w:t>
            </w:r>
          </w:p>
        </w:tc>
      </w:tr>
      <w:tr w:rsidR="00DC09A8" w:rsidTr="00DC09A8">
        <w:tc>
          <w:tcPr>
            <w:tcW w:w="567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5" w:type="dxa"/>
          </w:tcPr>
          <w:p w:rsidR="00DC09A8" w:rsidRPr="00DC09A8" w:rsidRDefault="00DC09A8" w:rsidP="00F410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Карталинского муниципального района перечня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 w:rsidRPr="00DC09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распространения наружной рекламы, а также текстов, соответствующих нормативных правовых актов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О.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 С.Е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6" w:type="dxa"/>
          </w:tcPr>
          <w:p w:rsidR="00F410F0" w:rsidRDefault="00F410F0" w:rsidP="00F410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DC09A8" w:rsidRPr="00DC09A8" w:rsidRDefault="00F410F0" w:rsidP="00F410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мере </w:t>
            </w:r>
            <w:r w:rsidR="00DC09A8"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DC09A8" w:rsidTr="00DC09A8">
        <w:tc>
          <w:tcPr>
            <w:tcW w:w="567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5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</w:t>
            </w:r>
          </w:p>
          <w:p w:rsidR="00DC09A8" w:rsidRPr="00DC09A8" w:rsidRDefault="00B87035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юридических лиц, </w:t>
            </w:r>
            <w:r w:rsidR="00DC09A8"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 по вопросам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обязательных требований, в том числе посредством разработки и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соблюдению обязательных требований,</w:t>
            </w:r>
            <w:r w:rsidR="00B8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семинаров и конференций,</w:t>
            </w:r>
          </w:p>
          <w:p w:rsidR="00DC09A8" w:rsidRPr="00DC09A8" w:rsidRDefault="00B87035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разъяснительной работы в </w:t>
            </w:r>
            <w:r w:rsidR="00DC09A8"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9A8"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9A8"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– подготовка и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комментариев о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содержании новых нормативных</w:t>
            </w:r>
          </w:p>
          <w:p w:rsidR="00DC09A8" w:rsidRPr="00DC09A8" w:rsidRDefault="00B46B11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актов, </w:t>
            </w:r>
            <w:r w:rsidR="00DC09A8"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устанавливающих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требования, внесенных</w:t>
            </w:r>
            <w:r w:rsidR="00B4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изменениях в действующие акты,</w:t>
            </w:r>
            <w:r w:rsidR="00B4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 и порядке вступления их в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действие, а также рекомендаций о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необходимых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организационных, технических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направленных на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 обеспечение соблюдения обязательных требований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О.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386" w:type="dxa"/>
          </w:tcPr>
          <w:p w:rsidR="00B87035" w:rsidRDefault="00B87035" w:rsidP="00B870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DC09A8" w:rsidRPr="00DC09A8" w:rsidRDefault="00DC09A8" w:rsidP="00B870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DC09A8" w:rsidTr="00DC09A8">
        <w:tc>
          <w:tcPr>
            <w:tcW w:w="567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5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изменений в обязательные требования)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Ильина О.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386" w:type="dxa"/>
          </w:tcPr>
          <w:p w:rsidR="00DC09A8" w:rsidRPr="00DC09A8" w:rsidRDefault="00DC09A8" w:rsidP="00B46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B4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дней после внесения изменений в НПА</w:t>
            </w:r>
          </w:p>
        </w:tc>
      </w:tr>
      <w:tr w:rsidR="00DC09A8" w:rsidTr="00DC09A8">
        <w:tc>
          <w:tcPr>
            <w:tcW w:w="567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25" w:type="dxa"/>
          </w:tcPr>
          <w:p w:rsidR="00DC09A8" w:rsidRPr="00DC09A8" w:rsidRDefault="00DC09A8" w:rsidP="00B46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</w:t>
            </w:r>
            <w:r w:rsidR="00B4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реестр проверок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О.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386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C09A8" w:rsidTr="00DC09A8">
        <w:tc>
          <w:tcPr>
            <w:tcW w:w="567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практи</w:t>
            </w:r>
            <w:r w:rsidR="00B4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осуществления муниципального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Pr="00DC09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распространения наружной рекламы и размещение на официальном сайте администрации Карталинского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О.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386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01.12.2019 </w:t>
            </w:r>
          </w:p>
        </w:tc>
      </w:tr>
      <w:tr w:rsidR="00DC09A8" w:rsidTr="00DC09A8">
        <w:tc>
          <w:tcPr>
            <w:tcW w:w="567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</w:tcPr>
          <w:p w:rsidR="008925C4" w:rsidRDefault="00DC09A8" w:rsidP="008925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</w:t>
            </w:r>
            <w:r w:rsidR="0089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2008 года № 294-ФЗ </w:t>
            </w:r>
          </w:p>
          <w:p w:rsidR="00DC09A8" w:rsidRPr="00DC09A8" w:rsidRDefault="00DC09A8" w:rsidP="008925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386" w:type="dxa"/>
          </w:tcPr>
          <w:p w:rsidR="00BF50A7" w:rsidRDefault="00DC09A8" w:rsidP="00BF50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BF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DC09A8" w:rsidRPr="00DC09A8" w:rsidRDefault="00DC09A8" w:rsidP="00BF50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</w:tr>
      <w:tr w:rsidR="00DC09A8" w:rsidTr="00DC09A8">
        <w:tc>
          <w:tcPr>
            <w:tcW w:w="567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25" w:type="dxa"/>
          </w:tcPr>
          <w:p w:rsidR="00DC09A8" w:rsidRPr="00DC09A8" w:rsidRDefault="00DC09A8" w:rsidP="0024496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Карталинского муниципального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информации о результатах контрольной деятельности за 201</w:t>
            </w:r>
            <w:r w:rsidR="0024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Ильина О.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 С.Е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6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20.01.2020 </w:t>
            </w:r>
          </w:p>
        </w:tc>
      </w:tr>
      <w:tr w:rsidR="00DC09A8" w:rsidTr="00DC09A8">
        <w:tc>
          <w:tcPr>
            <w:tcW w:w="567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25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</w:t>
            </w:r>
            <w:r w:rsidRPr="00DC09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распространения наружной рекламы на 2020 год</w:t>
            </w:r>
          </w:p>
        </w:tc>
        <w:tc>
          <w:tcPr>
            <w:tcW w:w="2384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О.</w:t>
            </w: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386" w:type="dxa"/>
          </w:tcPr>
          <w:p w:rsidR="00DC09A8" w:rsidRPr="00DC09A8" w:rsidRDefault="00DC09A8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10.12.2019 </w:t>
            </w:r>
          </w:p>
        </w:tc>
      </w:tr>
    </w:tbl>
    <w:p w:rsidR="00AE7202" w:rsidRPr="001C3961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202" w:rsidRPr="001C3961" w:rsidSect="00207C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D0" w:rsidRDefault="004A03D0" w:rsidP="00207C35">
      <w:pPr>
        <w:spacing w:after="0" w:line="240" w:lineRule="auto"/>
      </w:pPr>
      <w:r>
        <w:separator/>
      </w:r>
    </w:p>
  </w:endnote>
  <w:endnote w:type="continuationSeparator" w:id="0">
    <w:p w:rsidR="004A03D0" w:rsidRDefault="004A03D0" w:rsidP="002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D0" w:rsidRDefault="004A03D0" w:rsidP="00207C35">
      <w:pPr>
        <w:spacing w:after="0" w:line="240" w:lineRule="auto"/>
      </w:pPr>
      <w:r>
        <w:separator/>
      </w:r>
    </w:p>
  </w:footnote>
  <w:footnote w:type="continuationSeparator" w:id="0">
    <w:p w:rsidR="004A03D0" w:rsidRDefault="004A03D0" w:rsidP="002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29"/>
      <w:docPartObj>
        <w:docPartGallery w:val="Page Numbers (Top of Page)"/>
        <w:docPartUnique/>
      </w:docPartObj>
    </w:sdtPr>
    <w:sdtContent>
      <w:p w:rsidR="00207C35" w:rsidRDefault="003D5105" w:rsidP="00207C35">
        <w:pPr>
          <w:pStyle w:val="a7"/>
          <w:jc w:val="center"/>
        </w:pPr>
        <w:r w:rsidRPr="0020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C35" w:rsidRPr="0020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B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0D"/>
    <w:multiLevelType w:val="multilevel"/>
    <w:tmpl w:val="5396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8222CD"/>
    <w:multiLevelType w:val="multilevel"/>
    <w:tmpl w:val="72B60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72"/>
    <w:rsid w:val="00065A7A"/>
    <w:rsid w:val="0009127E"/>
    <w:rsid w:val="000C3EF1"/>
    <w:rsid w:val="000E689B"/>
    <w:rsid w:val="00143157"/>
    <w:rsid w:val="001C3961"/>
    <w:rsid w:val="001D232E"/>
    <w:rsid w:val="001D5B6B"/>
    <w:rsid w:val="00207C35"/>
    <w:rsid w:val="00244968"/>
    <w:rsid w:val="0027187C"/>
    <w:rsid w:val="0027351A"/>
    <w:rsid w:val="00277C25"/>
    <w:rsid w:val="002D6017"/>
    <w:rsid w:val="003452EA"/>
    <w:rsid w:val="003816CE"/>
    <w:rsid w:val="00394F47"/>
    <w:rsid w:val="003B2AEA"/>
    <w:rsid w:val="003D5105"/>
    <w:rsid w:val="003F0F46"/>
    <w:rsid w:val="00405322"/>
    <w:rsid w:val="00495F0B"/>
    <w:rsid w:val="004A03D0"/>
    <w:rsid w:val="004C6496"/>
    <w:rsid w:val="004D0D33"/>
    <w:rsid w:val="004F20FC"/>
    <w:rsid w:val="00517BA1"/>
    <w:rsid w:val="00587F49"/>
    <w:rsid w:val="00592A96"/>
    <w:rsid w:val="005B168C"/>
    <w:rsid w:val="005B6A78"/>
    <w:rsid w:val="005E24D2"/>
    <w:rsid w:val="005F6846"/>
    <w:rsid w:val="006765AD"/>
    <w:rsid w:val="0069595E"/>
    <w:rsid w:val="006E2B19"/>
    <w:rsid w:val="00702CDF"/>
    <w:rsid w:val="00735FE6"/>
    <w:rsid w:val="00785A72"/>
    <w:rsid w:val="007B59FE"/>
    <w:rsid w:val="007F5780"/>
    <w:rsid w:val="00811959"/>
    <w:rsid w:val="00852551"/>
    <w:rsid w:val="008925C4"/>
    <w:rsid w:val="008D2A15"/>
    <w:rsid w:val="008E58A3"/>
    <w:rsid w:val="008F05D8"/>
    <w:rsid w:val="009035AF"/>
    <w:rsid w:val="00904E3A"/>
    <w:rsid w:val="00942141"/>
    <w:rsid w:val="00970BF4"/>
    <w:rsid w:val="00A92FA1"/>
    <w:rsid w:val="00AB4E9A"/>
    <w:rsid w:val="00AC02AE"/>
    <w:rsid w:val="00AE7202"/>
    <w:rsid w:val="00B24072"/>
    <w:rsid w:val="00B46B11"/>
    <w:rsid w:val="00B715DB"/>
    <w:rsid w:val="00B75DF7"/>
    <w:rsid w:val="00B87035"/>
    <w:rsid w:val="00B91AA6"/>
    <w:rsid w:val="00BA53B0"/>
    <w:rsid w:val="00BE2FE9"/>
    <w:rsid w:val="00BF50A7"/>
    <w:rsid w:val="00C152CA"/>
    <w:rsid w:val="00C2719B"/>
    <w:rsid w:val="00C362A9"/>
    <w:rsid w:val="00C40272"/>
    <w:rsid w:val="00C46DF8"/>
    <w:rsid w:val="00C60C14"/>
    <w:rsid w:val="00C87070"/>
    <w:rsid w:val="00D3162F"/>
    <w:rsid w:val="00D54705"/>
    <w:rsid w:val="00D60C7C"/>
    <w:rsid w:val="00D71592"/>
    <w:rsid w:val="00DC09A8"/>
    <w:rsid w:val="00E2206C"/>
    <w:rsid w:val="00E25F6D"/>
    <w:rsid w:val="00E522F4"/>
    <w:rsid w:val="00EB5A2E"/>
    <w:rsid w:val="00EC6152"/>
    <w:rsid w:val="00ED58EB"/>
    <w:rsid w:val="00F1698C"/>
    <w:rsid w:val="00F410F0"/>
    <w:rsid w:val="00F42E12"/>
    <w:rsid w:val="00FB71F2"/>
    <w:rsid w:val="00FC2D7E"/>
    <w:rsid w:val="00FE1C6F"/>
    <w:rsid w:val="00FF441B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</w:style>
  <w:style w:type="paragraph" w:styleId="1">
    <w:name w:val="heading 1"/>
    <w:basedOn w:val="a"/>
    <w:link w:val="10"/>
    <w:uiPriority w:val="9"/>
    <w:qFormat/>
    <w:rsid w:val="007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A72"/>
    <w:rPr>
      <w:b/>
      <w:bCs/>
    </w:rPr>
  </w:style>
  <w:style w:type="paragraph" w:styleId="a4">
    <w:name w:val="Normal (Web)"/>
    <w:basedOn w:val="a"/>
    <w:uiPriority w:val="99"/>
    <w:unhideWhenUsed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A72"/>
    <w:rPr>
      <w:i/>
      <w:iCs/>
    </w:rPr>
  </w:style>
  <w:style w:type="table" w:styleId="a6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35"/>
  </w:style>
  <w:style w:type="paragraph" w:styleId="a9">
    <w:name w:val="footer"/>
    <w:basedOn w:val="a"/>
    <w:link w:val="aa"/>
    <w:uiPriority w:val="99"/>
    <w:semiHidden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C35"/>
  </w:style>
  <w:style w:type="table" w:customStyle="1" w:styleId="11">
    <w:name w:val="Сетка таблицы1"/>
    <w:basedOn w:val="a1"/>
    <w:uiPriority w:val="59"/>
    <w:rsid w:val="004F2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6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48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6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0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31421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AC02-AF63-4025-88C1-7E4603C7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2018-11-30T05:08:00Z</cp:lastPrinted>
  <dcterms:created xsi:type="dcterms:W3CDTF">2018-11-29T10:06:00Z</dcterms:created>
  <dcterms:modified xsi:type="dcterms:W3CDTF">2018-12-04T10:18:00Z</dcterms:modified>
</cp:coreProperties>
</file>