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DB" w:rsidRDefault="00F51104" w:rsidP="00F511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104">
        <w:rPr>
          <w:rFonts w:ascii="Times New Roman" w:hAnsi="Times New Roman" w:cs="Times New Roman"/>
          <w:b/>
          <w:sz w:val="26"/>
          <w:szCs w:val="26"/>
        </w:rPr>
        <w:t>Вниманию жителям района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51104" w:rsidRDefault="00F51104" w:rsidP="00F511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104" w:rsidRPr="00F51104" w:rsidRDefault="00F51104" w:rsidP="00F043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110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104">
        <w:rPr>
          <w:rFonts w:ascii="Times New Roman" w:hAnsi="Times New Roman" w:cs="Times New Roman"/>
          <w:sz w:val="26"/>
          <w:szCs w:val="26"/>
        </w:rPr>
        <w:t xml:space="preserve">Улюкаев: </w:t>
      </w:r>
      <w:r>
        <w:rPr>
          <w:rFonts w:ascii="Times New Roman" w:hAnsi="Times New Roman" w:cs="Times New Roman"/>
          <w:sz w:val="26"/>
          <w:szCs w:val="26"/>
        </w:rPr>
        <w:t>«…Д</w:t>
      </w:r>
      <w:r w:rsidRPr="00F51104">
        <w:rPr>
          <w:rFonts w:ascii="Times New Roman" w:hAnsi="Times New Roman" w:cs="Times New Roman"/>
          <w:sz w:val="26"/>
          <w:szCs w:val="26"/>
        </w:rPr>
        <w:t>ля самозанятых граждан могут объявить налоговые каникулы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51104" w:rsidRPr="00F51104" w:rsidRDefault="00F51104" w:rsidP="00F511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43C0" w:rsidRDefault="00F043C0" w:rsidP="00F511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F51104" w:rsidRPr="00F51104">
        <w:rPr>
          <w:rFonts w:ascii="Times New Roman" w:hAnsi="Times New Roman" w:cs="Times New Roman"/>
          <w:sz w:val="26"/>
          <w:szCs w:val="26"/>
        </w:rPr>
        <w:t>Глава Минэкономразвития РФ Алексей Улюкаев рассчитывает, что в весеннюю сессию будут приняты изменения в действующее законодательство, согласно которым самозанятые граждане смогут регистрироваться в реестре, после чего в течение трех лет для них не последует</w:t>
      </w:r>
      <w:r>
        <w:rPr>
          <w:rFonts w:ascii="Times New Roman" w:hAnsi="Times New Roman" w:cs="Times New Roman"/>
          <w:sz w:val="26"/>
          <w:szCs w:val="26"/>
        </w:rPr>
        <w:t xml:space="preserve"> никаких налоговых последствий.</w:t>
      </w:r>
    </w:p>
    <w:p w:rsidR="00F043C0" w:rsidRDefault="00F51104" w:rsidP="00F043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104">
        <w:rPr>
          <w:rFonts w:ascii="Times New Roman" w:hAnsi="Times New Roman" w:cs="Times New Roman"/>
          <w:sz w:val="26"/>
          <w:szCs w:val="26"/>
        </w:rPr>
        <w:t>По истечении этого срока, по словам министра, самозанятый гражданин сможет определиться, переходит ли он на упрощенную или какую-т</w:t>
      </w:r>
      <w:r w:rsidR="00F043C0">
        <w:rPr>
          <w:rFonts w:ascii="Times New Roman" w:hAnsi="Times New Roman" w:cs="Times New Roman"/>
          <w:sz w:val="26"/>
          <w:szCs w:val="26"/>
        </w:rPr>
        <w:t>о иную систему налогообложения.</w:t>
      </w:r>
    </w:p>
    <w:p w:rsidR="00F043C0" w:rsidRDefault="00F51104" w:rsidP="00F043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104">
        <w:rPr>
          <w:rFonts w:ascii="Times New Roman" w:hAnsi="Times New Roman" w:cs="Times New Roman"/>
          <w:sz w:val="26"/>
          <w:szCs w:val="26"/>
        </w:rPr>
        <w:t>"Мы говорим об упрощении систем получения патентов. И вот новый шаг для самозанятых - даже не нужно будет получать патент как таковой, нужно просто зарегистрироваться в системе, в реестре соответствующем, который будут вести федеральные налоговые службы. И в течение первых трех лет затем не последует никаких налоговых или страховых последствий. Достаточно будет того, что вы просто обозначились как легальный субъект, который оказывает соответствующие услуги", - сказал Улюкаев в интервью телеканалу НТВ.</w:t>
      </w:r>
    </w:p>
    <w:p w:rsidR="00F51104" w:rsidRDefault="00F51104" w:rsidP="00F043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104">
        <w:rPr>
          <w:rFonts w:ascii="Times New Roman" w:hAnsi="Times New Roman" w:cs="Times New Roman"/>
          <w:sz w:val="26"/>
          <w:szCs w:val="26"/>
        </w:rPr>
        <w:t>"Это заработает уже в этом году. Надеюсь, в весеннюю сессию будет приняты соответствующие изменения в законодательство. И тогда через три года для вас будет возможность определиться - переходите на упрощенную систему налогообложения или какую-то иную систему. Там уже у вас будут обязательства. Первые три года обязательств не будет", - добавил министр.</w:t>
      </w:r>
    </w:p>
    <w:p w:rsidR="009C07C9" w:rsidRDefault="009C07C9" w:rsidP="00F043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C07C9" w:rsidRPr="009C07C9" w:rsidRDefault="009C07C9" w:rsidP="00F043C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Источник: Министерство экономического развития Челябинской области (</w:t>
      </w:r>
      <w:hyperlink r:id="rId5" w:history="1">
        <w:r w:rsidRPr="00DA4A9E">
          <w:rPr>
            <w:rStyle w:val="a3"/>
            <w:rFonts w:ascii="Times New Roman" w:hAnsi="Times New Roman" w:cs="Times New Roman"/>
            <w:sz w:val="26"/>
            <w:szCs w:val="26"/>
          </w:rPr>
          <w:t>http://chelbiznes.ru/news?ex=0&amp;im=0&amp;news=2579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  <w:bookmarkStart w:id="0" w:name="_GoBack"/>
      <w:bookmarkEnd w:id="0"/>
    </w:p>
    <w:sectPr w:rsidR="009C07C9" w:rsidRPr="009C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E"/>
    <w:rsid w:val="009C07C9"/>
    <w:rsid w:val="00AE7BEE"/>
    <w:rsid w:val="00B469DB"/>
    <w:rsid w:val="00F043C0"/>
    <w:rsid w:val="00F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lbiznes.ru/news?ex=0&amp;im=0&amp;news=2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2016-02-29T03:33:00Z</dcterms:created>
  <dcterms:modified xsi:type="dcterms:W3CDTF">2016-02-29T03:36:00Z</dcterms:modified>
</cp:coreProperties>
</file>