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8594" w14:textId="77777777" w:rsidR="00FF55CD" w:rsidRDefault="00FF55CD" w:rsidP="00FF55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3C747F8" w14:textId="77777777" w:rsidR="00FF55CD" w:rsidRDefault="00FF55CD" w:rsidP="00FF55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6F20E0B0" w14:textId="77777777" w:rsidR="00FF55CD" w:rsidRDefault="00FF55CD" w:rsidP="00FF55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5B58B9D8" w14:textId="77777777" w:rsidR="00FF55CD" w:rsidRDefault="00FF55CD" w:rsidP="00FF55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75DE81AF" w14:textId="77777777" w:rsidR="00FF55CD" w:rsidRDefault="00FF55CD" w:rsidP="00FF55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74221E31" w14:textId="77777777" w:rsidR="00FF55CD" w:rsidRDefault="00FF55CD" w:rsidP="00FF55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34C566D1" w14:textId="56AD0E90" w:rsidR="00D06377" w:rsidRDefault="00FF55CD" w:rsidP="00FF55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30.12.2022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  года</w:t>
      </w:r>
      <w:proofErr w:type="gramEnd"/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1414</w:t>
      </w:r>
    </w:p>
    <w:p w14:paraId="4C972BA2" w14:textId="77777777" w:rsidR="00721B4A" w:rsidRDefault="00721B4A" w:rsidP="00D06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D06377" w14:paraId="7569AFA4" w14:textId="77777777" w:rsidTr="00D06377">
        <w:tc>
          <w:tcPr>
            <w:tcW w:w="4248" w:type="dxa"/>
          </w:tcPr>
          <w:p w14:paraId="49E51BD6" w14:textId="2938C289" w:rsidR="00D06377" w:rsidRDefault="00D06377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                            в постановление администрации Карталинского муниципального района </w:t>
            </w:r>
            <w:r w:rsidRPr="00286AD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31.12.2019 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№  1416</w:t>
            </w:r>
            <w:proofErr w:type="gramEnd"/>
          </w:p>
        </w:tc>
      </w:tr>
    </w:tbl>
    <w:p w14:paraId="44F1C560" w14:textId="77777777" w:rsidR="00721B4A" w:rsidRDefault="00721B4A" w:rsidP="00D06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EE59A3C" w14:textId="77777777" w:rsidR="00D06377" w:rsidRDefault="00D06377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A2DDB6E" w14:textId="49B30AEC" w:rsidR="00721B4A" w:rsidRPr="004505AE" w:rsidRDefault="00A177FB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5AE">
        <w:rPr>
          <w:rFonts w:ascii="Times New Roman" w:hAnsi="Times New Roman"/>
          <w:sz w:val="28"/>
          <w:szCs w:val="28"/>
        </w:rPr>
        <w:t>В</w:t>
      </w:r>
      <w:r w:rsidR="00721B4A" w:rsidRPr="004505AE">
        <w:rPr>
          <w:rFonts w:ascii="Times New Roman" w:hAnsi="Times New Roman"/>
          <w:sz w:val="28"/>
          <w:szCs w:val="28"/>
        </w:rPr>
        <w:t xml:space="preserve"> целях повышения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</w:t>
      </w:r>
      <w:r w:rsidR="00D06377">
        <w:rPr>
          <w:rFonts w:ascii="Times New Roman" w:hAnsi="Times New Roman"/>
          <w:sz w:val="28"/>
          <w:szCs w:val="28"/>
        </w:rPr>
        <w:t xml:space="preserve">, </w:t>
      </w:r>
      <w:r w:rsidR="00721B4A" w:rsidRPr="004505A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1C47BF7D" w14:textId="4721160F" w:rsidR="00721B4A" w:rsidRDefault="00721B4A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505AE">
        <w:rPr>
          <w:rFonts w:ascii="Times New Roman" w:hAnsi="Times New Roman"/>
          <w:sz w:val="28"/>
          <w:szCs w:val="28"/>
        </w:rPr>
        <w:t>1. Внести в муниципальную программу «Обеспечение доступным и комфортным жильем граждан Российской Федерации» в Карта</w:t>
      </w:r>
      <w:r w:rsidR="00A177FB" w:rsidRPr="004505AE">
        <w:rPr>
          <w:rFonts w:ascii="Times New Roman" w:hAnsi="Times New Roman"/>
          <w:sz w:val="28"/>
          <w:szCs w:val="28"/>
        </w:rPr>
        <w:t>линском муниципальном районе</w:t>
      </w:r>
      <w:r w:rsidRPr="004505A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Карталинского муниципального района </w:t>
      </w:r>
      <w:r w:rsidR="00286AD4" w:rsidRPr="004505AE">
        <w:rPr>
          <w:rFonts w:ascii="Times New Roman" w:hAnsi="Times New Roman"/>
          <w:sz w:val="28"/>
          <w:szCs w:val="28"/>
        </w:rPr>
        <w:t>от 31.12.2019 года №</w:t>
      </w:r>
      <w:r w:rsidR="00D06377">
        <w:rPr>
          <w:rFonts w:ascii="Times New Roman" w:hAnsi="Times New Roman"/>
          <w:sz w:val="28"/>
          <w:szCs w:val="28"/>
        </w:rPr>
        <w:t xml:space="preserve"> </w:t>
      </w:r>
      <w:r w:rsidR="00286AD4" w:rsidRPr="004505AE">
        <w:rPr>
          <w:rFonts w:ascii="Times New Roman" w:hAnsi="Times New Roman"/>
          <w:sz w:val="28"/>
          <w:szCs w:val="28"/>
        </w:rPr>
        <w:t xml:space="preserve">1416 </w:t>
      </w:r>
      <w:r w:rsidRPr="004505AE">
        <w:rPr>
          <w:rFonts w:ascii="Times New Roman" w:hAnsi="Times New Roman"/>
          <w:sz w:val="28"/>
          <w:szCs w:val="28"/>
        </w:rPr>
        <w:t>«Об утверждении муниципальной программы «Обеспечение доступным и комфортным жильем граждан Российской Федерации» в Карталинском муниципальном райо</w:t>
      </w:r>
      <w:r w:rsidR="00A177FB" w:rsidRPr="004505AE">
        <w:rPr>
          <w:rFonts w:ascii="Times New Roman" w:hAnsi="Times New Roman"/>
          <w:sz w:val="28"/>
          <w:szCs w:val="28"/>
        </w:rPr>
        <w:t>не</w:t>
      </w:r>
      <w:r w:rsidR="00D06377">
        <w:rPr>
          <w:rFonts w:ascii="Times New Roman" w:hAnsi="Times New Roman"/>
          <w:sz w:val="28"/>
          <w:szCs w:val="28"/>
        </w:rPr>
        <w:t>»</w:t>
      </w:r>
      <w:r w:rsidR="00A177FB" w:rsidRPr="004505AE">
        <w:rPr>
          <w:rFonts w:ascii="Times New Roman" w:hAnsi="Times New Roman"/>
          <w:sz w:val="28"/>
          <w:szCs w:val="28"/>
        </w:rPr>
        <w:t xml:space="preserve"> (с изменениями от 07.02.2020 года №</w:t>
      </w:r>
      <w:r w:rsidR="0093167D">
        <w:rPr>
          <w:rFonts w:ascii="Times New Roman" w:hAnsi="Times New Roman"/>
          <w:sz w:val="28"/>
          <w:szCs w:val="28"/>
        </w:rPr>
        <w:t xml:space="preserve"> </w:t>
      </w:r>
      <w:r w:rsidR="00A177FB" w:rsidRPr="004505AE">
        <w:rPr>
          <w:rFonts w:ascii="Times New Roman" w:hAnsi="Times New Roman"/>
          <w:sz w:val="28"/>
          <w:szCs w:val="28"/>
        </w:rPr>
        <w:t>98</w:t>
      </w:r>
      <w:r w:rsidR="001104CF">
        <w:rPr>
          <w:rFonts w:ascii="Times New Roman" w:hAnsi="Times New Roman"/>
          <w:sz w:val="28"/>
          <w:szCs w:val="28"/>
        </w:rPr>
        <w:t>,</w:t>
      </w:r>
      <w:r w:rsidR="0093167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104CF">
        <w:rPr>
          <w:rFonts w:ascii="Times New Roman" w:hAnsi="Times New Roman"/>
          <w:sz w:val="28"/>
          <w:szCs w:val="28"/>
        </w:rPr>
        <w:t xml:space="preserve"> от 3</w:t>
      </w:r>
      <w:r w:rsidR="00CD5A13">
        <w:rPr>
          <w:rFonts w:ascii="Times New Roman" w:hAnsi="Times New Roman"/>
          <w:sz w:val="28"/>
          <w:szCs w:val="28"/>
        </w:rPr>
        <w:t>0</w:t>
      </w:r>
      <w:r w:rsidR="001104CF">
        <w:rPr>
          <w:rFonts w:ascii="Times New Roman" w:hAnsi="Times New Roman"/>
          <w:sz w:val="28"/>
          <w:szCs w:val="28"/>
        </w:rPr>
        <w:t xml:space="preserve">.12.2020 года № </w:t>
      </w:r>
      <w:r w:rsidR="001F321A">
        <w:rPr>
          <w:rFonts w:ascii="Times New Roman" w:hAnsi="Times New Roman"/>
          <w:sz w:val="28"/>
          <w:szCs w:val="28"/>
        </w:rPr>
        <w:t>1329, от 17.02.2021 года</w:t>
      </w:r>
      <w:r w:rsidR="00CD7AC0">
        <w:rPr>
          <w:rFonts w:ascii="Times New Roman" w:hAnsi="Times New Roman"/>
          <w:sz w:val="28"/>
          <w:szCs w:val="28"/>
        </w:rPr>
        <w:t xml:space="preserve"> №</w:t>
      </w:r>
      <w:r w:rsidR="0093167D">
        <w:rPr>
          <w:rFonts w:ascii="Times New Roman" w:hAnsi="Times New Roman"/>
          <w:sz w:val="28"/>
          <w:szCs w:val="28"/>
        </w:rPr>
        <w:t xml:space="preserve"> </w:t>
      </w:r>
      <w:r w:rsidR="00CD7AC0">
        <w:rPr>
          <w:rFonts w:ascii="Times New Roman" w:hAnsi="Times New Roman"/>
          <w:sz w:val="28"/>
          <w:szCs w:val="28"/>
        </w:rPr>
        <w:t>127</w:t>
      </w:r>
      <w:r w:rsidR="000D28C8">
        <w:rPr>
          <w:rFonts w:ascii="Times New Roman" w:hAnsi="Times New Roman"/>
          <w:sz w:val="28"/>
          <w:szCs w:val="28"/>
        </w:rPr>
        <w:t>,</w:t>
      </w:r>
      <w:r w:rsidR="008A1AF4">
        <w:rPr>
          <w:rFonts w:ascii="Times New Roman" w:hAnsi="Times New Roman"/>
          <w:sz w:val="28"/>
          <w:szCs w:val="28"/>
        </w:rPr>
        <w:t xml:space="preserve"> от 30.12.2021 года </w:t>
      </w:r>
      <w:r w:rsidR="0093167D">
        <w:rPr>
          <w:rFonts w:ascii="Times New Roman" w:hAnsi="Times New Roman"/>
          <w:sz w:val="28"/>
          <w:szCs w:val="28"/>
        </w:rPr>
        <w:t xml:space="preserve">                     № </w:t>
      </w:r>
      <w:r w:rsidR="008A1AF4">
        <w:rPr>
          <w:rFonts w:ascii="Times New Roman" w:hAnsi="Times New Roman"/>
          <w:sz w:val="28"/>
          <w:szCs w:val="28"/>
        </w:rPr>
        <w:t>1351</w:t>
      </w:r>
      <w:r w:rsidR="00A177FB" w:rsidRPr="0093167D">
        <w:rPr>
          <w:rFonts w:ascii="Times New Roman" w:hAnsi="Times New Roman"/>
          <w:bCs/>
          <w:sz w:val="28"/>
          <w:szCs w:val="28"/>
        </w:rPr>
        <w:t>)</w:t>
      </w:r>
      <w:r w:rsidR="00CD7AC0" w:rsidRPr="0093167D">
        <w:rPr>
          <w:rFonts w:ascii="Times New Roman" w:hAnsi="Times New Roman"/>
          <w:bCs/>
          <w:sz w:val="28"/>
          <w:szCs w:val="28"/>
        </w:rPr>
        <w:t>,</w:t>
      </w:r>
      <w:r w:rsidR="00CD7AC0">
        <w:rPr>
          <w:rFonts w:ascii="Times New Roman" w:hAnsi="Times New Roman"/>
          <w:sz w:val="28"/>
          <w:szCs w:val="28"/>
        </w:rPr>
        <w:t xml:space="preserve"> </w:t>
      </w:r>
      <w:r w:rsidR="0093167D">
        <w:rPr>
          <w:rFonts w:ascii="Times New Roman" w:hAnsi="Times New Roman"/>
          <w:sz w:val="28"/>
          <w:szCs w:val="28"/>
        </w:rPr>
        <w:t>(</w:t>
      </w:r>
      <w:r w:rsidR="00CD7AC0">
        <w:rPr>
          <w:rFonts w:ascii="Times New Roman" w:hAnsi="Times New Roman"/>
          <w:sz w:val="28"/>
          <w:szCs w:val="28"/>
        </w:rPr>
        <w:t xml:space="preserve">далее именуется – </w:t>
      </w:r>
      <w:r w:rsidR="00412B4D">
        <w:rPr>
          <w:rFonts w:ascii="Times New Roman" w:hAnsi="Times New Roman"/>
          <w:sz w:val="28"/>
          <w:szCs w:val="28"/>
        </w:rPr>
        <w:t>п</w:t>
      </w:r>
      <w:r w:rsidR="00CD7AC0">
        <w:rPr>
          <w:rFonts w:ascii="Times New Roman" w:hAnsi="Times New Roman"/>
          <w:sz w:val="28"/>
          <w:szCs w:val="28"/>
        </w:rPr>
        <w:t>рограмма)</w:t>
      </w:r>
      <w:r w:rsidRPr="004505AE">
        <w:rPr>
          <w:rFonts w:ascii="Times New Roman" w:hAnsi="Times New Roman"/>
          <w:sz w:val="28"/>
          <w:szCs w:val="28"/>
        </w:rPr>
        <w:t xml:space="preserve">   следующие изменения:</w:t>
      </w:r>
    </w:p>
    <w:p w14:paraId="0789DE8D" w14:textId="5B127F9E" w:rsidR="008003D2" w:rsidRDefault="002B2284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F2A34">
        <w:rPr>
          <w:rFonts w:ascii="Times New Roman" w:hAnsi="Times New Roman"/>
          <w:sz w:val="28"/>
          <w:szCs w:val="28"/>
        </w:rPr>
        <w:t xml:space="preserve">1) в паспорте и по тексту указанной </w:t>
      </w:r>
      <w:r w:rsidR="00412B4D">
        <w:rPr>
          <w:rFonts w:ascii="Times New Roman" w:hAnsi="Times New Roman"/>
          <w:sz w:val="28"/>
          <w:szCs w:val="28"/>
        </w:rPr>
        <w:t>п</w:t>
      </w:r>
      <w:r w:rsidRPr="00FF2A34">
        <w:rPr>
          <w:rFonts w:ascii="Times New Roman" w:hAnsi="Times New Roman"/>
          <w:sz w:val="28"/>
          <w:szCs w:val="28"/>
        </w:rPr>
        <w:t>рограммы</w:t>
      </w:r>
      <w:r w:rsidR="008003D2">
        <w:rPr>
          <w:rFonts w:ascii="Times New Roman" w:hAnsi="Times New Roman"/>
          <w:sz w:val="28"/>
          <w:szCs w:val="28"/>
        </w:rPr>
        <w:t>:</w:t>
      </w:r>
    </w:p>
    <w:p w14:paraId="4F2B8D48" w14:textId="77777777" w:rsidR="002B2284" w:rsidRDefault="002B2284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F2A34">
        <w:rPr>
          <w:rFonts w:ascii="Times New Roman" w:hAnsi="Times New Roman"/>
          <w:sz w:val="28"/>
          <w:szCs w:val="28"/>
        </w:rPr>
        <w:t xml:space="preserve"> слова «2020-202</w:t>
      </w:r>
      <w:r w:rsidR="000D28C8">
        <w:rPr>
          <w:rFonts w:ascii="Times New Roman" w:hAnsi="Times New Roman"/>
          <w:sz w:val="28"/>
          <w:szCs w:val="28"/>
        </w:rPr>
        <w:t>4</w:t>
      </w:r>
      <w:r w:rsidRPr="00FF2A34">
        <w:rPr>
          <w:rFonts w:ascii="Times New Roman" w:hAnsi="Times New Roman"/>
          <w:sz w:val="28"/>
          <w:szCs w:val="28"/>
        </w:rPr>
        <w:t xml:space="preserve"> годы» в соответствующих падежах заменить словами «2020-202</w:t>
      </w:r>
      <w:r w:rsidR="000D28C8">
        <w:rPr>
          <w:rFonts w:ascii="Times New Roman" w:hAnsi="Times New Roman"/>
          <w:sz w:val="28"/>
          <w:szCs w:val="28"/>
        </w:rPr>
        <w:t>5</w:t>
      </w:r>
      <w:r w:rsidRPr="00FF2A34">
        <w:rPr>
          <w:rFonts w:ascii="Times New Roman" w:hAnsi="Times New Roman"/>
          <w:sz w:val="28"/>
          <w:szCs w:val="28"/>
        </w:rPr>
        <w:t xml:space="preserve"> годы» в соответствующих падежах;  </w:t>
      </w:r>
    </w:p>
    <w:p w14:paraId="54D7D6A0" w14:textId="77777777" w:rsidR="008003D2" w:rsidRPr="00090235" w:rsidRDefault="008003D2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«202</w:t>
      </w:r>
      <w:r w:rsidR="000D28C8">
        <w:rPr>
          <w:rFonts w:ascii="Times New Roman" w:hAnsi="Times New Roman"/>
          <w:sz w:val="28"/>
          <w:szCs w:val="28"/>
        </w:rPr>
        <w:t>4</w:t>
      </w:r>
      <w:r w:rsidRPr="0009023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202</w:t>
      </w:r>
      <w:r w:rsidR="000D28C8">
        <w:rPr>
          <w:rFonts w:ascii="Times New Roman" w:hAnsi="Times New Roman"/>
          <w:sz w:val="28"/>
          <w:szCs w:val="28"/>
        </w:rPr>
        <w:t>5</w:t>
      </w:r>
      <w:r w:rsidRPr="00090235">
        <w:rPr>
          <w:rFonts w:ascii="Times New Roman" w:hAnsi="Times New Roman"/>
          <w:sz w:val="28"/>
          <w:szCs w:val="28"/>
        </w:rPr>
        <w:t>»;</w:t>
      </w:r>
    </w:p>
    <w:p w14:paraId="77519F4C" w14:textId="77777777" w:rsidR="00D5199E" w:rsidRPr="004505AE" w:rsidRDefault="008003D2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1B4A" w:rsidRPr="004505AE">
        <w:rPr>
          <w:rFonts w:ascii="Times New Roman" w:hAnsi="Times New Roman"/>
          <w:sz w:val="28"/>
          <w:szCs w:val="28"/>
        </w:rPr>
        <w:t>)</w:t>
      </w:r>
      <w:r w:rsidR="009225FA">
        <w:rPr>
          <w:rFonts w:ascii="Times New Roman" w:hAnsi="Times New Roman"/>
          <w:sz w:val="28"/>
          <w:szCs w:val="28"/>
        </w:rPr>
        <w:t xml:space="preserve"> в паспорте указанной </w:t>
      </w:r>
      <w:r w:rsidR="00D5199E" w:rsidRPr="004505AE">
        <w:rPr>
          <w:rFonts w:ascii="Times New Roman" w:hAnsi="Times New Roman"/>
          <w:sz w:val="28"/>
          <w:szCs w:val="28"/>
        </w:rPr>
        <w:t>программы:</w:t>
      </w:r>
    </w:p>
    <w:p w14:paraId="11592B63" w14:textId="12C9585E" w:rsidR="00381D3F" w:rsidRPr="00381D3F" w:rsidRDefault="00877968" w:rsidP="00D50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  <w:r w:rsidR="00381D3F" w:rsidRPr="00381D3F">
        <w:rPr>
          <w:rFonts w:ascii="Times New Roman" w:hAnsi="Times New Roman"/>
          <w:sz w:val="28"/>
          <w:szCs w:val="28"/>
        </w:rPr>
        <w:t xml:space="preserve"> «Объемы бюдж</w:t>
      </w:r>
      <w:r w:rsidR="00B61F54">
        <w:rPr>
          <w:rFonts w:ascii="Times New Roman" w:hAnsi="Times New Roman"/>
          <w:sz w:val="28"/>
          <w:szCs w:val="28"/>
        </w:rPr>
        <w:t xml:space="preserve">етных ассигнований </w:t>
      </w:r>
      <w:r w:rsidR="00381D3F" w:rsidRPr="00381D3F">
        <w:rPr>
          <w:rFonts w:ascii="Times New Roman" w:hAnsi="Times New Roman"/>
          <w:sz w:val="28"/>
          <w:szCs w:val="28"/>
        </w:rPr>
        <w:t>программы» читать в следующей редакции: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11"/>
        <w:gridCol w:w="7140"/>
      </w:tblGrid>
      <w:tr w:rsidR="00877968" w:rsidRPr="00381D3F" w14:paraId="4BC62F02" w14:textId="77777777" w:rsidTr="00877968">
        <w:tc>
          <w:tcPr>
            <w:tcW w:w="2000" w:type="dxa"/>
          </w:tcPr>
          <w:p w14:paraId="24E22359" w14:textId="7579F0EE" w:rsidR="00877968" w:rsidRPr="00381D3F" w:rsidRDefault="00877968" w:rsidP="0087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 xml:space="preserve">«Объемы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финансирования муниципальной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51" w:type="dxa"/>
          </w:tcPr>
          <w:p w14:paraId="59DC9A08" w14:textId="4F65840B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бъем финансирования </w:t>
            </w:r>
            <w:r w:rsidR="00412B4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 в 2020-2025 годах составляет 609,096025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7F0E0004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>федерального бюджета – 10,678621</w:t>
            </w:r>
            <w:hyperlink r:id="rId8" w:history="1">
              <w:r w:rsidRPr="00381D3F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572394DC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349,748179</w:t>
            </w:r>
            <w:hyperlink r:id="rId9" w:history="1">
              <w:r w:rsidRPr="00381D3F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0B129C0F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ого бюджета – 129,551817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>*** млн. рублей;</w:t>
            </w:r>
          </w:p>
          <w:p w14:paraId="63F9A0A5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>внебюджетных источников – 119,117408 млн. рублей.</w:t>
            </w:r>
          </w:p>
          <w:p w14:paraId="7A94D8CB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>Объем финансирования в 2020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80,822362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3B4DD171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>федерального бюджета – 2,267221</w:t>
            </w:r>
            <w:hyperlink r:id="rId10" w:history="1">
              <w:r w:rsidRPr="00381D3F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3368B2E5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 – 30,810879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381D3F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52A3C2AC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местного бюджета – 30,829354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>***млн. рублей;</w:t>
            </w:r>
          </w:p>
          <w:p w14:paraId="6F702543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 xml:space="preserve">внебюджетных </w:t>
            </w:r>
            <w:proofErr w:type="gramStart"/>
            <w:r w:rsidRPr="00381D3F">
              <w:rPr>
                <w:rFonts w:ascii="Times New Roman" w:hAnsi="Times New Roman"/>
                <w:sz w:val="28"/>
                <w:szCs w:val="28"/>
              </w:rPr>
              <w:t>источников  –</w:t>
            </w:r>
            <w:proofErr w:type="gramEnd"/>
            <w:r w:rsidRPr="00381D3F">
              <w:rPr>
                <w:rFonts w:ascii="Times New Roman" w:hAnsi="Times New Roman"/>
                <w:sz w:val="28"/>
                <w:szCs w:val="28"/>
              </w:rPr>
              <w:t xml:space="preserve"> 16,914908 млн. рублей.</w:t>
            </w:r>
          </w:p>
          <w:p w14:paraId="3C5260F1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ирования в 2021 году – 74,842743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3F5DE314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2,1144 </w:t>
            </w:r>
            <w:hyperlink r:id="rId12" w:history="1">
              <w:r w:rsidRPr="00381D3F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0FDD54D4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 – 15,85523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 w:rsidRPr="00381D3F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390C0555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– 36,432613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1D357030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 xml:space="preserve">внебюджетных </w:t>
            </w:r>
            <w:proofErr w:type="gramStart"/>
            <w:r w:rsidRPr="00381D3F">
              <w:rPr>
                <w:rFonts w:ascii="Times New Roman" w:hAnsi="Times New Roman"/>
                <w:sz w:val="28"/>
                <w:szCs w:val="28"/>
              </w:rPr>
              <w:t>источников  –</w:t>
            </w:r>
            <w:proofErr w:type="gramEnd"/>
            <w:r w:rsidRPr="00381D3F">
              <w:rPr>
                <w:rFonts w:ascii="Times New Roman" w:hAnsi="Times New Roman"/>
                <w:sz w:val="28"/>
                <w:szCs w:val="28"/>
              </w:rPr>
              <w:t xml:space="preserve"> 20,4405 млн. рублей.</w:t>
            </w:r>
          </w:p>
          <w:p w14:paraId="261DA0E7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>
              <w:rPr>
                <w:rFonts w:ascii="Times New Roman" w:hAnsi="Times New Roman"/>
                <w:sz w:val="28"/>
                <w:szCs w:val="28"/>
              </w:rPr>
              <w:t>нсирования в 2022 году – 164,78232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59B291FC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1,2413 </w:t>
            </w:r>
            <w:hyperlink r:id="rId14" w:history="1">
              <w:r w:rsidRPr="00381D3F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3297691C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 – 117,04247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5" w:history="1">
              <w:r w:rsidRPr="00381D3F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75A8149C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– 26,05805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4C2BA2C7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 xml:space="preserve">внебюджетных </w:t>
            </w:r>
            <w:proofErr w:type="gramStart"/>
            <w:r w:rsidRPr="00381D3F">
              <w:rPr>
                <w:rFonts w:ascii="Times New Roman" w:hAnsi="Times New Roman"/>
                <w:sz w:val="28"/>
                <w:szCs w:val="28"/>
              </w:rPr>
              <w:t>источников  –</w:t>
            </w:r>
            <w:proofErr w:type="gramEnd"/>
            <w:r w:rsidRPr="00381D3F">
              <w:rPr>
                <w:rFonts w:ascii="Times New Roman" w:hAnsi="Times New Roman"/>
                <w:sz w:val="28"/>
                <w:szCs w:val="28"/>
              </w:rPr>
              <w:t xml:space="preserve"> 20,4405 млн. рублей.</w:t>
            </w:r>
          </w:p>
          <w:p w14:paraId="41107ABE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>
              <w:rPr>
                <w:rFonts w:ascii="Times New Roman" w:hAnsi="Times New Roman"/>
                <w:sz w:val="28"/>
                <w:szCs w:val="28"/>
              </w:rPr>
              <w:t>нсирования в 2023 году – 64,5912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3041ABAF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1,1632 </w:t>
            </w:r>
            <w:hyperlink r:id="rId16" w:history="1">
              <w:r w:rsidRPr="00381D3F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62641830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 – 31,9323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Pr="00381D3F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3500CB72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– 11,0552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7A899E5D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 xml:space="preserve">внебюджетных </w:t>
            </w:r>
            <w:proofErr w:type="gramStart"/>
            <w:r w:rsidRPr="00381D3F">
              <w:rPr>
                <w:rFonts w:ascii="Times New Roman" w:hAnsi="Times New Roman"/>
                <w:sz w:val="28"/>
                <w:szCs w:val="28"/>
              </w:rPr>
              <w:t>источников  –</w:t>
            </w:r>
            <w:proofErr w:type="gramEnd"/>
            <w:r w:rsidRPr="00381D3F">
              <w:rPr>
                <w:rFonts w:ascii="Times New Roman" w:hAnsi="Times New Roman"/>
                <w:sz w:val="28"/>
                <w:szCs w:val="28"/>
              </w:rPr>
              <w:t xml:space="preserve"> 20,4405 млн. рублей.</w:t>
            </w:r>
          </w:p>
          <w:p w14:paraId="0C8D60B5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>
              <w:rPr>
                <w:rFonts w:ascii="Times New Roman" w:hAnsi="Times New Roman"/>
                <w:sz w:val="28"/>
                <w:szCs w:val="28"/>
              </w:rPr>
              <w:t>нсирования в 2024 году – 90,2025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26C3AA3D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1,9659 </w:t>
            </w:r>
            <w:hyperlink r:id="rId18" w:history="1">
              <w:r w:rsidRPr="00381D3F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3B66BFA0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 – 55,2293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history="1">
              <w:r w:rsidRPr="00381D3F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6FD23251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– 12,5668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6DE13B6B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 xml:space="preserve">внебюджетных </w:t>
            </w:r>
            <w:proofErr w:type="gramStart"/>
            <w:r w:rsidRPr="00381D3F">
              <w:rPr>
                <w:rFonts w:ascii="Times New Roman" w:hAnsi="Times New Roman"/>
                <w:sz w:val="28"/>
                <w:szCs w:val="28"/>
              </w:rPr>
              <w:t>источников  –</w:t>
            </w:r>
            <w:proofErr w:type="gramEnd"/>
            <w:r w:rsidRPr="00381D3F">
              <w:rPr>
                <w:rFonts w:ascii="Times New Roman" w:hAnsi="Times New Roman"/>
                <w:sz w:val="28"/>
                <w:szCs w:val="28"/>
              </w:rPr>
              <w:t xml:space="preserve"> 20,4405 млн. рублей.</w:t>
            </w:r>
          </w:p>
          <w:p w14:paraId="74B16A95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>
              <w:rPr>
                <w:rFonts w:ascii="Times New Roman" w:hAnsi="Times New Roman"/>
                <w:sz w:val="28"/>
                <w:szCs w:val="28"/>
              </w:rPr>
              <w:t>нсирования в 2025 году – 133,8549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5552D9ED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1,9266 </w:t>
            </w:r>
            <w:hyperlink r:id="rId20" w:history="1">
              <w:r w:rsidRPr="00381D3F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667F466A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 – 98,8780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1" w:history="1">
              <w:r w:rsidRPr="00381D3F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381D3F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3BBD513C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– 12,6098</w:t>
            </w:r>
            <w:r w:rsidRPr="00381D3F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68E246E2" w14:textId="77777777" w:rsidR="00877968" w:rsidRPr="00381D3F" w:rsidRDefault="00877968" w:rsidP="00D0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D3F">
              <w:rPr>
                <w:rFonts w:ascii="Times New Roman" w:hAnsi="Times New Roman"/>
                <w:sz w:val="28"/>
                <w:szCs w:val="28"/>
              </w:rPr>
              <w:t xml:space="preserve">внебюджетных </w:t>
            </w:r>
            <w:proofErr w:type="gramStart"/>
            <w:r w:rsidRPr="00381D3F">
              <w:rPr>
                <w:rFonts w:ascii="Times New Roman" w:hAnsi="Times New Roman"/>
                <w:sz w:val="28"/>
                <w:szCs w:val="28"/>
              </w:rPr>
              <w:t>источников  –</w:t>
            </w:r>
            <w:proofErr w:type="gramEnd"/>
            <w:r w:rsidRPr="00381D3F">
              <w:rPr>
                <w:rFonts w:ascii="Times New Roman" w:hAnsi="Times New Roman"/>
                <w:sz w:val="28"/>
                <w:szCs w:val="28"/>
              </w:rPr>
              <w:t xml:space="preserve"> 20,4405 млн. рублей.»</w:t>
            </w:r>
          </w:p>
        </w:tc>
      </w:tr>
    </w:tbl>
    <w:p w14:paraId="0D063094" w14:textId="77777777" w:rsidR="00B105B5" w:rsidRDefault="00A177FB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5AE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1A3374" w:rsidRPr="004505AE">
        <w:rPr>
          <w:rFonts w:ascii="Times New Roman" w:hAnsi="Times New Roman"/>
          <w:sz w:val="28"/>
          <w:szCs w:val="28"/>
        </w:rPr>
        <w:t>части двена</w:t>
      </w:r>
      <w:r w:rsidRPr="004505AE">
        <w:rPr>
          <w:rFonts w:ascii="Times New Roman" w:hAnsi="Times New Roman"/>
          <w:sz w:val="28"/>
          <w:szCs w:val="28"/>
        </w:rPr>
        <w:t>дцатой паспорта в позиции</w:t>
      </w:r>
      <w:r w:rsidR="00B105B5" w:rsidRPr="004505AE">
        <w:rPr>
          <w:rFonts w:ascii="Times New Roman" w:hAnsi="Times New Roman"/>
          <w:sz w:val="28"/>
          <w:szCs w:val="28"/>
        </w:rPr>
        <w:t xml:space="preserve"> «Ожидаемые результаты реализации программы»:</w:t>
      </w:r>
    </w:p>
    <w:p w14:paraId="418250DE" w14:textId="77777777" w:rsidR="008003D2" w:rsidRDefault="008003D2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</w:t>
      </w:r>
      <w:r w:rsidR="007F1556">
        <w:rPr>
          <w:rFonts w:ascii="Times New Roman" w:hAnsi="Times New Roman"/>
          <w:sz w:val="28"/>
          <w:szCs w:val="28"/>
        </w:rPr>
        <w:t>«</w:t>
      </w:r>
      <w:r w:rsidR="003312D6">
        <w:rPr>
          <w:rFonts w:ascii="Times New Roman" w:hAnsi="Times New Roman"/>
          <w:sz w:val="28"/>
          <w:szCs w:val="28"/>
        </w:rPr>
        <w:t>0,0349</w:t>
      </w:r>
      <w:r w:rsidR="007F1556">
        <w:rPr>
          <w:rFonts w:ascii="Times New Roman" w:hAnsi="Times New Roman"/>
          <w:sz w:val="28"/>
          <w:szCs w:val="28"/>
        </w:rPr>
        <w:t>» заменить цифрами «0,0</w:t>
      </w:r>
      <w:r w:rsidR="003312D6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9</w:t>
      </w:r>
      <w:r w:rsidRPr="004505AE">
        <w:rPr>
          <w:rFonts w:ascii="Times New Roman" w:hAnsi="Times New Roman"/>
          <w:sz w:val="28"/>
          <w:szCs w:val="28"/>
        </w:rPr>
        <w:t>»;</w:t>
      </w:r>
    </w:p>
    <w:p w14:paraId="3F6529D8" w14:textId="77777777" w:rsidR="00A177FB" w:rsidRDefault="003312D6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«14,29</w:t>
      </w:r>
      <w:r w:rsidR="00A177FB" w:rsidRPr="004505AE">
        <w:rPr>
          <w:rFonts w:ascii="Times New Roman" w:hAnsi="Times New Roman"/>
          <w:sz w:val="28"/>
          <w:szCs w:val="28"/>
        </w:rPr>
        <w:t>»</w:t>
      </w:r>
      <w:r w:rsidR="007F1556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563A8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,59</w:t>
      </w:r>
      <w:r w:rsidR="00A177FB" w:rsidRPr="004505AE">
        <w:rPr>
          <w:rFonts w:ascii="Times New Roman" w:hAnsi="Times New Roman"/>
          <w:sz w:val="28"/>
          <w:szCs w:val="28"/>
        </w:rPr>
        <w:t>»;</w:t>
      </w:r>
    </w:p>
    <w:p w14:paraId="27030B1A" w14:textId="77777777" w:rsidR="00A177FB" w:rsidRPr="004505AE" w:rsidRDefault="00A177FB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5AE">
        <w:rPr>
          <w:rFonts w:ascii="Times New Roman" w:hAnsi="Times New Roman"/>
          <w:sz w:val="28"/>
          <w:szCs w:val="28"/>
        </w:rPr>
        <w:t>цифры</w:t>
      </w:r>
      <w:r w:rsidR="003312D6">
        <w:rPr>
          <w:rFonts w:ascii="Times New Roman" w:hAnsi="Times New Roman"/>
          <w:sz w:val="28"/>
          <w:szCs w:val="28"/>
        </w:rPr>
        <w:t xml:space="preserve"> «42,42» заменить цифрами «71,17</w:t>
      </w:r>
      <w:r w:rsidRPr="004505AE">
        <w:rPr>
          <w:rFonts w:ascii="Times New Roman" w:hAnsi="Times New Roman"/>
          <w:sz w:val="28"/>
          <w:szCs w:val="28"/>
        </w:rPr>
        <w:t>»;</w:t>
      </w:r>
    </w:p>
    <w:p w14:paraId="3ACDB0CC" w14:textId="77777777" w:rsidR="00A177FB" w:rsidRDefault="003312D6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«357</w:t>
      </w:r>
      <w:r w:rsidR="00A177FB" w:rsidRPr="004505AE">
        <w:rPr>
          <w:rFonts w:ascii="Times New Roman" w:hAnsi="Times New Roman"/>
          <w:sz w:val="28"/>
          <w:szCs w:val="28"/>
        </w:rPr>
        <w:t>» заменит</w:t>
      </w:r>
      <w:r w:rsidR="007F1556">
        <w:rPr>
          <w:rFonts w:ascii="Times New Roman" w:hAnsi="Times New Roman"/>
          <w:sz w:val="28"/>
          <w:szCs w:val="28"/>
        </w:rPr>
        <w:t>ь цифрами «</w:t>
      </w:r>
      <w:r>
        <w:rPr>
          <w:rFonts w:ascii="Times New Roman" w:hAnsi="Times New Roman"/>
          <w:sz w:val="28"/>
          <w:szCs w:val="28"/>
        </w:rPr>
        <w:t>466</w:t>
      </w:r>
      <w:r w:rsidR="00A177FB" w:rsidRPr="004505AE">
        <w:rPr>
          <w:rFonts w:ascii="Times New Roman" w:hAnsi="Times New Roman"/>
          <w:sz w:val="28"/>
          <w:szCs w:val="28"/>
        </w:rPr>
        <w:t>»;</w:t>
      </w:r>
    </w:p>
    <w:p w14:paraId="00045F79" w14:textId="3933267D" w:rsidR="00B61F54" w:rsidRPr="00B61F54" w:rsidRDefault="00704C50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1F54" w:rsidRPr="00B61F54">
        <w:rPr>
          <w:rFonts w:ascii="Times New Roman" w:hAnsi="Times New Roman"/>
          <w:sz w:val="28"/>
          <w:szCs w:val="28"/>
        </w:rPr>
        <w:t xml:space="preserve">) </w:t>
      </w:r>
      <w:r w:rsidR="00290189">
        <w:rPr>
          <w:rFonts w:ascii="Times New Roman" w:hAnsi="Times New Roman"/>
          <w:sz w:val="28"/>
          <w:szCs w:val="28"/>
        </w:rPr>
        <w:t>первый абзац</w:t>
      </w:r>
      <w:r w:rsidR="00877968">
        <w:rPr>
          <w:rFonts w:ascii="Times New Roman" w:hAnsi="Times New Roman"/>
          <w:sz w:val="28"/>
          <w:szCs w:val="28"/>
        </w:rPr>
        <w:t xml:space="preserve"> </w:t>
      </w:r>
      <w:r w:rsidR="00B105B5" w:rsidRPr="00B61F54">
        <w:rPr>
          <w:rFonts w:ascii="Times New Roman" w:hAnsi="Times New Roman"/>
          <w:sz w:val="28"/>
          <w:szCs w:val="28"/>
        </w:rPr>
        <w:t>пункт</w:t>
      </w:r>
      <w:r w:rsidR="00290189">
        <w:rPr>
          <w:rFonts w:ascii="Times New Roman" w:hAnsi="Times New Roman"/>
          <w:sz w:val="28"/>
          <w:szCs w:val="28"/>
        </w:rPr>
        <w:t>а</w:t>
      </w:r>
      <w:r w:rsidR="00B105B5" w:rsidRPr="00B61F54">
        <w:rPr>
          <w:rFonts w:ascii="Times New Roman" w:hAnsi="Times New Roman"/>
          <w:sz w:val="28"/>
          <w:szCs w:val="28"/>
        </w:rPr>
        <w:t xml:space="preserve"> 49 главы </w:t>
      </w:r>
      <w:r w:rsidR="00B105B5" w:rsidRPr="00B61F54">
        <w:rPr>
          <w:rFonts w:ascii="Times New Roman" w:hAnsi="Times New Roman"/>
          <w:sz w:val="28"/>
          <w:szCs w:val="28"/>
          <w:lang w:val="en-US"/>
        </w:rPr>
        <w:t>V</w:t>
      </w:r>
      <w:r w:rsidR="00B61F54" w:rsidRPr="00B61F54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42CF64DF" w14:textId="5977A635" w:rsidR="00B61F54" w:rsidRPr="00B61F54" w:rsidRDefault="00B61F54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54">
        <w:rPr>
          <w:rFonts w:ascii="Times New Roman" w:hAnsi="Times New Roman"/>
          <w:sz w:val="28"/>
          <w:szCs w:val="28"/>
        </w:rPr>
        <w:t xml:space="preserve">«Общий объем финансирования </w:t>
      </w:r>
      <w:r w:rsidR="003B7667">
        <w:rPr>
          <w:rFonts w:ascii="Times New Roman" w:hAnsi="Times New Roman"/>
          <w:sz w:val="28"/>
          <w:szCs w:val="28"/>
        </w:rPr>
        <w:t>п</w:t>
      </w:r>
      <w:r w:rsidR="00021A13">
        <w:rPr>
          <w:rFonts w:ascii="Times New Roman" w:hAnsi="Times New Roman"/>
          <w:sz w:val="28"/>
          <w:szCs w:val="28"/>
        </w:rPr>
        <w:t xml:space="preserve">рограммы </w:t>
      </w:r>
      <w:r w:rsidRPr="00B61F54">
        <w:rPr>
          <w:rFonts w:ascii="Times New Roman" w:hAnsi="Times New Roman"/>
          <w:sz w:val="28"/>
          <w:szCs w:val="28"/>
        </w:rPr>
        <w:t xml:space="preserve">на 2020-2025 годы </w:t>
      </w:r>
      <w:proofErr w:type="gramStart"/>
      <w:r w:rsidRPr="00B61F54">
        <w:rPr>
          <w:rFonts w:ascii="Times New Roman" w:hAnsi="Times New Roman"/>
          <w:sz w:val="28"/>
          <w:szCs w:val="28"/>
        </w:rPr>
        <w:t xml:space="preserve">составит  </w:t>
      </w:r>
      <w:r w:rsidR="00F260C4">
        <w:rPr>
          <w:rFonts w:ascii="Times New Roman" w:hAnsi="Times New Roman"/>
          <w:sz w:val="28"/>
          <w:szCs w:val="28"/>
        </w:rPr>
        <w:t>609</w:t>
      </w:r>
      <w:proofErr w:type="gramEnd"/>
      <w:r w:rsidR="00F260C4">
        <w:rPr>
          <w:rFonts w:ascii="Times New Roman" w:hAnsi="Times New Roman"/>
          <w:sz w:val="28"/>
          <w:szCs w:val="28"/>
        </w:rPr>
        <w:t>,096025</w:t>
      </w:r>
      <w:r w:rsidRPr="00B61F54">
        <w:rPr>
          <w:rFonts w:ascii="Times New Roman" w:hAnsi="Times New Roman"/>
          <w:sz w:val="28"/>
          <w:szCs w:val="28"/>
        </w:rPr>
        <w:t xml:space="preserve"> млн. рублей, в том числе за счет средств: федерального бюджета – 10,678621 млн. рублей, областного бюджета – </w:t>
      </w:r>
      <w:r w:rsidR="00F260C4">
        <w:rPr>
          <w:rFonts w:ascii="Times New Roman" w:hAnsi="Times New Roman"/>
          <w:sz w:val="28"/>
          <w:szCs w:val="28"/>
        </w:rPr>
        <w:t>349,748179</w:t>
      </w:r>
      <w:r w:rsidRPr="00B61F54">
        <w:rPr>
          <w:rFonts w:ascii="Times New Roman" w:hAnsi="Times New Roman"/>
          <w:sz w:val="28"/>
          <w:szCs w:val="28"/>
        </w:rPr>
        <w:t xml:space="preserve"> млн. рублей, местн</w:t>
      </w:r>
      <w:r w:rsidR="00F260C4">
        <w:rPr>
          <w:rFonts w:ascii="Times New Roman" w:hAnsi="Times New Roman"/>
          <w:sz w:val="28"/>
          <w:szCs w:val="28"/>
        </w:rPr>
        <w:t>ого бюджета – 129,551817</w:t>
      </w:r>
      <w:r w:rsidRPr="00B61F54">
        <w:rPr>
          <w:rFonts w:ascii="Times New Roman" w:hAnsi="Times New Roman"/>
          <w:sz w:val="28"/>
          <w:szCs w:val="28"/>
        </w:rPr>
        <w:t xml:space="preserve"> млн. рублей, </w:t>
      </w:r>
      <w:r w:rsidR="00066E79" w:rsidRPr="00381D3F">
        <w:rPr>
          <w:rFonts w:ascii="Times New Roman" w:hAnsi="Times New Roman"/>
          <w:sz w:val="28"/>
          <w:szCs w:val="28"/>
        </w:rPr>
        <w:t xml:space="preserve">внебюджетных источников  </w:t>
      </w:r>
      <w:r w:rsidRPr="00B61F54">
        <w:rPr>
          <w:rFonts w:ascii="Times New Roman" w:hAnsi="Times New Roman"/>
          <w:sz w:val="28"/>
          <w:szCs w:val="28"/>
        </w:rPr>
        <w:t xml:space="preserve"> – 119,117408 млн. рублей.»</w:t>
      </w:r>
      <w:r w:rsidR="005D758B">
        <w:rPr>
          <w:rFonts w:ascii="Times New Roman" w:hAnsi="Times New Roman"/>
          <w:sz w:val="28"/>
          <w:szCs w:val="28"/>
        </w:rPr>
        <w:t>;</w:t>
      </w:r>
    </w:p>
    <w:p w14:paraId="295D9688" w14:textId="77777777" w:rsidR="00597B8C" w:rsidRPr="004505AE" w:rsidRDefault="00704C50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D1155" w:rsidRPr="004505AE">
        <w:rPr>
          <w:rFonts w:ascii="Times New Roman" w:hAnsi="Times New Roman"/>
          <w:sz w:val="28"/>
          <w:szCs w:val="28"/>
        </w:rPr>
        <w:t>)</w:t>
      </w:r>
      <w:r w:rsidR="007D1155">
        <w:rPr>
          <w:rFonts w:ascii="Times New Roman" w:hAnsi="Times New Roman"/>
          <w:sz w:val="28"/>
          <w:szCs w:val="28"/>
        </w:rPr>
        <w:t xml:space="preserve"> в подпункте 9 пункта 60 главы </w:t>
      </w:r>
      <w:r w:rsidR="007D1155" w:rsidRPr="004505AE">
        <w:rPr>
          <w:rFonts w:ascii="Times New Roman" w:hAnsi="Times New Roman"/>
          <w:sz w:val="28"/>
          <w:szCs w:val="28"/>
        </w:rPr>
        <w:t>VII</w:t>
      </w:r>
      <w:r w:rsidR="007D1155">
        <w:rPr>
          <w:rFonts w:ascii="Times New Roman" w:hAnsi="Times New Roman"/>
          <w:sz w:val="28"/>
          <w:szCs w:val="28"/>
        </w:rPr>
        <w:t>:</w:t>
      </w:r>
    </w:p>
    <w:p w14:paraId="0664A6BE" w14:textId="77777777" w:rsidR="00CD7AC0" w:rsidRDefault="002B2284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1155">
        <w:rPr>
          <w:rFonts w:ascii="Times New Roman" w:hAnsi="Times New Roman"/>
          <w:sz w:val="28"/>
          <w:szCs w:val="28"/>
        </w:rPr>
        <w:t>цифры «202</w:t>
      </w:r>
      <w:r w:rsidR="003312D6">
        <w:rPr>
          <w:rFonts w:ascii="Times New Roman" w:hAnsi="Times New Roman"/>
          <w:sz w:val="28"/>
          <w:szCs w:val="28"/>
        </w:rPr>
        <w:t>5</w:t>
      </w:r>
      <w:r w:rsidR="007D1155" w:rsidRPr="00090235">
        <w:rPr>
          <w:rFonts w:ascii="Times New Roman" w:hAnsi="Times New Roman"/>
          <w:sz w:val="28"/>
          <w:szCs w:val="28"/>
        </w:rPr>
        <w:t>» заменить цифрами «</w:t>
      </w:r>
      <w:r w:rsidR="007D1155">
        <w:rPr>
          <w:rFonts w:ascii="Times New Roman" w:hAnsi="Times New Roman"/>
          <w:sz w:val="28"/>
          <w:szCs w:val="28"/>
        </w:rPr>
        <w:t>202</w:t>
      </w:r>
      <w:r w:rsidR="003312D6">
        <w:rPr>
          <w:rFonts w:ascii="Times New Roman" w:hAnsi="Times New Roman"/>
          <w:sz w:val="28"/>
          <w:szCs w:val="28"/>
        </w:rPr>
        <w:t>6</w:t>
      </w:r>
      <w:r w:rsidR="007D1155" w:rsidRPr="00090235">
        <w:rPr>
          <w:rFonts w:ascii="Times New Roman" w:hAnsi="Times New Roman"/>
          <w:sz w:val="28"/>
          <w:szCs w:val="28"/>
        </w:rPr>
        <w:t>»;</w:t>
      </w:r>
    </w:p>
    <w:p w14:paraId="5E5D7780" w14:textId="048E536F" w:rsidR="00F260C4" w:rsidRPr="00B61F54" w:rsidRDefault="00704C50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60C4">
        <w:rPr>
          <w:rFonts w:ascii="Times New Roman" w:hAnsi="Times New Roman"/>
          <w:sz w:val="28"/>
          <w:szCs w:val="28"/>
        </w:rPr>
        <w:t xml:space="preserve">) </w:t>
      </w:r>
      <w:r w:rsidR="00B105B5" w:rsidRPr="004505AE">
        <w:rPr>
          <w:rFonts w:ascii="Times New Roman" w:hAnsi="Times New Roman"/>
          <w:sz w:val="28"/>
          <w:szCs w:val="28"/>
        </w:rPr>
        <w:t>пункт 6</w:t>
      </w:r>
      <w:r w:rsidR="000321D5">
        <w:rPr>
          <w:rFonts w:ascii="Times New Roman" w:hAnsi="Times New Roman"/>
          <w:sz w:val="28"/>
          <w:szCs w:val="28"/>
        </w:rPr>
        <w:t>2 главы VIII</w:t>
      </w:r>
      <w:r w:rsidR="00F260C4">
        <w:rPr>
          <w:rFonts w:ascii="Times New Roman" w:hAnsi="Times New Roman"/>
          <w:sz w:val="28"/>
          <w:szCs w:val="28"/>
        </w:rPr>
        <w:t xml:space="preserve"> </w:t>
      </w:r>
      <w:r w:rsidR="00F260C4" w:rsidRPr="00B61F54">
        <w:rPr>
          <w:rFonts w:ascii="Times New Roman" w:hAnsi="Times New Roman"/>
          <w:sz w:val="28"/>
          <w:szCs w:val="28"/>
        </w:rPr>
        <w:t>читать в следующей редакции:</w:t>
      </w:r>
    </w:p>
    <w:p w14:paraId="42BE5758" w14:textId="5E072487" w:rsidR="00F260C4" w:rsidRPr="00B61F54" w:rsidRDefault="00F260C4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54">
        <w:rPr>
          <w:rFonts w:ascii="Times New Roman" w:hAnsi="Times New Roman"/>
          <w:sz w:val="28"/>
          <w:szCs w:val="28"/>
        </w:rPr>
        <w:t>«</w:t>
      </w:r>
      <w:r w:rsidR="005D758B">
        <w:rPr>
          <w:rFonts w:ascii="Times New Roman" w:hAnsi="Times New Roman"/>
          <w:sz w:val="28"/>
          <w:szCs w:val="28"/>
        </w:rPr>
        <w:t xml:space="preserve">62. </w:t>
      </w:r>
      <w:r w:rsidRPr="00B61F54">
        <w:rPr>
          <w:rFonts w:ascii="Times New Roman" w:hAnsi="Times New Roman"/>
          <w:sz w:val="28"/>
          <w:szCs w:val="28"/>
        </w:rPr>
        <w:t xml:space="preserve">Общий объем финансирования на 2020-2025 годы составит          </w:t>
      </w:r>
      <w:r>
        <w:rPr>
          <w:rFonts w:ascii="Times New Roman" w:hAnsi="Times New Roman"/>
          <w:sz w:val="28"/>
          <w:szCs w:val="28"/>
        </w:rPr>
        <w:t>609,096025</w:t>
      </w:r>
      <w:r w:rsidRPr="00B61F54">
        <w:rPr>
          <w:rFonts w:ascii="Times New Roman" w:hAnsi="Times New Roman"/>
          <w:sz w:val="28"/>
          <w:szCs w:val="28"/>
        </w:rPr>
        <w:t xml:space="preserve"> млн. рублей, в том числе за счет средств: федерального бюджета – 10,678621 млн. рублей, областного бюджета – </w:t>
      </w:r>
      <w:r>
        <w:rPr>
          <w:rFonts w:ascii="Times New Roman" w:hAnsi="Times New Roman"/>
          <w:sz w:val="28"/>
          <w:szCs w:val="28"/>
        </w:rPr>
        <w:t>349,748179</w:t>
      </w:r>
      <w:r w:rsidRPr="00B61F54">
        <w:rPr>
          <w:rFonts w:ascii="Times New Roman" w:hAnsi="Times New Roman"/>
          <w:sz w:val="28"/>
          <w:szCs w:val="28"/>
        </w:rPr>
        <w:t xml:space="preserve"> млн. рублей, местн</w:t>
      </w:r>
      <w:r>
        <w:rPr>
          <w:rFonts w:ascii="Times New Roman" w:hAnsi="Times New Roman"/>
          <w:sz w:val="28"/>
          <w:szCs w:val="28"/>
        </w:rPr>
        <w:t>ого бюджета – 129,551817</w:t>
      </w:r>
      <w:r w:rsidRPr="00B61F54">
        <w:rPr>
          <w:rFonts w:ascii="Times New Roman" w:hAnsi="Times New Roman"/>
          <w:sz w:val="28"/>
          <w:szCs w:val="28"/>
        </w:rPr>
        <w:t xml:space="preserve"> млн. рублей, </w:t>
      </w:r>
      <w:r w:rsidR="00066E79" w:rsidRPr="00381D3F">
        <w:rPr>
          <w:rFonts w:ascii="Times New Roman" w:hAnsi="Times New Roman"/>
          <w:sz w:val="28"/>
          <w:szCs w:val="28"/>
        </w:rPr>
        <w:t xml:space="preserve">внебюджетных источников  </w:t>
      </w:r>
      <w:r w:rsidR="00066E79" w:rsidRPr="00B61F54">
        <w:rPr>
          <w:rFonts w:ascii="Times New Roman" w:hAnsi="Times New Roman"/>
          <w:sz w:val="28"/>
          <w:szCs w:val="28"/>
        </w:rPr>
        <w:t xml:space="preserve"> </w:t>
      </w:r>
      <w:r w:rsidRPr="00B61F54">
        <w:rPr>
          <w:rFonts w:ascii="Times New Roman" w:hAnsi="Times New Roman"/>
          <w:sz w:val="28"/>
          <w:szCs w:val="28"/>
        </w:rPr>
        <w:t xml:space="preserve"> – 119,117408 млн. рублей.»</w:t>
      </w:r>
      <w:r w:rsidR="005D758B">
        <w:rPr>
          <w:rFonts w:ascii="Times New Roman" w:hAnsi="Times New Roman"/>
          <w:sz w:val="28"/>
          <w:szCs w:val="28"/>
        </w:rPr>
        <w:t>;</w:t>
      </w:r>
    </w:p>
    <w:p w14:paraId="1B29AFC0" w14:textId="0D1F0039" w:rsidR="00B105B5" w:rsidRPr="004505AE" w:rsidRDefault="00704C50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9784B" w:rsidRPr="004505AE">
        <w:rPr>
          <w:rFonts w:ascii="Times New Roman" w:hAnsi="Times New Roman"/>
          <w:sz w:val="28"/>
          <w:szCs w:val="28"/>
        </w:rPr>
        <w:t>) в пункте</w:t>
      </w:r>
      <w:r w:rsidR="00721B4A" w:rsidRPr="004505AE">
        <w:rPr>
          <w:rFonts w:ascii="Times New Roman" w:hAnsi="Times New Roman"/>
          <w:sz w:val="28"/>
          <w:szCs w:val="28"/>
        </w:rPr>
        <w:t xml:space="preserve"> </w:t>
      </w:r>
      <w:r w:rsidR="00B105B5" w:rsidRPr="004505AE">
        <w:rPr>
          <w:rFonts w:ascii="Times New Roman" w:hAnsi="Times New Roman"/>
          <w:sz w:val="28"/>
          <w:szCs w:val="28"/>
        </w:rPr>
        <w:t>73</w:t>
      </w:r>
      <w:r w:rsidR="00721B4A" w:rsidRPr="004505AE">
        <w:rPr>
          <w:rFonts w:ascii="Times New Roman" w:hAnsi="Times New Roman"/>
          <w:sz w:val="28"/>
          <w:szCs w:val="28"/>
        </w:rPr>
        <w:t xml:space="preserve"> </w:t>
      </w:r>
      <w:r w:rsidR="003B7667">
        <w:rPr>
          <w:rFonts w:ascii="Times New Roman" w:hAnsi="Times New Roman"/>
          <w:sz w:val="28"/>
          <w:szCs w:val="28"/>
        </w:rPr>
        <w:t>главы</w:t>
      </w:r>
      <w:r w:rsidR="00946079" w:rsidRPr="004505AE">
        <w:rPr>
          <w:rFonts w:ascii="Times New Roman" w:hAnsi="Times New Roman"/>
          <w:sz w:val="28"/>
          <w:szCs w:val="28"/>
        </w:rPr>
        <w:t xml:space="preserve"> </w:t>
      </w:r>
      <w:r w:rsidR="00B105B5" w:rsidRPr="004505AE">
        <w:rPr>
          <w:rFonts w:ascii="Times New Roman" w:hAnsi="Times New Roman"/>
          <w:sz w:val="28"/>
          <w:szCs w:val="28"/>
          <w:lang w:val="en-US"/>
        </w:rPr>
        <w:t>X</w:t>
      </w:r>
      <w:r w:rsidR="00B105B5" w:rsidRPr="004505AE">
        <w:rPr>
          <w:rFonts w:ascii="Times New Roman" w:hAnsi="Times New Roman"/>
          <w:sz w:val="28"/>
          <w:szCs w:val="28"/>
        </w:rPr>
        <w:t>:</w:t>
      </w:r>
    </w:p>
    <w:p w14:paraId="294817FE" w14:textId="7958527C" w:rsidR="00A9784B" w:rsidRPr="004505AE" w:rsidRDefault="00A9784B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5AE">
        <w:rPr>
          <w:rFonts w:ascii="Times New Roman" w:hAnsi="Times New Roman"/>
          <w:sz w:val="28"/>
          <w:szCs w:val="28"/>
        </w:rPr>
        <w:t>в абзаце втором подпункта 1</w:t>
      </w:r>
      <w:r w:rsidR="003B7667">
        <w:rPr>
          <w:rFonts w:ascii="Times New Roman" w:hAnsi="Times New Roman"/>
          <w:sz w:val="28"/>
          <w:szCs w:val="28"/>
        </w:rPr>
        <w:t>:</w:t>
      </w:r>
    </w:p>
    <w:p w14:paraId="4DCD2A70" w14:textId="77777777" w:rsidR="00721B4A" w:rsidRPr="004505AE" w:rsidRDefault="00721B4A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5AE">
        <w:rPr>
          <w:rFonts w:ascii="Times New Roman" w:hAnsi="Times New Roman"/>
          <w:sz w:val="28"/>
          <w:szCs w:val="28"/>
        </w:rPr>
        <w:t>цифры «</w:t>
      </w:r>
      <w:r w:rsidR="003312D6">
        <w:rPr>
          <w:rFonts w:ascii="Times New Roman" w:hAnsi="Times New Roman"/>
          <w:sz w:val="28"/>
          <w:szCs w:val="28"/>
        </w:rPr>
        <w:t>14,29</w:t>
      </w:r>
      <w:r w:rsidR="001A3374" w:rsidRPr="004505AE">
        <w:rPr>
          <w:rFonts w:ascii="Times New Roman" w:hAnsi="Times New Roman"/>
          <w:sz w:val="28"/>
          <w:szCs w:val="28"/>
        </w:rPr>
        <w:t>» заменить цифрами «</w:t>
      </w:r>
      <w:r w:rsidR="00563A8D">
        <w:rPr>
          <w:rFonts w:ascii="Times New Roman" w:hAnsi="Times New Roman"/>
          <w:sz w:val="28"/>
          <w:szCs w:val="28"/>
        </w:rPr>
        <w:t>28</w:t>
      </w:r>
      <w:r w:rsidR="003312D6">
        <w:rPr>
          <w:rFonts w:ascii="Times New Roman" w:hAnsi="Times New Roman"/>
          <w:sz w:val="28"/>
          <w:szCs w:val="28"/>
        </w:rPr>
        <w:t>,59</w:t>
      </w:r>
      <w:r w:rsidRPr="004505AE">
        <w:rPr>
          <w:rFonts w:ascii="Times New Roman" w:hAnsi="Times New Roman"/>
          <w:sz w:val="28"/>
          <w:szCs w:val="28"/>
        </w:rPr>
        <w:t>»;</w:t>
      </w:r>
    </w:p>
    <w:p w14:paraId="52E1E93F" w14:textId="77777777" w:rsidR="00B105B5" w:rsidRPr="004505AE" w:rsidRDefault="00B105B5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5AE">
        <w:rPr>
          <w:rFonts w:ascii="Times New Roman" w:hAnsi="Times New Roman"/>
          <w:sz w:val="28"/>
          <w:szCs w:val="28"/>
        </w:rPr>
        <w:t>цифры «</w:t>
      </w:r>
      <w:r w:rsidR="003312D6">
        <w:rPr>
          <w:rFonts w:ascii="Times New Roman" w:hAnsi="Times New Roman"/>
          <w:sz w:val="28"/>
          <w:szCs w:val="28"/>
        </w:rPr>
        <w:t>42,42</w:t>
      </w:r>
      <w:r w:rsidRPr="004505AE">
        <w:rPr>
          <w:rFonts w:ascii="Times New Roman" w:hAnsi="Times New Roman"/>
          <w:sz w:val="28"/>
          <w:szCs w:val="28"/>
        </w:rPr>
        <w:t>» заменить цифрами «</w:t>
      </w:r>
      <w:r w:rsidR="003312D6">
        <w:rPr>
          <w:rFonts w:ascii="Times New Roman" w:hAnsi="Times New Roman"/>
          <w:sz w:val="28"/>
          <w:szCs w:val="28"/>
        </w:rPr>
        <w:t>71,17</w:t>
      </w:r>
      <w:r w:rsidRPr="004505AE">
        <w:rPr>
          <w:rFonts w:ascii="Times New Roman" w:hAnsi="Times New Roman"/>
          <w:sz w:val="28"/>
          <w:szCs w:val="28"/>
        </w:rPr>
        <w:t>»;</w:t>
      </w:r>
    </w:p>
    <w:p w14:paraId="3FBDF891" w14:textId="77777777" w:rsidR="00A9784B" w:rsidRPr="004505AE" w:rsidRDefault="00A9784B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5AE">
        <w:rPr>
          <w:rFonts w:ascii="Times New Roman" w:hAnsi="Times New Roman"/>
          <w:sz w:val="28"/>
          <w:szCs w:val="28"/>
        </w:rPr>
        <w:t>в абз</w:t>
      </w:r>
      <w:r w:rsidR="007F1556">
        <w:rPr>
          <w:rFonts w:ascii="Times New Roman" w:hAnsi="Times New Roman"/>
          <w:sz w:val="28"/>
          <w:szCs w:val="28"/>
        </w:rPr>
        <w:t>аце втором подпункта 2 цифры «</w:t>
      </w:r>
      <w:r w:rsidR="001F321A">
        <w:rPr>
          <w:rFonts w:ascii="Times New Roman" w:hAnsi="Times New Roman"/>
          <w:sz w:val="28"/>
          <w:szCs w:val="28"/>
        </w:rPr>
        <w:t>120</w:t>
      </w:r>
      <w:r w:rsidRPr="004505AE">
        <w:rPr>
          <w:rFonts w:ascii="Times New Roman" w:hAnsi="Times New Roman"/>
          <w:sz w:val="28"/>
          <w:szCs w:val="28"/>
        </w:rPr>
        <w:t>»</w:t>
      </w:r>
      <w:r w:rsidR="007F1556">
        <w:rPr>
          <w:rFonts w:ascii="Times New Roman" w:hAnsi="Times New Roman"/>
          <w:sz w:val="28"/>
          <w:szCs w:val="28"/>
        </w:rPr>
        <w:t xml:space="preserve"> заменить цифрами «1</w:t>
      </w:r>
      <w:r w:rsidR="00F260C4">
        <w:rPr>
          <w:rFonts w:ascii="Times New Roman" w:hAnsi="Times New Roman"/>
          <w:sz w:val="28"/>
          <w:szCs w:val="28"/>
        </w:rPr>
        <w:t>07</w:t>
      </w:r>
      <w:r w:rsidRPr="004505AE">
        <w:rPr>
          <w:rFonts w:ascii="Times New Roman" w:hAnsi="Times New Roman"/>
          <w:sz w:val="28"/>
          <w:szCs w:val="28"/>
        </w:rPr>
        <w:t>»;</w:t>
      </w:r>
    </w:p>
    <w:p w14:paraId="75F5B4FB" w14:textId="3C901883" w:rsidR="00366EAF" w:rsidRPr="004505AE" w:rsidRDefault="00C96953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6EAF" w:rsidRPr="004505AE">
        <w:rPr>
          <w:rFonts w:ascii="Times New Roman" w:hAnsi="Times New Roman"/>
          <w:sz w:val="28"/>
          <w:szCs w:val="28"/>
        </w:rPr>
        <w:t>) в пункте 7</w:t>
      </w:r>
      <w:r w:rsidR="00366EAF">
        <w:rPr>
          <w:rFonts w:ascii="Times New Roman" w:hAnsi="Times New Roman"/>
          <w:sz w:val="28"/>
          <w:szCs w:val="28"/>
        </w:rPr>
        <w:t>4</w:t>
      </w:r>
      <w:r w:rsidR="00366EAF" w:rsidRPr="004505AE">
        <w:rPr>
          <w:rFonts w:ascii="Times New Roman" w:hAnsi="Times New Roman"/>
          <w:sz w:val="28"/>
          <w:szCs w:val="28"/>
        </w:rPr>
        <w:t xml:space="preserve"> </w:t>
      </w:r>
      <w:r w:rsidR="003B7667">
        <w:rPr>
          <w:rFonts w:ascii="Times New Roman" w:hAnsi="Times New Roman"/>
          <w:sz w:val="28"/>
          <w:szCs w:val="28"/>
        </w:rPr>
        <w:t>главы</w:t>
      </w:r>
      <w:r w:rsidR="00366EAF" w:rsidRPr="004505AE">
        <w:rPr>
          <w:rFonts w:ascii="Times New Roman" w:hAnsi="Times New Roman"/>
          <w:sz w:val="28"/>
          <w:szCs w:val="28"/>
        </w:rPr>
        <w:t xml:space="preserve"> </w:t>
      </w:r>
      <w:r w:rsidR="00366EAF" w:rsidRPr="004505AE">
        <w:rPr>
          <w:rFonts w:ascii="Times New Roman" w:hAnsi="Times New Roman"/>
          <w:sz w:val="28"/>
          <w:szCs w:val="28"/>
          <w:lang w:val="en-US"/>
        </w:rPr>
        <w:t>X</w:t>
      </w:r>
      <w:r w:rsidR="00366EAF" w:rsidRPr="004505AE">
        <w:rPr>
          <w:rFonts w:ascii="Times New Roman" w:hAnsi="Times New Roman"/>
          <w:sz w:val="28"/>
          <w:szCs w:val="28"/>
        </w:rPr>
        <w:t>:</w:t>
      </w:r>
    </w:p>
    <w:p w14:paraId="6E2CE702" w14:textId="77777777" w:rsidR="00366EAF" w:rsidRDefault="00366EAF" w:rsidP="00D0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«202</w:t>
      </w:r>
      <w:r w:rsidR="001F321A">
        <w:rPr>
          <w:rFonts w:ascii="Times New Roman" w:hAnsi="Times New Roman"/>
          <w:sz w:val="28"/>
          <w:szCs w:val="28"/>
        </w:rPr>
        <w:t>5</w:t>
      </w:r>
      <w:r w:rsidRPr="00090235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202</w:t>
      </w:r>
      <w:r w:rsidR="001F321A">
        <w:rPr>
          <w:rFonts w:ascii="Times New Roman" w:hAnsi="Times New Roman"/>
          <w:sz w:val="28"/>
          <w:szCs w:val="28"/>
        </w:rPr>
        <w:t>6</w:t>
      </w:r>
      <w:r w:rsidRPr="00090235">
        <w:rPr>
          <w:rFonts w:ascii="Times New Roman" w:hAnsi="Times New Roman"/>
          <w:sz w:val="28"/>
          <w:szCs w:val="28"/>
        </w:rPr>
        <w:t>»;</w:t>
      </w:r>
    </w:p>
    <w:p w14:paraId="4BA7323C" w14:textId="77777777" w:rsidR="009B730D" w:rsidRPr="00125B0D" w:rsidRDefault="009B730D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B730D" w:rsidRPr="00125B0D" w:rsidSect="00877968">
          <w:headerReference w:type="default" r:id="rId22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  <w:bookmarkStart w:id="1" w:name="Par52"/>
      <w:bookmarkEnd w:id="1"/>
    </w:p>
    <w:p w14:paraId="683F0109" w14:textId="4D654383" w:rsidR="00EF47E1" w:rsidRDefault="00704C50" w:rsidP="00394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A9784B" w:rsidRPr="004505AE">
        <w:rPr>
          <w:rFonts w:ascii="Times New Roman" w:hAnsi="Times New Roman"/>
          <w:sz w:val="28"/>
          <w:szCs w:val="28"/>
        </w:rPr>
        <w:t>) приложение</w:t>
      </w:r>
      <w:r w:rsidR="00A53EC5" w:rsidRPr="004505AE">
        <w:rPr>
          <w:rFonts w:ascii="Times New Roman" w:hAnsi="Times New Roman"/>
          <w:sz w:val="28"/>
          <w:szCs w:val="28"/>
        </w:rPr>
        <w:t xml:space="preserve"> 1 </w:t>
      </w:r>
      <w:r w:rsidR="00A9784B" w:rsidRPr="004505AE">
        <w:rPr>
          <w:rFonts w:ascii="Times New Roman" w:hAnsi="Times New Roman"/>
          <w:sz w:val="28"/>
          <w:szCs w:val="28"/>
        </w:rPr>
        <w:t xml:space="preserve">к указанной программе изложить в </w:t>
      </w:r>
      <w:r w:rsidR="00394F97">
        <w:rPr>
          <w:rFonts w:ascii="Times New Roman" w:hAnsi="Times New Roman"/>
          <w:sz w:val="28"/>
          <w:szCs w:val="28"/>
        </w:rPr>
        <w:t>следующей</w:t>
      </w:r>
      <w:r w:rsidR="00A9784B" w:rsidRPr="004505AE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71"/>
        <w:gridCol w:w="7299"/>
      </w:tblGrid>
      <w:tr w:rsidR="00654F3F" w14:paraId="2E467ED2" w14:textId="77777777" w:rsidTr="00FA16D7">
        <w:tc>
          <w:tcPr>
            <w:tcW w:w="7393" w:type="dxa"/>
          </w:tcPr>
          <w:p w14:paraId="54179CEC" w14:textId="77777777" w:rsidR="00654F3F" w:rsidRDefault="00654F3F" w:rsidP="00D0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t xml:space="preserve">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14:paraId="28EBDDBB" w14:textId="3EFE0244" w:rsidR="00654F3F" w:rsidRPr="00FE0582" w:rsidRDefault="00394F97" w:rsidP="00D0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4F3F" w:rsidRPr="00FE058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654F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BA61A29" w14:textId="77777777" w:rsidR="00654F3F" w:rsidRPr="00654F3F" w:rsidRDefault="00654F3F" w:rsidP="00D0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58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E0582">
              <w:rPr>
                <w:rFonts w:ascii="Times New Roman" w:hAnsi="Times New Roman"/>
                <w:sz w:val="28"/>
                <w:szCs w:val="28"/>
              </w:rPr>
              <w:t>программе «Обеспечение доступным и комфортным жильем граждан Российской Федерации» в Карталинском муниципальном ра</w:t>
            </w:r>
            <w:r>
              <w:rPr>
                <w:rFonts w:ascii="Times New Roman" w:hAnsi="Times New Roman"/>
                <w:sz w:val="28"/>
                <w:szCs w:val="28"/>
              </w:rPr>
              <w:t>йоне</w:t>
            </w:r>
          </w:p>
        </w:tc>
      </w:tr>
    </w:tbl>
    <w:p w14:paraId="59567E5A" w14:textId="77777777" w:rsidR="005D758B" w:rsidRDefault="005D758B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14B20A" w14:textId="77777777" w:rsidR="005D758B" w:rsidRDefault="005D758B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7C15BB" w14:textId="4E70330C" w:rsidR="00654F3F" w:rsidRDefault="00654F3F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="00C3256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14:paraId="48262FCD" w14:textId="7C04B8CA" w:rsidR="005D758B" w:rsidRDefault="005D758B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024" w:type="dxa"/>
        <w:jc w:val="center"/>
        <w:tblLook w:val="04A0" w:firstRow="1" w:lastRow="0" w:firstColumn="1" w:lastColumn="0" w:noHBand="0" w:noVBand="1"/>
      </w:tblPr>
      <w:tblGrid>
        <w:gridCol w:w="542"/>
        <w:gridCol w:w="6949"/>
        <w:gridCol w:w="1439"/>
        <w:gridCol w:w="1299"/>
        <w:gridCol w:w="1299"/>
        <w:gridCol w:w="1299"/>
        <w:gridCol w:w="1019"/>
        <w:gridCol w:w="1019"/>
        <w:gridCol w:w="1159"/>
      </w:tblGrid>
      <w:tr w:rsidR="005D758B" w14:paraId="070B53C8" w14:textId="77777777" w:rsidTr="00176859">
        <w:trPr>
          <w:trHeight w:val="137"/>
          <w:jc w:val="center"/>
        </w:trPr>
        <w:tc>
          <w:tcPr>
            <w:tcW w:w="542" w:type="dxa"/>
            <w:vMerge w:val="restart"/>
          </w:tcPr>
          <w:p w14:paraId="1FFE83FA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19DE26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49" w:type="dxa"/>
            <w:vMerge w:val="restart"/>
          </w:tcPr>
          <w:p w14:paraId="0B5BAD75" w14:textId="4441C870" w:rsidR="005D758B" w:rsidRDefault="005D758B" w:rsidP="00B401CC">
            <w:pPr>
              <w:tabs>
                <w:tab w:val="left" w:pos="37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533" w:type="dxa"/>
            <w:gridSpan w:val="7"/>
          </w:tcPr>
          <w:p w14:paraId="571A1727" w14:textId="2E0F536F" w:rsidR="005D758B" w:rsidRDefault="005D758B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Объем финансирования, млн. рублей</w:t>
            </w:r>
          </w:p>
        </w:tc>
      </w:tr>
      <w:tr w:rsidR="005D758B" w14:paraId="483EC505" w14:textId="77777777" w:rsidTr="00176859">
        <w:trPr>
          <w:trHeight w:val="112"/>
          <w:jc w:val="center"/>
        </w:trPr>
        <w:tc>
          <w:tcPr>
            <w:tcW w:w="542" w:type="dxa"/>
            <w:vMerge/>
          </w:tcPr>
          <w:p w14:paraId="5899D262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vMerge/>
          </w:tcPr>
          <w:p w14:paraId="591949A9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</w:tcPr>
          <w:p w14:paraId="3A2BC93D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4" w:type="dxa"/>
            <w:gridSpan w:val="6"/>
          </w:tcPr>
          <w:p w14:paraId="3CD3F1C4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5D758B" w14:paraId="6E287550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2B193BF7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vMerge/>
          </w:tcPr>
          <w:p w14:paraId="5DF69F86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</w:tcPr>
          <w:p w14:paraId="5952AFB9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42C2718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99" w:type="dxa"/>
          </w:tcPr>
          <w:p w14:paraId="3CE4AA39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99" w:type="dxa"/>
          </w:tcPr>
          <w:p w14:paraId="2B6312C4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19" w:type="dxa"/>
          </w:tcPr>
          <w:p w14:paraId="12D3BCAD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19" w:type="dxa"/>
          </w:tcPr>
          <w:p w14:paraId="5FF9F9A9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59" w:type="dxa"/>
          </w:tcPr>
          <w:p w14:paraId="13EBA6CF" w14:textId="77777777" w:rsidR="005D758B" w:rsidRDefault="005D758B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D71002" w14:paraId="3BCB833D" w14:textId="77777777" w:rsidTr="00176859">
        <w:trPr>
          <w:trHeight w:val="191"/>
          <w:jc w:val="center"/>
        </w:trPr>
        <w:tc>
          <w:tcPr>
            <w:tcW w:w="542" w:type="dxa"/>
            <w:vMerge w:val="restart"/>
          </w:tcPr>
          <w:p w14:paraId="1ACE07B8" w14:textId="5309B37B" w:rsidR="00D71002" w:rsidRDefault="00D71002" w:rsidP="005D758B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535D84D7" w14:textId="7E1F5FDD" w:rsidR="00D71002" w:rsidRDefault="00D71002" w:rsidP="005D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муниципальной  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ar52" w:history="1">
              <w:r w:rsidRPr="00C11726">
                <w:rPr>
                  <w:rFonts w:ascii="Times New Roman" w:hAnsi="Times New Roman"/>
                  <w:sz w:val="28"/>
                  <w:szCs w:val="28"/>
                </w:rPr>
                <w:t>программе</w:t>
              </w:r>
            </w:hyperlink>
            <w:r w:rsidRPr="00C11726">
              <w:rPr>
                <w:rFonts w:ascii="Times New Roman" w:hAnsi="Times New Roman"/>
                <w:sz w:val="28"/>
                <w:szCs w:val="28"/>
              </w:rPr>
              <w:t>,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в том числе по источникам финансирования:</w:t>
            </w:r>
          </w:p>
        </w:tc>
        <w:tc>
          <w:tcPr>
            <w:tcW w:w="1439" w:type="dxa"/>
          </w:tcPr>
          <w:p w14:paraId="45BE0558" w14:textId="56ECB11D" w:rsidR="00D71002" w:rsidRDefault="00D71002" w:rsidP="005D758B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609,096025</w:t>
            </w:r>
          </w:p>
        </w:tc>
        <w:tc>
          <w:tcPr>
            <w:tcW w:w="1299" w:type="dxa"/>
          </w:tcPr>
          <w:p w14:paraId="25DFE79F" w14:textId="0D21C257" w:rsidR="00D71002" w:rsidRDefault="00D71002" w:rsidP="005D758B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80,822362</w:t>
            </w:r>
          </w:p>
        </w:tc>
        <w:tc>
          <w:tcPr>
            <w:tcW w:w="1299" w:type="dxa"/>
          </w:tcPr>
          <w:p w14:paraId="19C592C2" w14:textId="415519BB" w:rsidR="00D71002" w:rsidRDefault="00D71002" w:rsidP="005D758B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74,842743</w:t>
            </w:r>
          </w:p>
        </w:tc>
        <w:tc>
          <w:tcPr>
            <w:tcW w:w="1299" w:type="dxa"/>
          </w:tcPr>
          <w:p w14:paraId="4B9BE7B4" w14:textId="4DF63D89" w:rsidR="00D71002" w:rsidRDefault="00D71002" w:rsidP="005D758B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164,78232</w:t>
            </w:r>
          </w:p>
        </w:tc>
        <w:tc>
          <w:tcPr>
            <w:tcW w:w="1019" w:type="dxa"/>
          </w:tcPr>
          <w:p w14:paraId="3714CC51" w14:textId="7028C769" w:rsidR="00D71002" w:rsidRDefault="00D71002" w:rsidP="005D758B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64,5912</w:t>
            </w:r>
          </w:p>
        </w:tc>
        <w:tc>
          <w:tcPr>
            <w:tcW w:w="1019" w:type="dxa"/>
          </w:tcPr>
          <w:p w14:paraId="33EF16CB" w14:textId="5811E4BD" w:rsidR="00D71002" w:rsidRDefault="00D71002" w:rsidP="005D758B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90,2025</w:t>
            </w:r>
          </w:p>
        </w:tc>
        <w:tc>
          <w:tcPr>
            <w:tcW w:w="1159" w:type="dxa"/>
          </w:tcPr>
          <w:p w14:paraId="764A3BA4" w14:textId="0F67045F" w:rsidR="00D71002" w:rsidRDefault="00D71002" w:rsidP="005D758B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133,8549</w:t>
            </w:r>
          </w:p>
        </w:tc>
      </w:tr>
      <w:tr w:rsidR="00D71002" w14:paraId="68244DAE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0976880A" w14:textId="77777777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755AFAC9" w14:textId="018B62ED" w:rsidR="00D71002" w:rsidRDefault="00D71002" w:rsidP="00D71002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9" w:type="dxa"/>
          </w:tcPr>
          <w:p w14:paraId="3E53F186" w14:textId="43ED4AD8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10,678621</w:t>
            </w:r>
          </w:p>
        </w:tc>
        <w:tc>
          <w:tcPr>
            <w:tcW w:w="1299" w:type="dxa"/>
          </w:tcPr>
          <w:p w14:paraId="356568F0" w14:textId="6BB8BB04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2,267221</w:t>
            </w:r>
          </w:p>
        </w:tc>
        <w:tc>
          <w:tcPr>
            <w:tcW w:w="1299" w:type="dxa"/>
          </w:tcPr>
          <w:p w14:paraId="0E778F10" w14:textId="6C2BF1AA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2,1144</w:t>
            </w:r>
          </w:p>
        </w:tc>
        <w:tc>
          <w:tcPr>
            <w:tcW w:w="1299" w:type="dxa"/>
          </w:tcPr>
          <w:p w14:paraId="1BB8246B" w14:textId="5CEDB8C5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1,2413</w:t>
            </w:r>
          </w:p>
        </w:tc>
        <w:tc>
          <w:tcPr>
            <w:tcW w:w="1019" w:type="dxa"/>
          </w:tcPr>
          <w:p w14:paraId="0259DAEA" w14:textId="05A7C4F8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1,1632</w:t>
            </w:r>
          </w:p>
        </w:tc>
        <w:tc>
          <w:tcPr>
            <w:tcW w:w="1019" w:type="dxa"/>
          </w:tcPr>
          <w:p w14:paraId="4C3005C5" w14:textId="6E54FEDC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1,9659</w:t>
            </w:r>
          </w:p>
        </w:tc>
        <w:tc>
          <w:tcPr>
            <w:tcW w:w="1159" w:type="dxa"/>
          </w:tcPr>
          <w:p w14:paraId="695A2A56" w14:textId="2E213708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1,9266</w:t>
            </w:r>
          </w:p>
        </w:tc>
      </w:tr>
      <w:tr w:rsidR="00D71002" w14:paraId="2198C55F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53C509A4" w14:textId="77777777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7A9E4025" w14:textId="5B5EC702" w:rsidR="00D71002" w:rsidRDefault="00D71002" w:rsidP="00D71002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1439" w:type="dxa"/>
          </w:tcPr>
          <w:p w14:paraId="240FB22C" w14:textId="48D83D4C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349,748179</w:t>
            </w:r>
          </w:p>
        </w:tc>
        <w:tc>
          <w:tcPr>
            <w:tcW w:w="1299" w:type="dxa"/>
          </w:tcPr>
          <w:p w14:paraId="0932F6AA" w14:textId="63781638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30,810879</w:t>
            </w:r>
          </w:p>
        </w:tc>
        <w:tc>
          <w:tcPr>
            <w:tcW w:w="1299" w:type="dxa"/>
          </w:tcPr>
          <w:p w14:paraId="032D7F79" w14:textId="45D139E0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15,85523</w:t>
            </w:r>
          </w:p>
        </w:tc>
        <w:tc>
          <w:tcPr>
            <w:tcW w:w="1299" w:type="dxa"/>
          </w:tcPr>
          <w:p w14:paraId="038002C7" w14:textId="2C1527D6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117,04247</w:t>
            </w:r>
          </w:p>
        </w:tc>
        <w:tc>
          <w:tcPr>
            <w:tcW w:w="1019" w:type="dxa"/>
          </w:tcPr>
          <w:p w14:paraId="60F73A26" w14:textId="792D3EC1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31,9323</w:t>
            </w:r>
          </w:p>
        </w:tc>
        <w:tc>
          <w:tcPr>
            <w:tcW w:w="1019" w:type="dxa"/>
          </w:tcPr>
          <w:p w14:paraId="077EBAEF" w14:textId="7E7F4C6A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55,2293</w:t>
            </w:r>
          </w:p>
        </w:tc>
        <w:tc>
          <w:tcPr>
            <w:tcW w:w="1159" w:type="dxa"/>
          </w:tcPr>
          <w:p w14:paraId="23D62609" w14:textId="3F8E7A73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98,878</w:t>
            </w:r>
          </w:p>
        </w:tc>
      </w:tr>
      <w:tr w:rsidR="00D71002" w14:paraId="13D10DCD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7CD89DAE" w14:textId="77777777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5C2808B7" w14:textId="5E05784F" w:rsidR="00D71002" w:rsidRDefault="00D71002" w:rsidP="00D71002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бюджет***</w:t>
            </w:r>
          </w:p>
        </w:tc>
        <w:tc>
          <w:tcPr>
            <w:tcW w:w="1439" w:type="dxa"/>
          </w:tcPr>
          <w:p w14:paraId="06E34613" w14:textId="05FB0E49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129,551817</w:t>
            </w:r>
          </w:p>
        </w:tc>
        <w:tc>
          <w:tcPr>
            <w:tcW w:w="1299" w:type="dxa"/>
          </w:tcPr>
          <w:p w14:paraId="58040877" w14:textId="72D0F8E9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30,829354</w:t>
            </w:r>
          </w:p>
        </w:tc>
        <w:tc>
          <w:tcPr>
            <w:tcW w:w="1299" w:type="dxa"/>
          </w:tcPr>
          <w:p w14:paraId="2DC59499" w14:textId="09AABC8E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36,432613</w:t>
            </w:r>
          </w:p>
        </w:tc>
        <w:tc>
          <w:tcPr>
            <w:tcW w:w="1299" w:type="dxa"/>
          </w:tcPr>
          <w:p w14:paraId="0FE2837B" w14:textId="67BFB6C9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26,05805</w:t>
            </w:r>
          </w:p>
        </w:tc>
        <w:tc>
          <w:tcPr>
            <w:tcW w:w="1019" w:type="dxa"/>
          </w:tcPr>
          <w:p w14:paraId="7FDACD9C" w14:textId="2868CEF3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11,0552</w:t>
            </w:r>
          </w:p>
        </w:tc>
        <w:tc>
          <w:tcPr>
            <w:tcW w:w="1019" w:type="dxa"/>
          </w:tcPr>
          <w:p w14:paraId="080EE844" w14:textId="1812C6B6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12,5668</w:t>
            </w:r>
          </w:p>
        </w:tc>
        <w:tc>
          <w:tcPr>
            <w:tcW w:w="1159" w:type="dxa"/>
          </w:tcPr>
          <w:p w14:paraId="3EF11F4B" w14:textId="66FD27B2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12,6098</w:t>
            </w:r>
          </w:p>
        </w:tc>
      </w:tr>
      <w:tr w:rsidR="00D71002" w14:paraId="630A4E3A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48F93B11" w14:textId="77777777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1C5BD1F2" w14:textId="38A7343A" w:rsidR="00D71002" w:rsidRDefault="00D71002" w:rsidP="00D71002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439" w:type="dxa"/>
          </w:tcPr>
          <w:p w14:paraId="0991F16E" w14:textId="18E8C763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119,117408</w:t>
            </w:r>
          </w:p>
        </w:tc>
        <w:tc>
          <w:tcPr>
            <w:tcW w:w="1299" w:type="dxa"/>
          </w:tcPr>
          <w:p w14:paraId="3EE7CB7F" w14:textId="3535CDC6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16,914908</w:t>
            </w:r>
          </w:p>
        </w:tc>
        <w:tc>
          <w:tcPr>
            <w:tcW w:w="1299" w:type="dxa"/>
          </w:tcPr>
          <w:p w14:paraId="5D76AC5D" w14:textId="6C23F03B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1299" w:type="dxa"/>
          </w:tcPr>
          <w:p w14:paraId="2CBF54D6" w14:textId="39C3F654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1019" w:type="dxa"/>
          </w:tcPr>
          <w:p w14:paraId="4326628B" w14:textId="2DCDC7C3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1019" w:type="dxa"/>
          </w:tcPr>
          <w:p w14:paraId="329F4F4E" w14:textId="4A75561C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1159" w:type="dxa"/>
          </w:tcPr>
          <w:p w14:paraId="24B230E4" w14:textId="12755AF3" w:rsidR="00D71002" w:rsidRDefault="00D71002" w:rsidP="00176859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</w:tr>
      <w:tr w:rsidR="00D71002" w14:paraId="7E61F142" w14:textId="77777777" w:rsidTr="00176859">
        <w:trPr>
          <w:trHeight w:val="191"/>
          <w:jc w:val="center"/>
        </w:trPr>
        <w:tc>
          <w:tcPr>
            <w:tcW w:w="542" w:type="dxa"/>
            <w:vMerge w:val="restart"/>
          </w:tcPr>
          <w:p w14:paraId="4FA2AFAF" w14:textId="2388FFA7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</w:tcPr>
          <w:p w14:paraId="34FEF640" w14:textId="763CBFE6" w:rsidR="00D71002" w:rsidRDefault="00D71002" w:rsidP="00D7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4385" w:history="1">
              <w:r w:rsidRPr="00C11726">
                <w:rPr>
                  <w:rFonts w:ascii="Times New Roman" w:hAnsi="Times New Roman"/>
                  <w:sz w:val="28"/>
                  <w:szCs w:val="28"/>
                </w:rPr>
                <w:t>Модернизация объектов</w:t>
              </w:r>
            </w:hyperlink>
            <w:r w:rsidRPr="00C11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й инфраструктуры»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, всего, в том числе по источникам финансирования:</w:t>
            </w:r>
          </w:p>
        </w:tc>
        <w:tc>
          <w:tcPr>
            <w:tcW w:w="1439" w:type="dxa"/>
          </w:tcPr>
          <w:p w14:paraId="3439B59D" w14:textId="1EA01F81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309,834158</w:t>
            </w:r>
          </w:p>
        </w:tc>
        <w:tc>
          <w:tcPr>
            <w:tcW w:w="1299" w:type="dxa"/>
          </w:tcPr>
          <w:p w14:paraId="24F92300" w14:textId="1FA6DF4F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53,514016</w:t>
            </w:r>
          </w:p>
        </w:tc>
        <w:tc>
          <w:tcPr>
            <w:tcW w:w="1299" w:type="dxa"/>
          </w:tcPr>
          <w:p w14:paraId="04C07E1C" w14:textId="052D4882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41,825492</w:t>
            </w:r>
          </w:p>
        </w:tc>
        <w:tc>
          <w:tcPr>
            <w:tcW w:w="1299" w:type="dxa"/>
          </w:tcPr>
          <w:p w14:paraId="67B2BA1B" w14:textId="70D8664A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63,26745</w:t>
            </w:r>
          </w:p>
        </w:tc>
        <w:tc>
          <w:tcPr>
            <w:tcW w:w="1019" w:type="dxa"/>
          </w:tcPr>
          <w:p w14:paraId="4E9A9804" w14:textId="7937BF5D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35,5663</w:t>
            </w:r>
          </w:p>
        </w:tc>
        <w:tc>
          <w:tcPr>
            <w:tcW w:w="1019" w:type="dxa"/>
          </w:tcPr>
          <w:p w14:paraId="1BC6B51C" w14:textId="46B6C2D5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57,8308</w:t>
            </w:r>
          </w:p>
        </w:tc>
        <w:tc>
          <w:tcPr>
            <w:tcW w:w="1159" w:type="dxa"/>
          </w:tcPr>
          <w:p w14:paraId="311EBCFA" w14:textId="4D8ED8B3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57,8301</w:t>
            </w:r>
          </w:p>
        </w:tc>
      </w:tr>
      <w:tr w:rsidR="00D71002" w14:paraId="572077A4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0E715EFA" w14:textId="77777777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17F0DC90" w14:textId="2433EA57" w:rsidR="00D71002" w:rsidRDefault="00D71002" w:rsidP="00D71002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9" w:type="dxa"/>
          </w:tcPr>
          <w:p w14:paraId="0E4A403B" w14:textId="641F6220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518EC896" w14:textId="75EF3F4B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6DB20253" w14:textId="485E21A0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61101034" w14:textId="5FD2D243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9" w:type="dxa"/>
          </w:tcPr>
          <w:p w14:paraId="404A8404" w14:textId="6851A66F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9" w:type="dxa"/>
          </w:tcPr>
          <w:p w14:paraId="05B7613A" w14:textId="5F1F7BD3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9" w:type="dxa"/>
          </w:tcPr>
          <w:p w14:paraId="6719A464" w14:textId="48F98349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71002" w14:paraId="137F49EC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139AAB0B" w14:textId="77777777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3B0F420F" w14:textId="1E6EFE1C" w:rsidR="00D71002" w:rsidRDefault="00D71002" w:rsidP="00D71002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1439" w:type="dxa"/>
          </w:tcPr>
          <w:p w14:paraId="536614C9" w14:textId="3BD23BA5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202,91453</w:t>
            </w:r>
          </w:p>
        </w:tc>
        <w:tc>
          <w:tcPr>
            <w:tcW w:w="1299" w:type="dxa"/>
          </w:tcPr>
          <w:p w14:paraId="0E384CF9" w14:textId="3A8DEF02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26,590</w:t>
            </w:r>
          </w:p>
        </w:tc>
        <w:tc>
          <w:tcPr>
            <w:tcW w:w="1299" w:type="dxa"/>
          </w:tcPr>
          <w:p w14:paraId="20ED99CA" w14:textId="73352697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9,13443</w:t>
            </w:r>
          </w:p>
        </w:tc>
        <w:tc>
          <w:tcPr>
            <w:tcW w:w="1299" w:type="dxa"/>
          </w:tcPr>
          <w:p w14:paraId="5631B01A" w14:textId="4C47E8DA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41,52920</w:t>
            </w:r>
          </w:p>
        </w:tc>
        <w:tc>
          <w:tcPr>
            <w:tcW w:w="1019" w:type="dxa"/>
          </w:tcPr>
          <w:p w14:paraId="4B3DA77E" w14:textId="4F49417C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27,9633</w:t>
            </w:r>
          </w:p>
        </w:tc>
        <w:tc>
          <w:tcPr>
            <w:tcW w:w="1019" w:type="dxa"/>
          </w:tcPr>
          <w:p w14:paraId="174F62A5" w14:textId="7424187F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48,8488</w:t>
            </w:r>
          </w:p>
        </w:tc>
        <w:tc>
          <w:tcPr>
            <w:tcW w:w="1159" w:type="dxa"/>
          </w:tcPr>
          <w:p w14:paraId="5B880D8F" w14:textId="73B9A9D5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48,8488</w:t>
            </w:r>
          </w:p>
        </w:tc>
      </w:tr>
      <w:tr w:rsidR="00D71002" w14:paraId="2FCEBED7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1543A952" w14:textId="77777777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6638D564" w14:textId="4E39AB36" w:rsidR="00D71002" w:rsidRDefault="00D71002" w:rsidP="00D71002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бюджет***</w:t>
            </w:r>
          </w:p>
        </w:tc>
        <w:tc>
          <w:tcPr>
            <w:tcW w:w="1439" w:type="dxa"/>
          </w:tcPr>
          <w:p w14:paraId="2D5F3E5D" w14:textId="2C0948A2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106,919628</w:t>
            </w:r>
          </w:p>
        </w:tc>
        <w:tc>
          <w:tcPr>
            <w:tcW w:w="1299" w:type="dxa"/>
          </w:tcPr>
          <w:p w14:paraId="39E831E1" w14:textId="1BBC4F2E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26,924016</w:t>
            </w:r>
          </w:p>
        </w:tc>
        <w:tc>
          <w:tcPr>
            <w:tcW w:w="1299" w:type="dxa"/>
          </w:tcPr>
          <w:p w14:paraId="1BCE5224" w14:textId="191474EC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32,691062</w:t>
            </w:r>
          </w:p>
        </w:tc>
        <w:tc>
          <w:tcPr>
            <w:tcW w:w="1299" w:type="dxa"/>
          </w:tcPr>
          <w:p w14:paraId="5531FAE8" w14:textId="74F22838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21,73825</w:t>
            </w:r>
          </w:p>
        </w:tc>
        <w:tc>
          <w:tcPr>
            <w:tcW w:w="1019" w:type="dxa"/>
          </w:tcPr>
          <w:p w14:paraId="79736939" w14:textId="0C3578FA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7,6030</w:t>
            </w:r>
          </w:p>
        </w:tc>
        <w:tc>
          <w:tcPr>
            <w:tcW w:w="1019" w:type="dxa"/>
          </w:tcPr>
          <w:p w14:paraId="5B98B2D5" w14:textId="081D7865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8,982</w:t>
            </w:r>
          </w:p>
        </w:tc>
        <w:tc>
          <w:tcPr>
            <w:tcW w:w="1159" w:type="dxa"/>
          </w:tcPr>
          <w:p w14:paraId="0C116A6D" w14:textId="3E8CBAD8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8,9813</w:t>
            </w:r>
          </w:p>
        </w:tc>
      </w:tr>
      <w:tr w:rsidR="00D71002" w14:paraId="61EA4647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47C95F79" w14:textId="77777777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1360871E" w14:textId="156A2849" w:rsidR="00D71002" w:rsidRDefault="00D71002" w:rsidP="00D71002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439" w:type="dxa"/>
          </w:tcPr>
          <w:p w14:paraId="792C3B6C" w14:textId="37E8D519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30F0A0E9" w14:textId="7A43F7BF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1A59DC18" w14:textId="1C844829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045D4935" w14:textId="19D1046B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9" w:type="dxa"/>
          </w:tcPr>
          <w:p w14:paraId="09CE2A7C" w14:textId="02A34734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9" w:type="dxa"/>
          </w:tcPr>
          <w:p w14:paraId="45407B50" w14:textId="4CEF508F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</w:tcPr>
          <w:p w14:paraId="55C7829B" w14:textId="13F26069" w:rsidR="00D71002" w:rsidRDefault="00D71002" w:rsidP="00D710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C33AE" w14:paraId="10F48522" w14:textId="77777777" w:rsidTr="00176859">
        <w:trPr>
          <w:trHeight w:val="191"/>
          <w:jc w:val="center"/>
        </w:trPr>
        <w:tc>
          <w:tcPr>
            <w:tcW w:w="542" w:type="dxa"/>
            <w:vMerge w:val="restart"/>
          </w:tcPr>
          <w:p w14:paraId="26120748" w14:textId="29B8AC4C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9" w:type="dxa"/>
          </w:tcPr>
          <w:p w14:paraId="2CB69F4D" w14:textId="77777777" w:rsidR="00DC33AE" w:rsidRDefault="00DC33AE" w:rsidP="00DC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5349" w:history="1">
              <w:r w:rsidRPr="00F71978">
                <w:rPr>
                  <w:rFonts w:ascii="Times New Roman" w:hAnsi="Times New Roman"/>
                  <w:sz w:val="28"/>
                  <w:szCs w:val="28"/>
                </w:rPr>
                <w:t>Оказание молодым семьям</w:t>
              </w:r>
            </w:hyperlink>
            <w:r w:rsidRPr="00F7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государственной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улучшения жилищных условий»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CAE1945" w14:textId="59B1C772" w:rsidR="00DC33AE" w:rsidRDefault="00DC33AE" w:rsidP="00DC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всего, в том числе по источникам финансирования:</w:t>
            </w:r>
          </w:p>
        </w:tc>
        <w:tc>
          <w:tcPr>
            <w:tcW w:w="1439" w:type="dxa"/>
          </w:tcPr>
          <w:p w14:paraId="5E0C23D0" w14:textId="35605C15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184,427497</w:t>
            </w:r>
          </w:p>
        </w:tc>
        <w:tc>
          <w:tcPr>
            <w:tcW w:w="1299" w:type="dxa"/>
          </w:tcPr>
          <w:p w14:paraId="12C6C1CD" w14:textId="4CB95ECE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27,308346</w:t>
            </w:r>
          </w:p>
        </w:tc>
        <w:tc>
          <w:tcPr>
            <w:tcW w:w="1299" w:type="dxa"/>
          </w:tcPr>
          <w:p w14:paraId="6E0583C7" w14:textId="7E76E21E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33,017251</w:t>
            </w:r>
          </w:p>
        </w:tc>
        <w:tc>
          <w:tcPr>
            <w:tcW w:w="1299" w:type="dxa"/>
          </w:tcPr>
          <w:p w14:paraId="649D4CDF" w14:textId="31CD9E92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30,3242</w:t>
            </w:r>
          </w:p>
        </w:tc>
        <w:tc>
          <w:tcPr>
            <w:tcW w:w="1019" w:type="dxa"/>
          </w:tcPr>
          <w:p w14:paraId="019AF04A" w14:textId="384922AD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29,0249</w:t>
            </w:r>
          </w:p>
        </w:tc>
        <w:tc>
          <w:tcPr>
            <w:tcW w:w="1019" w:type="dxa"/>
          </w:tcPr>
          <w:p w14:paraId="3001023A" w14:textId="68C4264E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32,3717</w:t>
            </w:r>
          </w:p>
        </w:tc>
        <w:tc>
          <w:tcPr>
            <w:tcW w:w="1159" w:type="dxa"/>
          </w:tcPr>
          <w:p w14:paraId="31BF3F84" w14:textId="47FE67E9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32,3811</w:t>
            </w:r>
          </w:p>
        </w:tc>
      </w:tr>
      <w:tr w:rsidR="00DC33AE" w14:paraId="030404AB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3BBD7C73" w14:textId="77777777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6F5C1699" w14:textId="05E52CDD" w:rsidR="00DC33AE" w:rsidRDefault="00DC33AE" w:rsidP="00DC33AE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9" w:type="dxa"/>
          </w:tcPr>
          <w:p w14:paraId="3ADBEF15" w14:textId="43F6DE3F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10,678621</w:t>
            </w:r>
          </w:p>
        </w:tc>
        <w:tc>
          <w:tcPr>
            <w:tcW w:w="1299" w:type="dxa"/>
          </w:tcPr>
          <w:p w14:paraId="226FCA14" w14:textId="70B8E70F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2,267221</w:t>
            </w:r>
          </w:p>
        </w:tc>
        <w:tc>
          <w:tcPr>
            <w:tcW w:w="1299" w:type="dxa"/>
          </w:tcPr>
          <w:p w14:paraId="35A825C0" w14:textId="008511EE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2,1144</w:t>
            </w:r>
          </w:p>
        </w:tc>
        <w:tc>
          <w:tcPr>
            <w:tcW w:w="1299" w:type="dxa"/>
          </w:tcPr>
          <w:p w14:paraId="0EBD1157" w14:textId="0C0D8519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1,2413</w:t>
            </w:r>
          </w:p>
        </w:tc>
        <w:tc>
          <w:tcPr>
            <w:tcW w:w="1019" w:type="dxa"/>
          </w:tcPr>
          <w:p w14:paraId="064F013D" w14:textId="7DB7B4F2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1,1632</w:t>
            </w:r>
          </w:p>
        </w:tc>
        <w:tc>
          <w:tcPr>
            <w:tcW w:w="1019" w:type="dxa"/>
          </w:tcPr>
          <w:p w14:paraId="1FEF3157" w14:textId="0BA59B58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1,9659</w:t>
            </w:r>
          </w:p>
        </w:tc>
        <w:tc>
          <w:tcPr>
            <w:tcW w:w="1159" w:type="dxa"/>
          </w:tcPr>
          <w:p w14:paraId="3644A894" w14:textId="6B453EBB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1,9266</w:t>
            </w:r>
          </w:p>
        </w:tc>
      </w:tr>
      <w:tr w:rsidR="00DC33AE" w14:paraId="0C4A8AD0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28BE2F10" w14:textId="77777777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2320464A" w14:textId="5A847BE0" w:rsidR="00DC33AE" w:rsidRDefault="00DC33AE" w:rsidP="00DC33AE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1439" w:type="dxa"/>
          </w:tcPr>
          <w:p w14:paraId="283557AE" w14:textId="2791289A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32,777979</w:t>
            </w:r>
          </w:p>
        </w:tc>
        <w:tc>
          <w:tcPr>
            <w:tcW w:w="1299" w:type="dxa"/>
          </w:tcPr>
          <w:p w14:paraId="21717D0A" w14:textId="06CF68D3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4,220879</w:t>
            </w:r>
          </w:p>
        </w:tc>
        <w:tc>
          <w:tcPr>
            <w:tcW w:w="1299" w:type="dxa"/>
          </w:tcPr>
          <w:p w14:paraId="19D69F68" w14:textId="5DF52810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6,7208</w:t>
            </w:r>
          </w:p>
        </w:tc>
        <w:tc>
          <w:tcPr>
            <w:tcW w:w="1299" w:type="dxa"/>
          </w:tcPr>
          <w:p w14:paraId="59AE2A27" w14:textId="210EDD9C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5,0576</w:t>
            </w:r>
          </w:p>
        </w:tc>
        <w:tc>
          <w:tcPr>
            <w:tcW w:w="1019" w:type="dxa"/>
          </w:tcPr>
          <w:p w14:paraId="0993FE0D" w14:textId="52585D72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3,9690</w:t>
            </w:r>
          </w:p>
        </w:tc>
        <w:tc>
          <w:tcPr>
            <w:tcW w:w="1019" w:type="dxa"/>
          </w:tcPr>
          <w:p w14:paraId="0D85F112" w14:textId="2305CBF6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6,3805</w:t>
            </w:r>
          </w:p>
        </w:tc>
        <w:tc>
          <w:tcPr>
            <w:tcW w:w="1159" w:type="dxa"/>
          </w:tcPr>
          <w:p w14:paraId="667E09CA" w14:textId="306E6546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6,4292</w:t>
            </w:r>
          </w:p>
        </w:tc>
      </w:tr>
      <w:tr w:rsidR="00DC33AE" w14:paraId="270DBCC0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216C8F61" w14:textId="77777777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5CC550FB" w14:textId="162FFE28" w:rsidR="00DC33AE" w:rsidRDefault="00DC33AE" w:rsidP="00DC33AE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бюджет***</w:t>
            </w:r>
          </w:p>
        </w:tc>
        <w:tc>
          <w:tcPr>
            <w:tcW w:w="1439" w:type="dxa"/>
          </w:tcPr>
          <w:p w14:paraId="18C097BC" w14:textId="4A360232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21,853489</w:t>
            </w:r>
          </w:p>
        </w:tc>
        <w:tc>
          <w:tcPr>
            <w:tcW w:w="1299" w:type="dxa"/>
          </w:tcPr>
          <w:p w14:paraId="2F89C603" w14:textId="14FF24D0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3,905338</w:t>
            </w:r>
          </w:p>
        </w:tc>
        <w:tc>
          <w:tcPr>
            <w:tcW w:w="1299" w:type="dxa"/>
          </w:tcPr>
          <w:p w14:paraId="537E3C34" w14:textId="1B340194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3,741551</w:t>
            </w:r>
          </w:p>
        </w:tc>
        <w:tc>
          <w:tcPr>
            <w:tcW w:w="1299" w:type="dxa"/>
          </w:tcPr>
          <w:p w14:paraId="2CD86BF0" w14:textId="352D3F37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3,5848</w:t>
            </w:r>
          </w:p>
        </w:tc>
        <w:tc>
          <w:tcPr>
            <w:tcW w:w="1019" w:type="dxa"/>
          </w:tcPr>
          <w:p w14:paraId="05B18FE3" w14:textId="23DF0084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3,4522</w:t>
            </w:r>
          </w:p>
        </w:tc>
        <w:tc>
          <w:tcPr>
            <w:tcW w:w="1019" w:type="dxa"/>
          </w:tcPr>
          <w:p w14:paraId="07E9A5B3" w14:textId="3D239222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3,5848</w:t>
            </w:r>
          </w:p>
        </w:tc>
        <w:tc>
          <w:tcPr>
            <w:tcW w:w="1159" w:type="dxa"/>
          </w:tcPr>
          <w:p w14:paraId="29867A47" w14:textId="18A9F573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3,5848</w:t>
            </w:r>
          </w:p>
        </w:tc>
      </w:tr>
      <w:tr w:rsidR="00DC33AE" w14:paraId="3508B32C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5549A1A3" w14:textId="77777777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04CACCF9" w14:textId="4B3A011D" w:rsidR="00DC33AE" w:rsidRDefault="00DC33AE" w:rsidP="00DC33AE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39" w:type="dxa"/>
          </w:tcPr>
          <w:p w14:paraId="73262F5D" w14:textId="0B498231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119,117408</w:t>
            </w:r>
          </w:p>
        </w:tc>
        <w:tc>
          <w:tcPr>
            <w:tcW w:w="1299" w:type="dxa"/>
          </w:tcPr>
          <w:p w14:paraId="1AF40ADC" w14:textId="1E143E50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16,914908</w:t>
            </w:r>
          </w:p>
        </w:tc>
        <w:tc>
          <w:tcPr>
            <w:tcW w:w="1299" w:type="dxa"/>
          </w:tcPr>
          <w:p w14:paraId="1F514801" w14:textId="09A7327F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1299" w:type="dxa"/>
          </w:tcPr>
          <w:p w14:paraId="0C441D0B" w14:textId="6E48E4C9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1019" w:type="dxa"/>
          </w:tcPr>
          <w:p w14:paraId="2C1AD7D5" w14:textId="7D7DEB20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1019" w:type="dxa"/>
          </w:tcPr>
          <w:p w14:paraId="1CD6DFFF" w14:textId="62B2316B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1159" w:type="dxa"/>
          </w:tcPr>
          <w:p w14:paraId="7A5BF666" w14:textId="691ECD61" w:rsidR="00DC33AE" w:rsidRDefault="00DC33AE" w:rsidP="00DC33A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</w:tr>
      <w:tr w:rsidR="00AD4502" w14:paraId="279FB860" w14:textId="77777777" w:rsidTr="00176859">
        <w:trPr>
          <w:trHeight w:val="191"/>
          <w:jc w:val="center"/>
        </w:trPr>
        <w:tc>
          <w:tcPr>
            <w:tcW w:w="542" w:type="dxa"/>
            <w:vMerge w:val="restart"/>
          </w:tcPr>
          <w:p w14:paraId="353A6EF9" w14:textId="6DD00AAA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9" w:type="dxa"/>
          </w:tcPr>
          <w:p w14:paraId="1DC0064C" w14:textId="6136034F" w:rsidR="00AD4502" w:rsidRDefault="00AD4502" w:rsidP="00AD4502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4966" w:history="1">
              <w:r w:rsidRPr="00C11726">
                <w:rPr>
                  <w:rFonts w:ascii="Times New Roman" w:hAnsi="Times New Roman"/>
                  <w:sz w:val="28"/>
                  <w:szCs w:val="28"/>
                </w:rPr>
                <w:t>Мероприятия по переселению граждан</w:t>
              </w:r>
            </w:hyperlink>
            <w:r w:rsidRPr="00C11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из жилищного фонда, признан</w:t>
            </w:r>
            <w:r>
              <w:rPr>
                <w:rFonts w:ascii="Times New Roman" w:hAnsi="Times New Roman"/>
                <w:sz w:val="28"/>
                <w:szCs w:val="28"/>
              </w:rPr>
              <w:t>ного непригодным для проживания»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, всего, в том числе по источникам финансирования:</w:t>
            </w:r>
          </w:p>
        </w:tc>
        <w:tc>
          <w:tcPr>
            <w:tcW w:w="1439" w:type="dxa"/>
          </w:tcPr>
          <w:p w14:paraId="6ABE6228" w14:textId="7029C8BC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114,83437</w:t>
            </w:r>
          </w:p>
        </w:tc>
        <w:tc>
          <w:tcPr>
            <w:tcW w:w="1299" w:type="dxa"/>
          </w:tcPr>
          <w:p w14:paraId="24C87C7D" w14:textId="0E06C8BD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3A5C86BA" w14:textId="354FB8A0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0AA953B5" w14:textId="4E6AB448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71,19067</w:t>
            </w:r>
          </w:p>
        </w:tc>
        <w:tc>
          <w:tcPr>
            <w:tcW w:w="1019" w:type="dxa"/>
          </w:tcPr>
          <w:p w14:paraId="1CFCFAD5" w14:textId="6E93060B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9" w:type="dxa"/>
          </w:tcPr>
          <w:p w14:paraId="302F7A12" w14:textId="195BD6AC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</w:tcPr>
          <w:p w14:paraId="286AE353" w14:textId="734755EE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43,64370</w:t>
            </w:r>
          </w:p>
        </w:tc>
      </w:tr>
      <w:tr w:rsidR="00AD4502" w14:paraId="2CBA0340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0C8A8DBF" w14:textId="77777777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3A6C98D3" w14:textId="12B87650" w:rsidR="00AD4502" w:rsidRDefault="00AD4502" w:rsidP="00AD4502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9" w:type="dxa"/>
          </w:tcPr>
          <w:p w14:paraId="732FB895" w14:textId="499F8F70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08C9157B" w14:textId="094E9442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2549D226" w14:textId="269A4FEA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1C0FB3B4" w14:textId="08F896BB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9" w:type="dxa"/>
          </w:tcPr>
          <w:p w14:paraId="216DC733" w14:textId="43BB4BCA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9" w:type="dxa"/>
          </w:tcPr>
          <w:p w14:paraId="0B7FBBF5" w14:textId="035765A5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</w:tcPr>
          <w:p w14:paraId="3E5A63F8" w14:textId="4AE31593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D4502" w14:paraId="6D0E5A28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5E5B4F03" w14:textId="77777777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6FF302EC" w14:textId="04BF8FCF" w:rsidR="00AD4502" w:rsidRDefault="00AD4502" w:rsidP="00AD4502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1439" w:type="dxa"/>
          </w:tcPr>
          <w:p w14:paraId="58C419F5" w14:textId="43FC9ECA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114,05567</w:t>
            </w:r>
          </w:p>
        </w:tc>
        <w:tc>
          <w:tcPr>
            <w:tcW w:w="1299" w:type="dxa"/>
          </w:tcPr>
          <w:p w14:paraId="7624C084" w14:textId="4D6473C3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7AFA7319" w14:textId="21B9EB84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751E7CB1" w14:textId="748CDB1A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70,45567</w:t>
            </w:r>
          </w:p>
        </w:tc>
        <w:tc>
          <w:tcPr>
            <w:tcW w:w="1019" w:type="dxa"/>
          </w:tcPr>
          <w:p w14:paraId="2DA280D2" w14:textId="5ABE5E78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9" w:type="dxa"/>
          </w:tcPr>
          <w:p w14:paraId="4E34CF21" w14:textId="543AFC55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</w:tcPr>
          <w:p w14:paraId="5AFB12D5" w14:textId="75EF2171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43,600</w:t>
            </w:r>
          </w:p>
        </w:tc>
      </w:tr>
      <w:tr w:rsidR="00AD4502" w14:paraId="5651041B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6843CDFA" w14:textId="77777777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0C41D1D4" w14:textId="71E2E0B6" w:rsidR="00AD4502" w:rsidRDefault="00AD4502" w:rsidP="00AD4502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бюджет***</w:t>
            </w:r>
          </w:p>
        </w:tc>
        <w:tc>
          <w:tcPr>
            <w:tcW w:w="1439" w:type="dxa"/>
          </w:tcPr>
          <w:p w14:paraId="541B7BF8" w14:textId="27D39F47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0,7787</w:t>
            </w:r>
          </w:p>
        </w:tc>
        <w:tc>
          <w:tcPr>
            <w:tcW w:w="1299" w:type="dxa"/>
          </w:tcPr>
          <w:p w14:paraId="3D6FBDA6" w14:textId="7C9235B0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02CB5A02" w14:textId="1022AB69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4E48A3E4" w14:textId="1D168209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0,735</w:t>
            </w:r>
          </w:p>
        </w:tc>
        <w:tc>
          <w:tcPr>
            <w:tcW w:w="1019" w:type="dxa"/>
          </w:tcPr>
          <w:p w14:paraId="53C43F44" w14:textId="0387512A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9" w:type="dxa"/>
          </w:tcPr>
          <w:p w14:paraId="2ABBF197" w14:textId="79416D14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</w:tcPr>
          <w:p w14:paraId="072FF830" w14:textId="5E029AA4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0,04370</w:t>
            </w:r>
          </w:p>
        </w:tc>
      </w:tr>
      <w:tr w:rsidR="00AD4502" w14:paraId="5664006B" w14:textId="77777777" w:rsidTr="00176859">
        <w:trPr>
          <w:trHeight w:val="191"/>
          <w:jc w:val="center"/>
        </w:trPr>
        <w:tc>
          <w:tcPr>
            <w:tcW w:w="542" w:type="dxa"/>
            <w:vMerge/>
          </w:tcPr>
          <w:p w14:paraId="01749C38" w14:textId="77777777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14:paraId="7199D3B4" w14:textId="24F36184" w:rsidR="00AD4502" w:rsidRDefault="00AD4502" w:rsidP="00AD4502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39" w:type="dxa"/>
          </w:tcPr>
          <w:p w14:paraId="355B858C" w14:textId="27F0D9EC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131F131F" w14:textId="5DE50BD3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2A2D35C6" w14:textId="3703765E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2374B889" w14:textId="1AE0D063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9" w:type="dxa"/>
          </w:tcPr>
          <w:p w14:paraId="4FD81DCF" w14:textId="3DA73072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9" w:type="dxa"/>
          </w:tcPr>
          <w:p w14:paraId="30FC7753" w14:textId="51FA4E05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59" w:type="dxa"/>
          </w:tcPr>
          <w:p w14:paraId="607A7EEC" w14:textId="3D46B46E" w:rsidR="00AD4502" w:rsidRDefault="00AD4502" w:rsidP="00AD4502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="00313C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36FDFD82" w14:textId="4FEB635D" w:rsidR="00917139" w:rsidRDefault="007E0EB6" w:rsidP="00AD4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17139">
        <w:rPr>
          <w:rFonts w:ascii="Times New Roman" w:hAnsi="Times New Roman"/>
          <w:sz w:val="28"/>
          <w:szCs w:val="28"/>
        </w:rPr>
        <w:t xml:space="preserve">) </w:t>
      </w:r>
      <w:r w:rsidR="00917139" w:rsidRPr="00E64E95">
        <w:rPr>
          <w:rFonts w:ascii="Times New Roman" w:hAnsi="Times New Roman"/>
          <w:sz w:val="28"/>
          <w:szCs w:val="28"/>
        </w:rPr>
        <w:t xml:space="preserve">приложение 2 к указанной программе изложить в </w:t>
      </w:r>
      <w:r w:rsidR="00515E2A">
        <w:rPr>
          <w:rFonts w:ascii="Times New Roman" w:hAnsi="Times New Roman"/>
          <w:sz w:val="28"/>
          <w:szCs w:val="28"/>
        </w:rPr>
        <w:t>следующей</w:t>
      </w:r>
      <w:r w:rsidR="00917139" w:rsidRPr="00E64E95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7303"/>
      </w:tblGrid>
      <w:tr w:rsidR="00654F3F" w14:paraId="30D0D0A5" w14:textId="77777777" w:rsidTr="001D2764">
        <w:tc>
          <w:tcPr>
            <w:tcW w:w="7393" w:type="dxa"/>
          </w:tcPr>
          <w:p w14:paraId="48F34675" w14:textId="77777777" w:rsidR="00654F3F" w:rsidRDefault="00654F3F" w:rsidP="00D0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14:paraId="37E2D55D" w14:textId="7D5A3F79" w:rsidR="001D2764" w:rsidRDefault="00515E2A" w:rsidP="00D0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D2764" w:rsidRPr="00FE058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1D276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42028FB" w14:textId="77777777" w:rsidR="00654F3F" w:rsidRDefault="001D2764" w:rsidP="00AD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58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E0582">
              <w:rPr>
                <w:rFonts w:ascii="Times New Roman" w:hAnsi="Times New Roman"/>
                <w:sz w:val="28"/>
                <w:szCs w:val="28"/>
              </w:rPr>
              <w:t>программе «Обеспечение доступным и комфортным жильем граждан Российской Федерации» в Карталинском муниципальном районе</w:t>
            </w:r>
          </w:p>
        </w:tc>
      </w:tr>
    </w:tbl>
    <w:p w14:paraId="5A309CB0" w14:textId="77777777" w:rsidR="00AD4502" w:rsidRDefault="00AD4502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E65896" w14:textId="77777777" w:rsidR="00AD4502" w:rsidRDefault="00AD4502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E10AE7" w14:textId="23DDAFD9" w:rsidR="00654F3F" w:rsidRDefault="001D2764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целевых индикаторов и показателей </w:t>
      </w:r>
      <w:r w:rsidR="00515E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14:paraId="4A346ACF" w14:textId="57F268D4" w:rsidR="00AD4502" w:rsidRDefault="00AD4502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85"/>
        <w:gridCol w:w="6741"/>
        <w:gridCol w:w="3034"/>
        <w:gridCol w:w="879"/>
        <w:gridCol w:w="841"/>
        <w:gridCol w:w="1123"/>
        <w:gridCol w:w="841"/>
        <w:gridCol w:w="813"/>
        <w:gridCol w:w="1019"/>
      </w:tblGrid>
      <w:tr w:rsidR="000F2AB0" w14:paraId="4ABF5B8F" w14:textId="77777777" w:rsidTr="00B401CC">
        <w:tc>
          <w:tcPr>
            <w:tcW w:w="588" w:type="dxa"/>
            <w:vMerge w:val="restart"/>
          </w:tcPr>
          <w:p w14:paraId="78DE30E4" w14:textId="53B0E676" w:rsidR="000F2AB0" w:rsidRDefault="000F2AB0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832" w:type="dxa"/>
            <w:vMerge w:val="restart"/>
          </w:tcPr>
          <w:p w14:paraId="7F069AA7" w14:textId="534687A3" w:rsidR="000F2AB0" w:rsidRDefault="000F2AB0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Индикаторы по подпрограммам</w:t>
            </w:r>
          </w:p>
        </w:tc>
        <w:tc>
          <w:tcPr>
            <w:tcW w:w="3071" w:type="dxa"/>
            <w:vMerge w:val="restart"/>
          </w:tcPr>
          <w:p w14:paraId="3B67F460" w14:textId="53CE6250" w:rsidR="000F2AB0" w:rsidRDefault="000F2AB0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85" w:type="dxa"/>
            <w:gridSpan w:val="6"/>
          </w:tcPr>
          <w:p w14:paraId="50DD096C" w14:textId="2F9E78B2" w:rsidR="000F2AB0" w:rsidRDefault="000F2AB0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Целевое назначение по годам</w:t>
            </w:r>
          </w:p>
        </w:tc>
      </w:tr>
      <w:tr w:rsidR="00C005E8" w14:paraId="4760B090" w14:textId="77777777" w:rsidTr="00B401CC">
        <w:trPr>
          <w:trHeight w:val="85"/>
        </w:trPr>
        <w:tc>
          <w:tcPr>
            <w:tcW w:w="588" w:type="dxa"/>
            <w:vMerge/>
          </w:tcPr>
          <w:p w14:paraId="35A785A2" w14:textId="77777777" w:rsidR="000F2AB0" w:rsidRDefault="000F2AB0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  <w:vMerge/>
          </w:tcPr>
          <w:p w14:paraId="76BE6EEA" w14:textId="77777777" w:rsidR="000F2AB0" w:rsidRDefault="000F2AB0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14:paraId="02B209C3" w14:textId="77777777" w:rsidR="000F2AB0" w:rsidRDefault="000F2AB0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14:paraId="032D2FF9" w14:textId="2E25B916" w:rsidR="000F2AB0" w:rsidRDefault="000F2AB0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43" w:type="dxa"/>
          </w:tcPr>
          <w:p w14:paraId="7796046D" w14:textId="783A48B2" w:rsidR="000F2AB0" w:rsidRDefault="000F2AB0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26" w:type="dxa"/>
          </w:tcPr>
          <w:p w14:paraId="5134B770" w14:textId="6F03CE58" w:rsidR="000F2AB0" w:rsidRDefault="000F2AB0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43" w:type="dxa"/>
          </w:tcPr>
          <w:p w14:paraId="6E6E20F9" w14:textId="00100593" w:rsidR="000F2AB0" w:rsidRDefault="000F2AB0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15" w:type="dxa"/>
          </w:tcPr>
          <w:p w14:paraId="11F3CFC5" w14:textId="3B9B722B" w:rsidR="000F2AB0" w:rsidRDefault="000F2AB0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879" w:type="dxa"/>
          </w:tcPr>
          <w:p w14:paraId="51766DD7" w14:textId="5577B062" w:rsidR="000F2AB0" w:rsidRDefault="000F2AB0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C005E8" w14:paraId="2C911800" w14:textId="77777777" w:rsidTr="00B401CC">
        <w:trPr>
          <w:trHeight w:val="85"/>
        </w:trPr>
        <w:tc>
          <w:tcPr>
            <w:tcW w:w="15876" w:type="dxa"/>
            <w:gridSpan w:val="9"/>
          </w:tcPr>
          <w:p w14:paraId="19CEC610" w14:textId="3DEA637B" w:rsidR="00C005E8" w:rsidRDefault="00E6212E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ar52" w:history="1">
              <w:r w:rsidR="00C005E8">
                <w:rPr>
                  <w:rFonts w:ascii="Times New Roman" w:hAnsi="Times New Roman"/>
                  <w:sz w:val="28"/>
                  <w:szCs w:val="28"/>
                </w:rPr>
                <w:t>Программа</w:t>
              </w:r>
            </w:hyperlink>
          </w:p>
        </w:tc>
      </w:tr>
      <w:tr w:rsidR="00B401CC" w14:paraId="569278B9" w14:textId="77777777" w:rsidTr="00B401CC">
        <w:trPr>
          <w:trHeight w:val="85"/>
        </w:trPr>
        <w:tc>
          <w:tcPr>
            <w:tcW w:w="588" w:type="dxa"/>
            <w:vMerge w:val="restart"/>
          </w:tcPr>
          <w:p w14:paraId="2DB50E8F" w14:textId="6347EAE2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32" w:type="dxa"/>
            <w:vMerge w:val="restart"/>
          </w:tcPr>
          <w:p w14:paraId="15FC54CD" w14:textId="590AC9E6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Ввод в эксплуатацию жилья, в том числе на душу населения</w:t>
            </w:r>
          </w:p>
        </w:tc>
        <w:tc>
          <w:tcPr>
            <w:tcW w:w="3071" w:type="dxa"/>
          </w:tcPr>
          <w:p w14:paraId="0C4DEF94" w14:textId="0DF068AE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млн. кв. метров,</w:t>
            </w:r>
          </w:p>
        </w:tc>
        <w:tc>
          <w:tcPr>
            <w:tcW w:w="879" w:type="dxa"/>
          </w:tcPr>
          <w:p w14:paraId="24ECAF99" w14:textId="5AEC92CE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0,0069</w:t>
            </w:r>
          </w:p>
        </w:tc>
        <w:tc>
          <w:tcPr>
            <w:tcW w:w="843" w:type="dxa"/>
          </w:tcPr>
          <w:p w14:paraId="27194837" w14:textId="40C8E07F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0,007</w:t>
            </w:r>
          </w:p>
        </w:tc>
        <w:tc>
          <w:tcPr>
            <w:tcW w:w="1126" w:type="dxa"/>
          </w:tcPr>
          <w:p w14:paraId="0FF43256" w14:textId="7559450B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0,01127</w:t>
            </w:r>
          </w:p>
        </w:tc>
        <w:tc>
          <w:tcPr>
            <w:tcW w:w="843" w:type="dxa"/>
          </w:tcPr>
          <w:p w14:paraId="263BC43E" w14:textId="7CBAC030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0,007</w:t>
            </w:r>
          </w:p>
        </w:tc>
        <w:tc>
          <w:tcPr>
            <w:tcW w:w="815" w:type="dxa"/>
          </w:tcPr>
          <w:p w14:paraId="5DE43E70" w14:textId="236BE1C2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0,007</w:t>
            </w:r>
          </w:p>
        </w:tc>
        <w:tc>
          <w:tcPr>
            <w:tcW w:w="879" w:type="dxa"/>
          </w:tcPr>
          <w:p w14:paraId="183C2635" w14:textId="7CC08DBD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0,007</w:t>
            </w:r>
          </w:p>
        </w:tc>
      </w:tr>
      <w:tr w:rsidR="00B401CC" w14:paraId="42DE2BE0" w14:textId="77777777" w:rsidTr="00B401CC">
        <w:trPr>
          <w:trHeight w:val="85"/>
        </w:trPr>
        <w:tc>
          <w:tcPr>
            <w:tcW w:w="588" w:type="dxa"/>
            <w:vMerge/>
          </w:tcPr>
          <w:p w14:paraId="6DAFAB06" w14:textId="77777777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  <w:vMerge/>
          </w:tcPr>
          <w:p w14:paraId="074102C3" w14:textId="77777777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413B6CC" w14:textId="020A89B2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кв. метров на человека</w:t>
            </w:r>
          </w:p>
        </w:tc>
        <w:tc>
          <w:tcPr>
            <w:tcW w:w="879" w:type="dxa"/>
          </w:tcPr>
          <w:p w14:paraId="6358A6A5" w14:textId="695112DB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843" w:type="dxa"/>
          </w:tcPr>
          <w:p w14:paraId="5AFDEF6B" w14:textId="664D474E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126" w:type="dxa"/>
          </w:tcPr>
          <w:p w14:paraId="5AD6AFCA" w14:textId="3DB573D2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843" w:type="dxa"/>
          </w:tcPr>
          <w:p w14:paraId="7922C301" w14:textId="75291C1F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815" w:type="dxa"/>
          </w:tcPr>
          <w:p w14:paraId="459FE969" w14:textId="4528D37D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879" w:type="dxa"/>
          </w:tcPr>
          <w:p w14:paraId="22CA384A" w14:textId="4A46308F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B401CC" w14:paraId="21359D82" w14:textId="77777777" w:rsidTr="00B401CC">
        <w:trPr>
          <w:trHeight w:val="85"/>
        </w:trPr>
        <w:tc>
          <w:tcPr>
            <w:tcW w:w="588" w:type="dxa"/>
          </w:tcPr>
          <w:p w14:paraId="0B9498A8" w14:textId="49CA5A68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14:paraId="5EB10FD0" w14:textId="72FB333A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Обеспеченность населения жилыми помещениями</w:t>
            </w:r>
          </w:p>
        </w:tc>
        <w:tc>
          <w:tcPr>
            <w:tcW w:w="3071" w:type="dxa"/>
          </w:tcPr>
          <w:p w14:paraId="49B893E6" w14:textId="2CD1196C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кв. метров на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  <w:tc>
          <w:tcPr>
            <w:tcW w:w="879" w:type="dxa"/>
          </w:tcPr>
          <w:p w14:paraId="490EC9A1" w14:textId="70188A18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843" w:type="dxa"/>
          </w:tcPr>
          <w:p w14:paraId="5759EE9E" w14:textId="78769B39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1126" w:type="dxa"/>
          </w:tcPr>
          <w:p w14:paraId="30240807" w14:textId="792DD81C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  <w:tc>
          <w:tcPr>
            <w:tcW w:w="843" w:type="dxa"/>
          </w:tcPr>
          <w:p w14:paraId="7154CC35" w14:textId="6EC8947E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815" w:type="dxa"/>
          </w:tcPr>
          <w:p w14:paraId="5D2AFB06" w14:textId="1FF59C63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879" w:type="dxa"/>
          </w:tcPr>
          <w:p w14:paraId="54ECF310" w14:textId="2C7D4A1F" w:rsidR="00C005E8" w:rsidRDefault="00C005E8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</w:tr>
      <w:tr w:rsidR="00B401CC" w14:paraId="232A6EED" w14:textId="77777777" w:rsidTr="00B401CC">
        <w:trPr>
          <w:trHeight w:val="85"/>
        </w:trPr>
        <w:tc>
          <w:tcPr>
            <w:tcW w:w="15876" w:type="dxa"/>
            <w:gridSpan w:val="9"/>
          </w:tcPr>
          <w:p w14:paraId="6E7F4296" w14:textId="08FD8692" w:rsidR="00B401CC" w:rsidRDefault="00E6212E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ar4385" w:history="1">
              <w:r w:rsidR="00B401CC" w:rsidRPr="0068478B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401C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401CC" w:rsidRPr="00125B0D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</w:t>
            </w:r>
            <w:r w:rsidR="00B401CC">
              <w:rPr>
                <w:rFonts w:ascii="Times New Roman" w:hAnsi="Times New Roman"/>
                <w:sz w:val="28"/>
                <w:szCs w:val="28"/>
              </w:rPr>
              <w:t>нфраструктуры»</w:t>
            </w:r>
          </w:p>
        </w:tc>
      </w:tr>
      <w:tr w:rsidR="00B401CC" w14:paraId="22C7B254" w14:textId="77777777" w:rsidTr="00B401CC">
        <w:trPr>
          <w:trHeight w:val="85"/>
        </w:trPr>
        <w:tc>
          <w:tcPr>
            <w:tcW w:w="588" w:type="dxa"/>
          </w:tcPr>
          <w:p w14:paraId="1AC7F153" w14:textId="723647C3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14:paraId="0381C3AA" w14:textId="276BFC1A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 xml:space="preserve">Строительство, модернизация и капитальный ремонт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lastRenderedPageBreak/>
              <w:t>инженерных сетей</w:t>
            </w:r>
          </w:p>
        </w:tc>
        <w:tc>
          <w:tcPr>
            <w:tcW w:w="3071" w:type="dxa"/>
          </w:tcPr>
          <w:p w14:paraId="243C0150" w14:textId="74B33973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lastRenderedPageBreak/>
              <w:t>километров</w:t>
            </w:r>
          </w:p>
        </w:tc>
        <w:tc>
          <w:tcPr>
            <w:tcW w:w="879" w:type="dxa"/>
          </w:tcPr>
          <w:p w14:paraId="2D0B2884" w14:textId="1AAFDFF9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843" w:type="dxa"/>
          </w:tcPr>
          <w:p w14:paraId="201E0A40" w14:textId="68301C36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1,78</w:t>
            </w:r>
          </w:p>
        </w:tc>
        <w:tc>
          <w:tcPr>
            <w:tcW w:w="1126" w:type="dxa"/>
          </w:tcPr>
          <w:p w14:paraId="3B7BF8DD" w14:textId="18B72BC5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843" w:type="dxa"/>
          </w:tcPr>
          <w:p w14:paraId="1E07184B" w14:textId="4616EA79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815" w:type="dxa"/>
          </w:tcPr>
          <w:p w14:paraId="113BBF34" w14:textId="782E0FDA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879" w:type="dxa"/>
          </w:tcPr>
          <w:p w14:paraId="3C22EC15" w14:textId="1A230D9E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B401CC" w14:paraId="55DB1E3A" w14:textId="77777777" w:rsidTr="00B401CC">
        <w:trPr>
          <w:trHeight w:val="85"/>
        </w:trPr>
        <w:tc>
          <w:tcPr>
            <w:tcW w:w="588" w:type="dxa"/>
          </w:tcPr>
          <w:p w14:paraId="2049AC4F" w14:textId="4DCE1DC5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14:paraId="456412FD" w14:textId="7758F152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Строительство газораспределительных сетей</w:t>
            </w:r>
          </w:p>
        </w:tc>
        <w:tc>
          <w:tcPr>
            <w:tcW w:w="3071" w:type="dxa"/>
          </w:tcPr>
          <w:p w14:paraId="2B3947E8" w14:textId="2A2EC011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километров</w:t>
            </w:r>
          </w:p>
        </w:tc>
        <w:tc>
          <w:tcPr>
            <w:tcW w:w="879" w:type="dxa"/>
          </w:tcPr>
          <w:p w14:paraId="4F885A82" w14:textId="5E8B0798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9,92</w:t>
            </w:r>
          </w:p>
        </w:tc>
        <w:tc>
          <w:tcPr>
            <w:tcW w:w="843" w:type="dxa"/>
          </w:tcPr>
          <w:p w14:paraId="3D051527" w14:textId="16AF2DA2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126" w:type="dxa"/>
          </w:tcPr>
          <w:p w14:paraId="0709508A" w14:textId="59766A67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17,09</w:t>
            </w:r>
          </w:p>
        </w:tc>
        <w:tc>
          <w:tcPr>
            <w:tcW w:w="843" w:type="dxa"/>
          </w:tcPr>
          <w:p w14:paraId="0B6369AB" w14:textId="2EDCE75B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24,08</w:t>
            </w:r>
          </w:p>
        </w:tc>
        <w:tc>
          <w:tcPr>
            <w:tcW w:w="815" w:type="dxa"/>
          </w:tcPr>
          <w:p w14:paraId="7FD98D0C" w14:textId="6BA46426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8,48</w:t>
            </w:r>
          </w:p>
        </w:tc>
        <w:tc>
          <w:tcPr>
            <w:tcW w:w="879" w:type="dxa"/>
          </w:tcPr>
          <w:p w14:paraId="580513F2" w14:textId="1CA2FAB2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B401CC" w14:paraId="01A3C721" w14:textId="77777777" w:rsidTr="00B401CC">
        <w:trPr>
          <w:trHeight w:val="85"/>
        </w:trPr>
        <w:tc>
          <w:tcPr>
            <w:tcW w:w="588" w:type="dxa"/>
          </w:tcPr>
          <w:p w14:paraId="77BE71A9" w14:textId="33783FED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14:paraId="601B64DE" w14:textId="273948F5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Количество домов (квартир), получивших возможность подключения к природному газу</w:t>
            </w:r>
          </w:p>
        </w:tc>
        <w:tc>
          <w:tcPr>
            <w:tcW w:w="3071" w:type="dxa"/>
          </w:tcPr>
          <w:p w14:paraId="15F977E3" w14:textId="5BB09B05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79" w:type="dxa"/>
          </w:tcPr>
          <w:p w14:paraId="1E78EDC6" w14:textId="2137FB9D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43" w:type="dxa"/>
          </w:tcPr>
          <w:p w14:paraId="20468226" w14:textId="7BBC85FB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6" w:type="dxa"/>
          </w:tcPr>
          <w:p w14:paraId="4BFBAEA4" w14:textId="0A6CE71F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843" w:type="dxa"/>
          </w:tcPr>
          <w:p w14:paraId="1167A452" w14:textId="0EEB4A56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15" w:type="dxa"/>
          </w:tcPr>
          <w:p w14:paraId="50178FFE" w14:textId="738F6FF3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9" w:type="dxa"/>
          </w:tcPr>
          <w:p w14:paraId="32FBD193" w14:textId="60C6ABA5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401CC" w14:paraId="28CFED59" w14:textId="77777777" w:rsidTr="00B401CC">
        <w:trPr>
          <w:trHeight w:val="85"/>
        </w:trPr>
        <w:tc>
          <w:tcPr>
            <w:tcW w:w="15876" w:type="dxa"/>
            <w:gridSpan w:val="9"/>
          </w:tcPr>
          <w:p w14:paraId="72685D4B" w14:textId="052C71F6" w:rsidR="00B401CC" w:rsidRDefault="00E6212E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ar5349" w:history="1">
              <w:r w:rsidR="00B401CC" w:rsidRPr="0068478B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401CC" w:rsidRPr="00684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01CC">
              <w:rPr>
                <w:rFonts w:ascii="Times New Roman" w:hAnsi="Times New Roman"/>
                <w:sz w:val="28"/>
                <w:szCs w:val="28"/>
              </w:rPr>
              <w:t>«</w:t>
            </w:r>
            <w:r w:rsidR="00B401CC" w:rsidRPr="00125B0D">
              <w:rPr>
                <w:rFonts w:ascii="Times New Roman" w:hAnsi="Times New Roman"/>
                <w:sz w:val="28"/>
                <w:szCs w:val="28"/>
              </w:rPr>
              <w:t>Оказание молодым семьям государственной поддержки</w:t>
            </w:r>
            <w:r w:rsidR="00B401CC">
              <w:rPr>
                <w:rFonts w:ascii="Times New Roman" w:hAnsi="Times New Roman"/>
                <w:sz w:val="28"/>
                <w:szCs w:val="28"/>
              </w:rPr>
              <w:t xml:space="preserve"> для улучшения жилищных условий»</w:t>
            </w:r>
          </w:p>
        </w:tc>
      </w:tr>
      <w:tr w:rsidR="00B401CC" w14:paraId="0C939FB6" w14:textId="77777777" w:rsidTr="00B401CC">
        <w:trPr>
          <w:trHeight w:val="85"/>
        </w:trPr>
        <w:tc>
          <w:tcPr>
            <w:tcW w:w="588" w:type="dxa"/>
          </w:tcPr>
          <w:p w14:paraId="4D2B9FF2" w14:textId="794F4C23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14:paraId="1DA3F1D7" w14:textId="7228CBA1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условия в том числе с помощью ипотечных жилищных кредитов</w:t>
            </w:r>
          </w:p>
        </w:tc>
        <w:tc>
          <w:tcPr>
            <w:tcW w:w="3071" w:type="dxa"/>
          </w:tcPr>
          <w:p w14:paraId="3581804D" w14:textId="2218D581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семей</w:t>
            </w:r>
          </w:p>
        </w:tc>
        <w:tc>
          <w:tcPr>
            <w:tcW w:w="879" w:type="dxa"/>
          </w:tcPr>
          <w:p w14:paraId="4423D07B" w14:textId="2DC36CA3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3" w:type="dxa"/>
          </w:tcPr>
          <w:p w14:paraId="2D01D59A" w14:textId="3D2B7A96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6" w:type="dxa"/>
          </w:tcPr>
          <w:p w14:paraId="3A6C4365" w14:textId="480AB05F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3" w:type="dxa"/>
          </w:tcPr>
          <w:p w14:paraId="66625A59" w14:textId="5D1D0B38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5" w:type="dxa"/>
          </w:tcPr>
          <w:p w14:paraId="6630EE4F" w14:textId="3E4453F6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9" w:type="dxa"/>
          </w:tcPr>
          <w:p w14:paraId="7E332EB4" w14:textId="5E55DE6E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401CC" w14:paraId="1C609616" w14:textId="77777777" w:rsidTr="00B401CC">
        <w:trPr>
          <w:trHeight w:val="85"/>
        </w:trPr>
        <w:tc>
          <w:tcPr>
            <w:tcW w:w="15876" w:type="dxa"/>
            <w:gridSpan w:val="9"/>
          </w:tcPr>
          <w:p w14:paraId="032E257B" w14:textId="33D760B8" w:rsidR="00B401CC" w:rsidRDefault="00E6212E" w:rsidP="00C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ar5349" w:history="1">
              <w:r w:rsidR="00B401CC" w:rsidRPr="0068478B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401CC" w:rsidRPr="00684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01CC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4966" w:history="1">
              <w:r w:rsidR="00B401CC" w:rsidRPr="00C11726">
                <w:rPr>
                  <w:rFonts w:ascii="Times New Roman" w:hAnsi="Times New Roman"/>
                  <w:sz w:val="28"/>
                  <w:szCs w:val="28"/>
                </w:rPr>
                <w:t>Мероприятия по переселению граждан</w:t>
              </w:r>
            </w:hyperlink>
            <w:r w:rsidR="00B401CC" w:rsidRPr="00C11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01CC" w:rsidRPr="00125B0D">
              <w:rPr>
                <w:rFonts w:ascii="Times New Roman" w:hAnsi="Times New Roman"/>
                <w:sz w:val="28"/>
                <w:szCs w:val="28"/>
              </w:rPr>
              <w:t>из жилищного фонда, признан</w:t>
            </w:r>
            <w:r w:rsidR="00B401CC">
              <w:rPr>
                <w:rFonts w:ascii="Times New Roman" w:hAnsi="Times New Roman"/>
                <w:sz w:val="28"/>
                <w:szCs w:val="28"/>
              </w:rPr>
              <w:t>ного непригодным для проживания»</w:t>
            </w:r>
          </w:p>
        </w:tc>
      </w:tr>
      <w:tr w:rsidR="00B401CC" w14:paraId="6C3099D0" w14:textId="77777777" w:rsidTr="00B401CC">
        <w:trPr>
          <w:trHeight w:val="85"/>
        </w:trPr>
        <w:tc>
          <w:tcPr>
            <w:tcW w:w="588" w:type="dxa"/>
          </w:tcPr>
          <w:p w14:paraId="0ECE0508" w14:textId="27D77E07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32" w:type="dxa"/>
          </w:tcPr>
          <w:p w14:paraId="10A3C3F9" w14:textId="110AA20C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-108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Снижение объема жилищного фонда, признанного непригодным для проживания</w:t>
            </w:r>
          </w:p>
        </w:tc>
        <w:tc>
          <w:tcPr>
            <w:tcW w:w="3071" w:type="dxa"/>
          </w:tcPr>
          <w:p w14:paraId="75A1E68B" w14:textId="5FF74F1E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тыс. кв. метров</w:t>
            </w:r>
          </w:p>
        </w:tc>
        <w:tc>
          <w:tcPr>
            <w:tcW w:w="879" w:type="dxa"/>
          </w:tcPr>
          <w:p w14:paraId="5F166073" w14:textId="2DA32AE9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14:paraId="787F02A7" w14:textId="67B1ED88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14:paraId="3B95A991" w14:textId="2FF25FC9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1,8168</w:t>
            </w:r>
          </w:p>
        </w:tc>
        <w:tc>
          <w:tcPr>
            <w:tcW w:w="843" w:type="dxa"/>
          </w:tcPr>
          <w:p w14:paraId="779704E7" w14:textId="005172A6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</w:tcPr>
          <w:p w14:paraId="77A3FAF7" w14:textId="4FA7E880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</w:tcPr>
          <w:p w14:paraId="68DFC90B" w14:textId="3456B230" w:rsidR="00B401CC" w:rsidRDefault="00B401CC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1,0471</w:t>
            </w:r>
            <w:r w:rsidR="00DA47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119F54D5" w14:textId="4BD48E9E" w:rsidR="00985489" w:rsidRDefault="00B401CC" w:rsidP="00B40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856"/>
      <w:bookmarkStart w:id="3" w:name="Par906"/>
      <w:bookmarkStart w:id="4" w:name="Par1205"/>
      <w:bookmarkStart w:id="5" w:name="Par1218"/>
      <w:bookmarkEnd w:id="2"/>
      <w:bookmarkEnd w:id="3"/>
      <w:bookmarkEnd w:id="4"/>
      <w:bookmarkEnd w:id="5"/>
      <w:r>
        <w:rPr>
          <w:rFonts w:ascii="Times New Roman" w:hAnsi="Times New Roman"/>
          <w:sz w:val="28"/>
          <w:szCs w:val="28"/>
        </w:rPr>
        <w:t xml:space="preserve">10) </w:t>
      </w:r>
      <w:r w:rsidR="00166DE5">
        <w:rPr>
          <w:rFonts w:ascii="Times New Roman" w:hAnsi="Times New Roman"/>
          <w:sz w:val="28"/>
          <w:szCs w:val="28"/>
        </w:rPr>
        <w:t xml:space="preserve">в приложении 3 </w:t>
      </w:r>
      <w:proofErr w:type="gramStart"/>
      <w:r w:rsidR="00166DE5">
        <w:rPr>
          <w:rFonts w:ascii="Times New Roman" w:hAnsi="Times New Roman"/>
          <w:sz w:val="28"/>
          <w:szCs w:val="28"/>
        </w:rPr>
        <w:t xml:space="preserve">к </w:t>
      </w:r>
      <w:r w:rsidR="001D2764">
        <w:rPr>
          <w:rFonts w:ascii="Times New Roman" w:hAnsi="Times New Roman"/>
          <w:sz w:val="28"/>
          <w:szCs w:val="28"/>
        </w:rPr>
        <w:t xml:space="preserve"> указанной</w:t>
      </w:r>
      <w:proofErr w:type="gramEnd"/>
      <w:r w:rsidR="001D2764">
        <w:rPr>
          <w:rFonts w:ascii="Times New Roman" w:hAnsi="Times New Roman"/>
          <w:sz w:val="28"/>
          <w:szCs w:val="28"/>
        </w:rPr>
        <w:t xml:space="preserve"> </w:t>
      </w:r>
      <w:r w:rsidR="00166DE5">
        <w:rPr>
          <w:rFonts w:ascii="Times New Roman" w:hAnsi="Times New Roman"/>
          <w:sz w:val="28"/>
          <w:szCs w:val="28"/>
        </w:rPr>
        <w:t>программе:</w:t>
      </w:r>
      <w:bookmarkStart w:id="6" w:name="Par1236"/>
      <w:bookmarkStart w:id="7" w:name="Par1245"/>
      <w:bookmarkEnd w:id="6"/>
      <w:bookmarkEnd w:id="7"/>
    </w:p>
    <w:tbl>
      <w:tblPr>
        <w:tblStyle w:val="a3"/>
        <w:tblW w:w="15871" w:type="dxa"/>
        <w:jc w:val="center"/>
        <w:tblLook w:val="04A0" w:firstRow="1" w:lastRow="0" w:firstColumn="1" w:lastColumn="0" w:noHBand="0" w:noVBand="1"/>
      </w:tblPr>
      <w:tblGrid>
        <w:gridCol w:w="600"/>
        <w:gridCol w:w="2503"/>
        <w:gridCol w:w="1476"/>
        <w:gridCol w:w="1439"/>
        <w:gridCol w:w="1299"/>
        <w:gridCol w:w="1299"/>
        <w:gridCol w:w="1299"/>
        <w:gridCol w:w="1019"/>
        <w:gridCol w:w="1019"/>
        <w:gridCol w:w="1159"/>
        <w:gridCol w:w="2759"/>
      </w:tblGrid>
      <w:tr w:rsidR="00863219" w14:paraId="4E845011" w14:textId="6AD53DD4" w:rsidTr="009938EC">
        <w:trPr>
          <w:trHeight w:val="137"/>
          <w:jc w:val="center"/>
        </w:trPr>
        <w:tc>
          <w:tcPr>
            <w:tcW w:w="599" w:type="dxa"/>
            <w:vMerge w:val="restart"/>
          </w:tcPr>
          <w:p w14:paraId="046534E9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9AB8EA2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09" w:type="dxa"/>
            <w:vMerge w:val="restart"/>
          </w:tcPr>
          <w:p w14:paraId="058BBB57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522" w:type="dxa"/>
            <w:vMerge w:val="restart"/>
          </w:tcPr>
          <w:p w14:paraId="3D23273B" w14:textId="56B4346B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20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8406" w:type="dxa"/>
            <w:gridSpan w:val="7"/>
          </w:tcPr>
          <w:p w14:paraId="5C9EADF4" w14:textId="3EB19162" w:rsidR="00E64495" w:rsidRDefault="00E64495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Объем финансирования, млн. рублей</w:t>
            </w:r>
          </w:p>
        </w:tc>
        <w:tc>
          <w:tcPr>
            <w:tcW w:w="2835" w:type="dxa"/>
            <w:vMerge w:val="restart"/>
          </w:tcPr>
          <w:p w14:paraId="11B1E142" w14:textId="70EC22F5" w:rsidR="00E64495" w:rsidRPr="00125B0D" w:rsidRDefault="00E64495" w:rsidP="00B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63219" w14:paraId="4B12AA28" w14:textId="701B6289" w:rsidTr="009938EC">
        <w:trPr>
          <w:trHeight w:val="112"/>
          <w:jc w:val="center"/>
        </w:trPr>
        <w:tc>
          <w:tcPr>
            <w:tcW w:w="599" w:type="dxa"/>
            <w:vMerge/>
          </w:tcPr>
          <w:p w14:paraId="450081A1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14:paraId="3F79D514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14:paraId="1C8F40B1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</w:tcPr>
          <w:p w14:paraId="3FF04711" w14:textId="01C5CE7D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967" w:type="dxa"/>
            <w:gridSpan w:val="6"/>
          </w:tcPr>
          <w:p w14:paraId="7FE3391A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2835" w:type="dxa"/>
            <w:vMerge/>
          </w:tcPr>
          <w:p w14:paraId="65A01F7F" w14:textId="77777777" w:rsidR="00E64495" w:rsidRPr="00125B0D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219" w14:paraId="3F78CB2B" w14:textId="4AE5438C" w:rsidTr="009938EC">
        <w:trPr>
          <w:trHeight w:val="191"/>
          <w:jc w:val="center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2616A95C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</w:tcPr>
          <w:p w14:paraId="4E6BE651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14:paraId="7F949284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</w:tcPr>
          <w:p w14:paraId="1C6F9E99" w14:textId="59146C88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1242003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99" w:type="dxa"/>
          </w:tcPr>
          <w:p w14:paraId="61ECD10E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99" w:type="dxa"/>
          </w:tcPr>
          <w:p w14:paraId="551CE83E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19" w:type="dxa"/>
          </w:tcPr>
          <w:p w14:paraId="510675E1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19" w:type="dxa"/>
          </w:tcPr>
          <w:p w14:paraId="7FE50D07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32" w:type="dxa"/>
          </w:tcPr>
          <w:p w14:paraId="1131D303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835" w:type="dxa"/>
            <w:vMerge/>
          </w:tcPr>
          <w:p w14:paraId="585D27BA" w14:textId="77777777" w:rsidR="00E64495" w:rsidRDefault="00E64495" w:rsidP="00B401CC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EAB" w14:paraId="5EFFFDFB" w14:textId="08C9EA8F" w:rsidTr="00B77ACB">
        <w:trPr>
          <w:trHeight w:val="191"/>
          <w:jc w:val="center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81736" w14:textId="05339077" w:rsidR="00731EAB" w:rsidRDefault="00731EAB" w:rsidP="00731EAB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«Финансовое обеспечение программы» читать в новой редакции:</w:t>
            </w:r>
          </w:p>
        </w:tc>
      </w:tr>
      <w:tr w:rsidR="00863219" w14:paraId="352BBDAC" w14:textId="13DF535A" w:rsidTr="009938EC">
        <w:trPr>
          <w:trHeight w:val="1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F7C0C" w14:textId="77777777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6A77C" w14:textId="1F9B2967" w:rsidR="00E64495" w:rsidRDefault="00E64495" w:rsidP="00E64495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Фин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ансовое обеспечение </w:t>
            </w:r>
            <w:hyperlink w:anchor="Par52" w:history="1">
              <w:r w:rsidRPr="007A49AE">
                <w:rPr>
                  <w:rFonts w:ascii="Times New Roman" w:hAnsi="Times New Roman"/>
                  <w:sz w:val="28"/>
                  <w:szCs w:val="28"/>
                </w:rPr>
                <w:t>программы</w:t>
              </w:r>
            </w:hyperlink>
            <w:r w:rsidRPr="007A49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всег</w:t>
            </w:r>
            <w:r>
              <w:rPr>
                <w:rFonts w:ascii="Times New Roman" w:hAnsi="Times New Roman"/>
                <w:sz w:val="28"/>
                <w:szCs w:val="28"/>
              </w:rPr>
              <w:t>о, в том числе по подпрограммам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14:paraId="4B1B58E0" w14:textId="77777777" w:rsidR="00E64495" w:rsidRDefault="00E64495" w:rsidP="00E64495">
            <w:pPr>
              <w:tabs>
                <w:tab w:val="left" w:pos="37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585412B1" w14:textId="2F8F7CBE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609,096025</w:t>
            </w:r>
          </w:p>
        </w:tc>
        <w:tc>
          <w:tcPr>
            <w:tcW w:w="1299" w:type="dxa"/>
          </w:tcPr>
          <w:p w14:paraId="2C5DF78E" w14:textId="2EB13EB8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80,822362</w:t>
            </w:r>
          </w:p>
        </w:tc>
        <w:tc>
          <w:tcPr>
            <w:tcW w:w="1299" w:type="dxa"/>
          </w:tcPr>
          <w:p w14:paraId="2BEEC19A" w14:textId="60BFED70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74,842743</w:t>
            </w:r>
          </w:p>
        </w:tc>
        <w:tc>
          <w:tcPr>
            <w:tcW w:w="1299" w:type="dxa"/>
          </w:tcPr>
          <w:p w14:paraId="01860193" w14:textId="3E04BE4D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164,78232</w:t>
            </w:r>
          </w:p>
        </w:tc>
        <w:tc>
          <w:tcPr>
            <w:tcW w:w="1019" w:type="dxa"/>
          </w:tcPr>
          <w:p w14:paraId="0CF7029A" w14:textId="570556EE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64,5912</w:t>
            </w:r>
          </w:p>
        </w:tc>
        <w:tc>
          <w:tcPr>
            <w:tcW w:w="1019" w:type="dxa"/>
          </w:tcPr>
          <w:p w14:paraId="7B2B8923" w14:textId="02E4C2D4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90,2025</w:t>
            </w:r>
          </w:p>
        </w:tc>
        <w:tc>
          <w:tcPr>
            <w:tcW w:w="1032" w:type="dxa"/>
          </w:tcPr>
          <w:p w14:paraId="5038FC16" w14:textId="1D12F4BE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133,8549</w:t>
            </w:r>
          </w:p>
        </w:tc>
        <w:tc>
          <w:tcPr>
            <w:tcW w:w="2835" w:type="dxa"/>
            <w:vMerge w:val="restart"/>
          </w:tcPr>
          <w:p w14:paraId="5FD3CBB9" w14:textId="3CE73683" w:rsidR="00E64495" w:rsidRDefault="00E64495" w:rsidP="0086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инфраструктуры</w:t>
            </w:r>
            <w:proofErr w:type="gramEnd"/>
            <w:r w:rsidRPr="00125B0D">
              <w:rPr>
                <w:rFonts w:ascii="Times New Roman" w:hAnsi="Times New Roman"/>
                <w:sz w:val="28"/>
                <w:szCs w:val="28"/>
              </w:rPr>
              <w:t xml:space="preserve"> Челябинской области</w:t>
            </w:r>
            <w:r w:rsidR="004530EE">
              <w:rPr>
                <w:rFonts w:ascii="Times New Roman" w:hAnsi="Times New Roman"/>
                <w:sz w:val="28"/>
                <w:szCs w:val="28"/>
              </w:rPr>
              <w:t>,</w:t>
            </w:r>
            <w:r w:rsidR="00993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строительства, инфраструктуры и жилищно- коммунального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хозяйства </w:t>
            </w:r>
          </w:p>
          <w:p w14:paraId="798D6A46" w14:textId="1AA57093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="00F977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63219" w14:paraId="59E2FD71" w14:textId="1F726A51" w:rsidTr="009938EC">
        <w:trPr>
          <w:trHeight w:val="938"/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14:paraId="7C32EF01" w14:textId="77777777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right w:val="single" w:sz="4" w:space="0" w:color="auto"/>
            </w:tcBorders>
          </w:tcPr>
          <w:p w14:paraId="4907E15D" w14:textId="1F92549B" w:rsidR="00E64495" w:rsidRDefault="00E64495" w:rsidP="00E6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14:paraId="53DA5C60" w14:textId="77777777" w:rsidR="00E64495" w:rsidRDefault="00E64495" w:rsidP="00E6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4E5D96A9" w14:textId="4BC473E2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309,834158</w:t>
            </w:r>
          </w:p>
        </w:tc>
        <w:tc>
          <w:tcPr>
            <w:tcW w:w="1299" w:type="dxa"/>
          </w:tcPr>
          <w:p w14:paraId="77699E1E" w14:textId="4A9E7A12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53,514016</w:t>
            </w:r>
          </w:p>
        </w:tc>
        <w:tc>
          <w:tcPr>
            <w:tcW w:w="1299" w:type="dxa"/>
          </w:tcPr>
          <w:p w14:paraId="29E3E51A" w14:textId="3CBDDDA1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41,825492</w:t>
            </w:r>
          </w:p>
        </w:tc>
        <w:tc>
          <w:tcPr>
            <w:tcW w:w="1299" w:type="dxa"/>
          </w:tcPr>
          <w:p w14:paraId="26D8E832" w14:textId="5AEC4234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63,26745</w:t>
            </w:r>
          </w:p>
        </w:tc>
        <w:tc>
          <w:tcPr>
            <w:tcW w:w="1019" w:type="dxa"/>
          </w:tcPr>
          <w:p w14:paraId="6A508028" w14:textId="34B4A121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35,5663</w:t>
            </w:r>
          </w:p>
        </w:tc>
        <w:tc>
          <w:tcPr>
            <w:tcW w:w="1019" w:type="dxa"/>
          </w:tcPr>
          <w:p w14:paraId="2D516F00" w14:textId="10963978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57,8308</w:t>
            </w:r>
          </w:p>
        </w:tc>
        <w:tc>
          <w:tcPr>
            <w:tcW w:w="1032" w:type="dxa"/>
          </w:tcPr>
          <w:p w14:paraId="281C1F21" w14:textId="6E277932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57,8301</w:t>
            </w:r>
          </w:p>
        </w:tc>
        <w:tc>
          <w:tcPr>
            <w:tcW w:w="2835" w:type="dxa"/>
            <w:vMerge/>
          </w:tcPr>
          <w:p w14:paraId="03655DB3" w14:textId="77777777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219" w14:paraId="23B072D8" w14:textId="5D083225" w:rsidTr="009938EC">
        <w:trPr>
          <w:trHeight w:val="1932"/>
          <w:jc w:val="center"/>
        </w:trPr>
        <w:tc>
          <w:tcPr>
            <w:tcW w:w="599" w:type="dxa"/>
          </w:tcPr>
          <w:p w14:paraId="638D63D4" w14:textId="77777777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14:paraId="02A82EDF" w14:textId="62C44EB3" w:rsidR="00E64495" w:rsidRDefault="00E64495" w:rsidP="00E6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молодым семьям</w:t>
            </w:r>
          </w:p>
          <w:p w14:paraId="073DB2B4" w14:textId="0844E9FF" w:rsidR="00E64495" w:rsidRDefault="00E64495" w:rsidP="00E6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государственной поддержки для улучшения жилищных условий</w:t>
            </w: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14:paraId="292D05FB" w14:textId="77777777" w:rsidR="00E64495" w:rsidRDefault="00E64495" w:rsidP="00E6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64FD50F2" w14:textId="41F694C7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184,427497</w:t>
            </w:r>
          </w:p>
        </w:tc>
        <w:tc>
          <w:tcPr>
            <w:tcW w:w="1299" w:type="dxa"/>
          </w:tcPr>
          <w:p w14:paraId="65173E89" w14:textId="2BB65B3B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27,308346</w:t>
            </w:r>
          </w:p>
        </w:tc>
        <w:tc>
          <w:tcPr>
            <w:tcW w:w="1299" w:type="dxa"/>
          </w:tcPr>
          <w:p w14:paraId="47C6F9D1" w14:textId="0DD69E1C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33,017251</w:t>
            </w:r>
          </w:p>
        </w:tc>
        <w:tc>
          <w:tcPr>
            <w:tcW w:w="1299" w:type="dxa"/>
          </w:tcPr>
          <w:p w14:paraId="376A9DEB" w14:textId="7D7C4A12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30,3242</w:t>
            </w:r>
          </w:p>
        </w:tc>
        <w:tc>
          <w:tcPr>
            <w:tcW w:w="1019" w:type="dxa"/>
          </w:tcPr>
          <w:p w14:paraId="103915CB" w14:textId="243293B2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29,0249</w:t>
            </w:r>
          </w:p>
        </w:tc>
        <w:tc>
          <w:tcPr>
            <w:tcW w:w="1019" w:type="dxa"/>
          </w:tcPr>
          <w:p w14:paraId="7905C2EB" w14:textId="4358D095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32,3717</w:t>
            </w:r>
          </w:p>
        </w:tc>
        <w:tc>
          <w:tcPr>
            <w:tcW w:w="1032" w:type="dxa"/>
          </w:tcPr>
          <w:p w14:paraId="6D1397B9" w14:textId="4146B175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32,3811</w:t>
            </w:r>
          </w:p>
        </w:tc>
        <w:tc>
          <w:tcPr>
            <w:tcW w:w="2835" w:type="dxa"/>
            <w:vMerge/>
          </w:tcPr>
          <w:p w14:paraId="1E788D42" w14:textId="77777777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219" w14:paraId="3AE38181" w14:textId="77777777" w:rsidTr="009938EC">
        <w:trPr>
          <w:trHeight w:val="1932"/>
          <w:jc w:val="center"/>
        </w:trPr>
        <w:tc>
          <w:tcPr>
            <w:tcW w:w="599" w:type="dxa"/>
          </w:tcPr>
          <w:p w14:paraId="6F0D57F7" w14:textId="03C9CF16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14:paraId="6DF49D35" w14:textId="701A2D5F" w:rsidR="00E64495" w:rsidRDefault="00E64495" w:rsidP="00E6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переселению граждан из жилищного фонда, признанного непригодным для проживания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5C3FEB78" w14:textId="77777777" w:rsidR="00E64495" w:rsidRDefault="00E64495" w:rsidP="00E6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1B39461E" w14:textId="374B8010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114,83437</w:t>
            </w:r>
          </w:p>
        </w:tc>
        <w:tc>
          <w:tcPr>
            <w:tcW w:w="1299" w:type="dxa"/>
          </w:tcPr>
          <w:p w14:paraId="7F43B979" w14:textId="667CA4AD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642F4939" w14:textId="56C669E5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0518E9B3" w14:textId="14D9695C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71,19067</w:t>
            </w:r>
          </w:p>
        </w:tc>
        <w:tc>
          <w:tcPr>
            <w:tcW w:w="1019" w:type="dxa"/>
          </w:tcPr>
          <w:p w14:paraId="27CA3146" w14:textId="73ABA8DD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9" w:type="dxa"/>
          </w:tcPr>
          <w:p w14:paraId="12D11B95" w14:textId="1B7A1A34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32" w:type="dxa"/>
          </w:tcPr>
          <w:p w14:paraId="7B1BCBBD" w14:textId="364BF05E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43,64370</w:t>
            </w:r>
          </w:p>
        </w:tc>
        <w:tc>
          <w:tcPr>
            <w:tcW w:w="2835" w:type="dxa"/>
            <w:vMerge/>
          </w:tcPr>
          <w:p w14:paraId="7463FCBB" w14:textId="77777777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495" w14:paraId="1F172BCA" w14:textId="77777777" w:rsidTr="00E64495">
        <w:trPr>
          <w:trHeight w:val="205"/>
          <w:jc w:val="center"/>
        </w:trPr>
        <w:tc>
          <w:tcPr>
            <w:tcW w:w="15871" w:type="dxa"/>
            <w:gridSpan w:val="11"/>
          </w:tcPr>
          <w:p w14:paraId="19459FFB" w14:textId="362858AE" w:rsidR="00E64495" w:rsidRDefault="00E64495" w:rsidP="00E64495">
            <w:pPr>
              <w:tabs>
                <w:tab w:val="left" w:pos="3778"/>
              </w:tabs>
              <w:spacing w:after="0" w:line="240" w:lineRule="auto"/>
              <w:ind w:left="3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пункты 14 – 18 раздела «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II. Финансово-экономические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» читать в новой редакции:</w:t>
            </w:r>
          </w:p>
        </w:tc>
      </w:tr>
      <w:tr w:rsidR="00863219" w14:paraId="5E21DB48" w14:textId="77777777" w:rsidTr="009938EC">
        <w:trPr>
          <w:trHeight w:val="846"/>
          <w:jc w:val="center"/>
        </w:trPr>
        <w:tc>
          <w:tcPr>
            <w:tcW w:w="599" w:type="dxa"/>
          </w:tcPr>
          <w:p w14:paraId="13FE6CA3" w14:textId="4BEC458A" w:rsidR="005B0143" w:rsidRDefault="005B0143" w:rsidP="005B0143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«14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14:paraId="229A5533" w14:textId="7AB7373D" w:rsidR="005B0143" w:rsidRDefault="005B0143" w:rsidP="005B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lastRenderedPageBreak/>
              <w:t>тепловые пункты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15C350E8" w14:textId="77777777" w:rsidR="005B0143" w:rsidRDefault="005B0143" w:rsidP="005B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0103A3C9" w14:textId="61CF0DAD" w:rsidR="005B0143" w:rsidRDefault="005B0143" w:rsidP="005B0143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154,023331</w:t>
            </w:r>
          </w:p>
        </w:tc>
        <w:tc>
          <w:tcPr>
            <w:tcW w:w="1299" w:type="dxa"/>
          </w:tcPr>
          <w:p w14:paraId="03AEFEC9" w14:textId="5F4CA30D" w:rsidR="005B0143" w:rsidRDefault="005B0143" w:rsidP="005B0143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34,393644</w:t>
            </w:r>
          </w:p>
        </w:tc>
        <w:tc>
          <w:tcPr>
            <w:tcW w:w="1299" w:type="dxa"/>
          </w:tcPr>
          <w:p w14:paraId="6B71114D" w14:textId="1A181792" w:rsidR="005B0143" w:rsidRDefault="005B0143" w:rsidP="005B0143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28,071907</w:t>
            </w:r>
          </w:p>
        </w:tc>
        <w:tc>
          <w:tcPr>
            <w:tcW w:w="1299" w:type="dxa"/>
          </w:tcPr>
          <w:p w14:paraId="6BB1A9B8" w14:textId="294CFA75" w:rsidR="005B0143" w:rsidRDefault="005B0143" w:rsidP="005B0143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18,50628</w:t>
            </w:r>
          </w:p>
        </w:tc>
        <w:tc>
          <w:tcPr>
            <w:tcW w:w="1019" w:type="dxa"/>
          </w:tcPr>
          <w:p w14:paraId="19C8E445" w14:textId="093119BF" w:rsidR="005B0143" w:rsidRDefault="005B0143" w:rsidP="005B0143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6,1312</w:t>
            </w:r>
          </w:p>
        </w:tc>
        <w:tc>
          <w:tcPr>
            <w:tcW w:w="1019" w:type="dxa"/>
          </w:tcPr>
          <w:p w14:paraId="4AE9D83F" w14:textId="3BB5738D" w:rsidR="005B0143" w:rsidRDefault="005B0143" w:rsidP="005B0143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33,4605</w:t>
            </w:r>
          </w:p>
        </w:tc>
        <w:tc>
          <w:tcPr>
            <w:tcW w:w="1032" w:type="dxa"/>
          </w:tcPr>
          <w:p w14:paraId="0819D709" w14:textId="3B1EC6C8" w:rsidR="005B0143" w:rsidRDefault="005B0143" w:rsidP="005B0143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33,4598</w:t>
            </w:r>
          </w:p>
        </w:tc>
        <w:tc>
          <w:tcPr>
            <w:tcW w:w="2835" w:type="dxa"/>
          </w:tcPr>
          <w:p w14:paraId="26BCC957" w14:textId="1C767F8D" w:rsidR="005B0143" w:rsidRDefault="005B0143" w:rsidP="005B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инфраструктуры</w:t>
            </w:r>
            <w:proofErr w:type="gramEnd"/>
            <w:r w:rsidRPr="00125B0D">
              <w:rPr>
                <w:rFonts w:ascii="Times New Roman" w:hAnsi="Times New Roman"/>
                <w:sz w:val="28"/>
                <w:szCs w:val="28"/>
              </w:rPr>
              <w:t xml:space="preserve"> Челябинской области</w:t>
            </w:r>
            <w:r w:rsidR="004530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384CA8D" w14:textId="77777777" w:rsidR="005B0143" w:rsidRDefault="005B0143" w:rsidP="005B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строительства, инфраструктуры и жилищно- коммунального хозяйства </w:t>
            </w:r>
          </w:p>
          <w:p w14:paraId="625B2831" w14:textId="085B42B1" w:rsidR="005B0143" w:rsidRDefault="005B0143" w:rsidP="005B0143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Карталинского муниципального района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30EE" w14:paraId="19E72410" w14:textId="77777777" w:rsidTr="009938EC">
        <w:trPr>
          <w:trHeight w:val="1932"/>
          <w:jc w:val="center"/>
        </w:trPr>
        <w:tc>
          <w:tcPr>
            <w:tcW w:w="599" w:type="dxa"/>
          </w:tcPr>
          <w:p w14:paraId="0A3CD172" w14:textId="0DC0E029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14:paraId="5A3BBC08" w14:textId="3B645020" w:rsidR="004530EE" w:rsidRDefault="004530EE" w:rsidP="004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0A972E5" w14:textId="77777777" w:rsidR="004530EE" w:rsidRDefault="004530EE" w:rsidP="004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3FA99BED" w14:textId="12629D31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155,810827</w:t>
            </w:r>
          </w:p>
        </w:tc>
        <w:tc>
          <w:tcPr>
            <w:tcW w:w="1299" w:type="dxa"/>
          </w:tcPr>
          <w:p w14:paraId="68CF99AE" w14:textId="6C3511CD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19,120372</w:t>
            </w:r>
          </w:p>
        </w:tc>
        <w:tc>
          <w:tcPr>
            <w:tcW w:w="1299" w:type="dxa"/>
          </w:tcPr>
          <w:p w14:paraId="7F478618" w14:textId="4AF8DDBB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13,753585</w:t>
            </w:r>
          </w:p>
        </w:tc>
        <w:tc>
          <w:tcPr>
            <w:tcW w:w="1299" w:type="dxa"/>
          </w:tcPr>
          <w:p w14:paraId="75F03768" w14:textId="485F3D4E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44,76117</w:t>
            </w:r>
          </w:p>
        </w:tc>
        <w:tc>
          <w:tcPr>
            <w:tcW w:w="1019" w:type="dxa"/>
          </w:tcPr>
          <w:p w14:paraId="1B8A982E" w14:textId="08BFA22C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29,4351</w:t>
            </w:r>
          </w:p>
        </w:tc>
        <w:tc>
          <w:tcPr>
            <w:tcW w:w="1019" w:type="dxa"/>
          </w:tcPr>
          <w:p w14:paraId="2EFCD8E1" w14:textId="3ABD1461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24,3703</w:t>
            </w:r>
          </w:p>
        </w:tc>
        <w:tc>
          <w:tcPr>
            <w:tcW w:w="1032" w:type="dxa"/>
          </w:tcPr>
          <w:p w14:paraId="3519041C" w14:textId="02C38F08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24,3703</w:t>
            </w:r>
          </w:p>
        </w:tc>
        <w:tc>
          <w:tcPr>
            <w:tcW w:w="2835" w:type="dxa"/>
          </w:tcPr>
          <w:p w14:paraId="46FDD441" w14:textId="1529052F" w:rsidR="004530EE" w:rsidRDefault="004530EE" w:rsidP="004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инфраструктуры</w:t>
            </w:r>
            <w:proofErr w:type="gramEnd"/>
            <w:r w:rsidRPr="00125B0D">
              <w:rPr>
                <w:rFonts w:ascii="Times New Roman" w:hAnsi="Times New Roman"/>
                <w:sz w:val="28"/>
                <w:szCs w:val="28"/>
              </w:rPr>
              <w:t xml:space="preserve"> Челябинской </w:t>
            </w:r>
            <w:proofErr w:type="spellStart"/>
            <w:r w:rsidRPr="00125B0D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9938E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строительства, инфраструктуры и жилищно- комму</w:t>
            </w:r>
          </w:p>
          <w:p w14:paraId="396DB8AD" w14:textId="12C49277" w:rsidR="004530EE" w:rsidRDefault="004530EE" w:rsidP="004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хозяйства</w:t>
            </w:r>
          </w:p>
          <w:p w14:paraId="1BBF6DE1" w14:textId="4152A4E8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30EE" w14:paraId="51916FD5" w14:textId="77777777" w:rsidTr="009938EC">
        <w:trPr>
          <w:trHeight w:val="563"/>
          <w:jc w:val="center"/>
        </w:trPr>
        <w:tc>
          <w:tcPr>
            <w:tcW w:w="599" w:type="dxa"/>
          </w:tcPr>
          <w:p w14:paraId="3C4BB282" w14:textId="4CDFB3F9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14:paraId="3F0BFF5E" w14:textId="3D0836B1" w:rsidR="004530EE" w:rsidRDefault="004530EE" w:rsidP="004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местному бюджету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на представление социальных выплат молодым семьям на приобретение жилого помещения эконом-класса или строительство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индивидуального жилого дома эконом-класса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4A508054" w14:textId="77777777" w:rsidR="004530EE" w:rsidRDefault="004530EE" w:rsidP="004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0D5805CA" w14:textId="7F26F8F7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184,171097</w:t>
            </w:r>
          </w:p>
        </w:tc>
        <w:tc>
          <w:tcPr>
            <w:tcW w:w="1299" w:type="dxa"/>
          </w:tcPr>
          <w:p w14:paraId="04E2BFBF" w14:textId="152A25AD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27,308346</w:t>
            </w:r>
          </w:p>
        </w:tc>
        <w:tc>
          <w:tcPr>
            <w:tcW w:w="1299" w:type="dxa"/>
          </w:tcPr>
          <w:p w14:paraId="09E2C00E" w14:textId="0CF420C3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32,844051</w:t>
            </w:r>
          </w:p>
        </w:tc>
        <w:tc>
          <w:tcPr>
            <w:tcW w:w="1299" w:type="dxa"/>
          </w:tcPr>
          <w:p w14:paraId="5AEE9F5E" w14:textId="0C999430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30,2410</w:t>
            </w:r>
          </w:p>
        </w:tc>
        <w:tc>
          <w:tcPr>
            <w:tcW w:w="1019" w:type="dxa"/>
          </w:tcPr>
          <w:p w14:paraId="0F64C187" w14:textId="7AD6A384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29,0249</w:t>
            </w:r>
          </w:p>
        </w:tc>
        <w:tc>
          <w:tcPr>
            <w:tcW w:w="1019" w:type="dxa"/>
          </w:tcPr>
          <w:p w14:paraId="27610C7F" w14:textId="174BF3FE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32,3717</w:t>
            </w:r>
          </w:p>
        </w:tc>
        <w:tc>
          <w:tcPr>
            <w:tcW w:w="1032" w:type="dxa"/>
          </w:tcPr>
          <w:p w14:paraId="51291D4E" w14:textId="57DC269F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32,3811</w:t>
            </w:r>
          </w:p>
        </w:tc>
        <w:tc>
          <w:tcPr>
            <w:tcW w:w="2835" w:type="dxa"/>
          </w:tcPr>
          <w:p w14:paraId="33C28950" w14:textId="37A7994F" w:rsidR="004530EE" w:rsidRPr="00A00A3C" w:rsidRDefault="004530EE" w:rsidP="00453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Министерство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инфраструктуры</w:t>
            </w:r>
            <w:proofErr w:type="gramEnd"/>
            <w:r w:rsidRPr="00125B0D">
              <w:rPr>
                <w:rFonts w:ascii="Times New Roman" w:hAnsi="Times New Roman"/>
                <w:sz w:val="28"/>
                <w:szCs w:val="28"/>
              </w:rPr>
              <w:t xml:space="preserve">  Челябинской области, </w:t>
            </w:r>
            <w:r w:rsidRPr="00A00A3C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</w:t>
            </w:r>
            <w:r w:rsidR="006F4CA6">
              <w:rPr>
                <w:rFonts w:ascii="Times New Roman" w:hAnsi="Times New Roman"/>
                <w:sz w:val="28"/>
                <w:szCs w:val="28"/>
              </w:rPr>
              <w:t>,</w:t>
            </w:r>
            <w:r w:rsidRPr="00A00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5629E1" w14:textId="491A9CF3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3C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</w:t>
            </w:r>
            <w:r w:rsidRPr="00A00A3C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</w:tr>
      <w:tr w:rsidR="004530EE" w14:paraId="3C6F6A3A" w14:textId="77777777" w:rsidTr="009938EC">
        <w:trPr>
          <w:trHeight w:val="1932"/>
          <w:jc w:val="center"/>
        </w:trPr>
        <w:tc>
          <w:tcPr>
            <w:tcW w:w="599" w:type="dxa"/>
          </w:tcPr>
          <w:p w14:paraId="2956D03C" w14:textId="1D03FCC8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14:paraId="027F5E20" w14:textId="3D054AB7" w:rsidR="004530EE" w:rsidRDefault="004530EE" w:rsidP="004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местному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на предоставление молодым семьям - участникам </w:t>
            </w:r>
            <w:hyperlink w:anchor="Par5349" w:history="1">
              <w:r w:rsidRPr="004621C2">
                <w:rPr>
                  <w:rFonts w:ascii="Times New Roman" w:hAnsi="Times New Roman"/>
                  <w:sz w:val="28"/>
                  <w:szCs w:val="28"/>
                </w:rPr>
                <w:t>подпрограммы</w:t>
              </w:r>
            </w:hyperlink>
            <w:r w:rsidRPr="00462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дополнительных социальных выплат при рождении (усыновлении) одного ребенка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6B4A9A4F" w14:textId="77777777" w:rsidR="004530EE" w:rsidRDefault="004530EE" w:rsidP="004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280EBABF" w14:textId="0F1021F4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0,2564</w:t>
            </w:r>
          </w:p>
        </w:tc>
        <w:tc>
          <w:tcPr>
            <w:tcW w:w="1299" w:type="dxa"/>
          </w:tcPr>
          <w:p w14:paraId="581EE71C" w14:textId="78F34E73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9" w:type="dxa"/>
          </w:tcPr>
          <w:p w14:paraId="34950014" w14:textId="2915968D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0,1732</w:t>
            </w:r>
          </w:p>
        </w:tc>
        <w:tc>
          <w:tcPr>
            <w:tcW w:w="1299" w:type="dxa"/>
          </w:tcPr>
          <w:p w14:paraId="3C3D73F8" w14:textId="77777777" w:rsidR="004530EE" w:rsidRPr="004E0929" w:rsidRDefault="004530EE" w:rsidP="0045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29">
              <w:rPr>
                <w:rFonts w:ascii="Times New Roman" w:hAnsi="Times New Roman"/>
                <w:sz w:val="28"/>
                <w:szCs w:val="28"/>
              </w:rPr>
              <w:t>0,0832</w:t>
            </w:r>
          </w:p>
          <w:p w14:paraId="5330D01D" w14:textId="77777777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12ACC201" w14:textId="1C96B548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9" w:type="dxa"/>
          </w:tcPr>
          <w:p w14:paraId="089B4F32" w14:textId="5CB549DF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32" w:type="dxa"/>
          </w:tcPr>
          <w:p w14:paraId="4939F8CC" w14:textId="31DFCB20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14:paraId="500A7676" w14:textId="408A0FD8" w:rsidR="004530EE" w:rsidRDefault="004530EE" w:rsidP="00453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Министерство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инфраструктуры</w:t>
            </w:r>
            <w:proofErr w:type="gramEnd"/>
            <w:r w:rsidRPr="00125B0D">
              <w:rPr>
                <w:rFonts w:ascii="Times New Roman" w:hAnsi="Times New Roman"/>
                <w:sz w:val="28"/>
                <w:szCs w:val="28"/>
              </w:rPr>
              <w:t xml:space="preserve">  Челябинской области, </w:t>
            </w:r>
            <w:r w:rsidRPr="00A00A3C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</w:t>
            </w:r>
            <w:r w:rsidR="008D38A8">
              <w:rPr>
                <w:rFonts w:ascii="Times New Roman" w:hAnsi="Times New Roman"/>
                <w:sz w:val="28"/>
                <w:szCs w:val="28"/>
              </w:rPr>
              <w:t>,</w:t>
            </w:r>
            <w:r w:rsidRPr="00A00A3C">
              <w:rPr>
                <w:rFonts w:ascii="Times New Roman" w:hAnsi="Times New Roman"/>
                <w:sz w:val="28"/>
                <w:szCs w:val="28"/>
              </w:rPr>
              <w:t xml:space="preserve"> Управление строительства, инфраструктуры и жилищно-коммунального хозяйства</w:t>
            </w:r>
          </w:p>
        </w:tc>
      </w:tr>
      <w:tr w:rsidR="004530EE" w14:paraId="132C6896" w14:textId="77777777" w:rsidTr="009938EC">
        <w:trPr>
          <w:trHeight w:val="846"/>
          <w:jc w:val="center"/>
        </w:trPr>
        <w:tc>
          <w:tcPr>
            <w:tcW w:w="599" w:type="dxa"/>
          </w:tcPr>
          <w:p w14:paraId="28886C70" w14:textId="73FDD074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14:paraId="14B4D41D" w14:textId="6B32DCB0" w:rsidR="004530EE" w:rsidRDefault="004530EE" w:rsidP="004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переселению граждан из жилищного фонда, признанного непригодным для проживания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14:paraId="783A24B0" w14:textId="77777777" w:rsidR="004530EE" w:rsidRDefault="004530EE" w:rsidP="004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699E7111" w14:textId="1949312B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114,83437</w:t>
            </w:r>
          </w:p>
        </w:tc>
        <w:tc>
          <w:tcPr>
            <w:tcW w:w="1299" w:type="dxa"/>
          </w:tcPr>
          <w:p w14:paraId="7E648033" w14:textId="27F00162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70971B5C" w14:textId="3D71E05F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70019BEB" w14:textId="54B97932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71,19067</w:t>
            </w:r>
          </w:p>
        </w:tc>
        <w:tc>
          <w:tcPr>
            <w:tcW w:w="1019" w:type="dxa"/>
          </w:tcPr>
          <w:p w14:paraId="08C77E2F" w14:textId="6A6B6773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9" w:type="dxa"/>
          </w:tcPr>
          <w:p w14:paraId="684095A2" w14:textId="356CA362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32" w:type="dxa"/>
          </w:tcPr>
          <w:p w14:paraId="10B94969" w14:textId="23C4C311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43,64370</w:t>
            </w:r>
          </w:p>
        </w:tc>
        <w:tc>
          <w:tcPr>
            <w:tcW w:w="2835" w:type="dxa"/>
          </w:tcPr>
          <w:p w14:paraId="0A528CC6" w14:textId="7368F471" w:rsidR="004530EE" w:rsidRDefault="004530EE" w:rsidP="0045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инфраструктуры</w:t>
            </w:r>
            <w:proofErr w:type="gramEnd"/>
            <w:r w:rsidRPr="00125B0D">
              <w:rPr>
                <w:rFonts w:ascii="Times New Roman" w:hAnsi="Times New Roman"/>
                <w:sz w:val="28"/>
                <w:szCs w:val="28"/>
              </w:rPr>
              <w:t xml:space="preserve">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Управление строительства, инфраструктуры и жилищно- коммунального хозяйства</w:t>
            </w:r>
          </w:p>
          <w:p w14:paraId="2F4207A7" w14:textId="1BEF3CE8" w:rsidR="004530EE" w:rsidRDefault="004530EE" w:rsidP="004530EE">
            <w:pPr>
              <w:tabs>
                <w:tab w:val="left" w:pos="37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Карталинского муниципального района»</w:t>
            </w:r>
          </w:p>
        </w:tc>
      </w:tr>
    </w:tbl>
    <w:p w14:paraId="34701E5D" w14:textId="4C499CE4" w:rsidR="00B401CC" w:rsidRDefault="00B401CC" w:rsidP="00B40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14BF21" w14:textId="19F528D6" w:rsidR="00B401CC" w:rsidRDefault="00B401CC" w:rsidP="00B40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2C5708" w14:textId="5913BE13" w:rsidR="00B401CC" w:rsidRDefault="00B401CC" w:rsidP="00B40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6FB598" w14:textId="77777777" w:rsidR="00B401CC" w:rsidRDefault="00B401CC" w:rsidP="00B40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7BA053" w14:textId="77777777" w:rsidR="0055290A" w:rsidRDefault="0055290A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5290A" w:rsidSect="00E64495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  <w:bookmarkStart w:id="8" w:name="Par1551"/>
      <w:bookmarkStart w:id="9" w:name="Par1564"/>
      <w:bookmarkStart w:id="10" w:name="Par1582"/>
      <w:bookmarkEnd w:id="8"/>
      <w:bookmarkEnd w:id="9"/>
      <w:bookmarkEnd w:id="10"/>
    </w:p>
    <w:p w14:paraId="1EC24787" w14:textId="2C381E46" w:rsidR="0055290A" w:rsidRPr="009B1546" w:rsidRDefault="009938EC" w:rsidP="00D06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5290A" w:rsidRPr="009B1546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14:paraId="1E3EC270" w14:textId="702D4332" w:rsidR="002B7CE2" w:rsidRPr="00AC3456" w:rsidRDefault="009938EC" w:rsidP="00D06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7CE2" w:rsidRPr="00AC3456">
        <w:rPr>
          <w:rFonts w:ascii="Times New Roman" w:hAnsi="Times New Roman"/>
          <w:sz w:val="28"/>
          <w:szCs w:val="28"/>
        </w:rPr>
        <w:t xml:space="preserve">. </w:t>
      </w:r>
      <w:r w:rsidR="00AC3456" w:rsidRPr="00AC3456">
        <w:rPr>
          <w:rFonts w:ascii="Times New Roman" w:hAnsi="Times New Roman"/>
          <w:sz w:val="28"/>
          <w:szCs w:val="28"/>
        </w:rPr>
        <w:t xml:space="preserve">Контроль и организацию выполнения настоящего </w:t>
      </w:r>
      <w:proofErr w:type="gramStart"/>
      <w:r w:rsidR="00AC3456" w:rsidRPr="00AC3456">
        <w:rPr>
          <w:rFonts w:ascii="Times New Roman" w:hAnsi="Times New Roman"/>
          <w:sz w:val="28"/>
          <w:szCs w:val="28"/>
        </w:rPr>
        <w:t>постановления  возложить</w:t>
      </w:r>
      <w:proofErr w:type="gramEnd"/>
      <w:r w:rsidR="00AC3456" w:rsidRPr="00AC3456">
        <w:rPr>
          <w:rFonts w:ascii="Times New Roman" w:hAnsi="Times New Roman"/>
          <w:sz w:val="28"/>
          <w:szCs w:val="28"/>
        </w:rPr>
        <w:t xml:space="preserve"> 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68B60599" w14:textId="7455EA84" w:rsidR="00E155E5" w:rsidRDefault="006432CB" w:rsidP="00D0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5E5">
        <w:rPr>
          <w:rFonts w:ascii="Times New Roman" w:hAnsi="Times New Roman"/>
          <w:sz w:val="28"/>
          <w:szCs w:val="28"/>
        </w:rPr>
        <w:tab/>
      </w:r>
      <w:r w:rsidR="009938EC">
        <w:rPr>
          <w:rFonts w:ascii="Times New Roman" w:hAnsi="Times New Roman"/>
          <w:sz w:val="28"/>
          <w:szCs w:val="28"/>
        </w:rPr>
        <w:t>4</w:t>
      </w:r>
      <w:r w:rsidR="00E155E5" w:rsidRPr="00E155E5">
        <w:rPr>
          <w:rFonts w:ascii="Times New Roman" w:hAnsi="Times New Roman"/>
          <w:sz w:val="28"/>
          <w:szCs w:val="28"/>
        </w:rPr>
        <w:t>. Настоящее постановление распространяет свое действие на правоотношения</w:t>
      </w:r>
      <w:r w:rsidR="00124A60">
        <w:rPr>
          <w:rFonts w:ascii="Times New Roman" w:hAnsi="Times New Roman"/>
          <w:sz w:val="28"/>
          <w:szCs w:val="28"/>
        </w:rPr>
        <w:t>,</w:t>
      </w:r>
      <w:r w:rsidR="00E155E5" w:rsidRPr="00E155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55E5" w:rsidRPr="00E155E5">
        <w:rPr>
          <w:rFonts w:ascii="Times New Roman" w:hAnsi="Times New Roman"/>
          <w:sz w:val="28"/>
          <w:szCs w:val="28"/>
        </w:rPr>
        <w:t>возникшие  с</w:t>
      </w:r>
      <w:proofErr w:type="gramEnd"/>
      <w:r w:rsidR="00E155E5" w:rsidRPr="00E155E5">
        <w:rPr>
          <w:rFonts w:ascii="Times New Roman" w:hAnsi="Times New Roman"/>
          <w:sz w:val="28"/>
          <w:szCs w:val="28"/>
        </w:rPr>
        <w:t xml:space="preserve"> 01 января 202</w:t>
      </w:r>
      <w:r w:rsidR="00AC3456">
        <w:rPr>
          <w:rFonts w:ascii="Times New Roman" w:hAnsi="Times New Roman"/>
          <w:sz w:val="28"/>
          <w:szCs w:val="28"/>
        </w:rPr>
        <w:t>3</w:t>
      </w:r>
      <w:r w:rsidR="00E155E5" w:rsidRPr="00E155E5">
        <w:rPr>
          <w:rFonts w:ascii="Times New Roman" w:hAnsi="Times New Roman"/>
          <w:sz w:val="28"/>
          <w:szCs w:val="28"/>
        </w:rPr>
        <w:t xml:space="preserve"> года.</w:t>
      </w:r>
    </w:p>
    <w:p w14:paraId="2A01A04A" w14:textId="1F12CDFB" w:rsidR="00E155E5" w:rsidRDefault="00E155E5" w:rsidP="00D06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74CBC2" w14:textId="77777777" w:rsidR="009938EC" w:rsidRPr="00E155E5" w:rsidRDefault="009938EC" w:rsidP="00D06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077F00" w14:textId="77777777" w:rsidR="009938EC" w:rsidRDefault="002B7CE2" w:rsidP="00D06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546">
        <w:rPr>
          <w:rFonts w:ascii="Times New Roman" w:hAnsi="Times New Roman"/>
          <w:sz w:val="28"/>
          <w:szCs w:val="28"/>
        </w:rPr>
        <w:t>Глава</w:t>
      </w:r>
      <w:r w:rsidR="009938EC">
        <w:rPr>
          <w:rFonts w:ascii="Times New Roman" w:hAnsi="Times New Roman"/>
          <w:sz w:val="28"/>
          <w:szCs w:val="28"/>
        </w:rPr>
        <w:t xml:space="preserve"> </w:t>
      </w:r>
      <w:r w:rsidRPr="009B1546">
        <w:rPr>
          <w:rFonts w:ascii="Times New Roman" w:hAnsi="Times New Roman"/>
          <w:sz w:val="28"/>
          <w:szCs w:val="28"/>
        </w:rPr>
        <w:t xml:space="preserve">Карталинского </w:t>
      </w:r>
    </w:p>
    <w:p w14:paraId="0E126432" w14:textId="2AE8846D" w:rsidR="002B7CE2" w:rsidRPr="009B1546" w:rsidRDefault="002B7CE2" w:rsidP="00D06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54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="009938E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B1546">
        <w:rPr>
          <w:rFonts w:ascii="Times New Roman" w:hAnsi="Times New Roman"/>
          <w:sz w:val="28"/>
          <w:szCs w:val="28"/>
        </w:rPr>
        <w:t xml:space="preserve">А.Г. Вдовин  </w:t>
      </w:r>
    </w:p>
    <w:p w14:paraId="729A7AFF" w14:textId="77777777" w:rsidR="002B7CE2" w:rsidRPr="009B1546" w:rsidRDefault="002B7CE2" w:rsidP="00D06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B0020" w14:textId="352D1D98" w:rsidR="00D365F5" w:rsidRDefault="00D365F5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D51B73" w14:textId="708ACC56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CDFCFA" w14:textId="546EAE81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2960BB" w14:textId="0F70C5EC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6595FE" w14:textId="7838385E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D75B2C" w14:textId="23D1658D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319F66" w14:textId="11BCE958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508DEB" w14:textId="086125A6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EE0A67" w14:textId="7411D4A0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16FBB4" w14:textId="6BC312B6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B1C6BB" w14:textId="0021BC18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399520" w14:textId="211AAD24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710F01" w14:textId="6759536E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E29A65" w14:textId="584A030F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6445A5" w14:textId="63D093B2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BEFBD0" w14:textId="60CF46D5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DD4547" w14:textId="65B77DD9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63CB7E" w14:textId="4E827C8F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F16757" w14:textId="0E167C4E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AB6E04" w14:textId="3EA85357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91F9CF" w14:textId="2D2965CC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3316A8" w14:textId="4AF8F2D0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87EFDA" w14:textId="39095351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CE0B17" w14:textId="3C8C41D4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C63F00" w14:textId="2F6BCCCD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9C9A3B" w14:textId="73D5A764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839EFD" w14:textId="62772CE5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0236FE" w14:textId="1D047409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E434DE" w14:textId="23CCF9F3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9D95D4" w14:textId="7D89A27B" w:rsidR="009938EC" w:rsidRDefault="009938EC" w:rsidP="00D06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824A18" w14:textId="77777777" w:rsidR="009938EC" w:rsidRDefault="009938EC" w:rsidP="00FF5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38EC" w:rsidSect="0055290A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C9148" w14:textId="77777777" w:rsidR="00E6212E" w:rsidRDefault="00E6212E" w:rsidP="00877968">
      <w:pPr>
        <w:spacing w:after="0" w:line="240" w:lineRule="auto"/>
      </w:pPr>
      <w:r>
        <w:separator/>
      </w:r>
    </w:p>
  </w:endnote>
  <w:endnote w:type="continuationSeparator" w:id="0">
    <w:p w14:paraId="0B83EABC" w14:textId="77777777" w:rsidR="00E6212E" w:rsidRDefault="00E6212E" w:rsidP="0087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C482" w14:textId="77777777" w:rsidR="00E6212E" w:rsidRDefault="00E6212E" w:rsidP="00877968">
      <w:pPr>
        <w:spacing w:after="0" w:line="240" w:lineRule="auto"/>
      </w:pPr>
      <w:r>
        <w:separator/>
      </w:r>
    </w:p>
  </w:footnote>
  <w:footnote w:type="continuationSeparator" w:id="0">
    <w:p w14:paraId="32A5A13E" w14:textId="77777777" w:rsidR="00E6212E" w:rsidRDefault="00E6212E" w:rsidP="0087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207722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4B597DD" w14:textId="65F46EB7" w:rsidR="00B401CC" w:rsidRPr="00877968" w:rsidRDefault="00B401CC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877968">
          <w:rPr>
            <w:rFonts w:ascii="Times New Roman" w:hAnsi="Times New Roman"/>
            <w:sz w:val="28"/>
            <w:szCs w:val="28"/>
          </w:rPr>
          <w:fldChar w:fldCharType="begin"/>
        </w:r>
        <w:r w:rsidRPr="0087796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7968">
          <w:rPr>
            <w:rFonts w:ascii="Times New Roman" w:hAnsi="Times New Roman"/>
            <w:sz w:val="28"/>
            <w:szCs w:val="28"/>
          </w:rPr>
          <w:fldChar w:fldCharType="separate"/>
        </w:r>
        <w:r w:rsidRPr="00877968">
          <w:rPr>
            <w:rFonts w:ascii="Times New Roman" w:hAnsi="Times New Roman"/>
            <w:sz w:val="28"/>
            <w:szCs w:val="28"/>
          </w:rPr>
          <w:t>2</w:t>
        </w:r>
        <w:r w:rsidRPr="008779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A8434F6" w14:textId="77777777" w:rsidR="00B401CC" w:rsidRDefault="00B401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1E73"/>
    <w:multiLevelType w:val="hybridMultilevel"/>
    <w:tmpl w:val="4322012C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A211B"/>
    <w:multiLevelType w:val="hybridMultilevel"/>
    <w:tmpl w:val="97DA3010"/>
    <w:lvl w:ilvl="0" w:tplc="B9EE6484">
      <w:start w:val="1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61460A5"/>
    <w:multiLevelType w:val="hybridMultilevel"/>
    <w:tmpl w:val="D53AA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A5DAB"/>
    <w:multiLevelType w:val="hybridMultilevel"/>
    <w:tmpl w:val="38F0C348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D925C7"/>
    <w:multiLevelType w:val="hybridMultilevel"/>
    <w:tmpl w:val="DA4C0E7C"/>
    <w:lvl w:ilvl="0" w:tplc="DE2E3740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468150A"/>
    <w:multiLevelType w:val="hybridMultilevel"/>
    <w:tmpl w:val="47AE3420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0D"/>
    <w:rsid w:val="00014118"/>
    <w:rsid w:val="00017669"/>
    <w:rsid w:val="00021A13"/>
    <w:rsid w:val="000321D5"/>
    <w:rsid w:val="00066E79"/>
    <w:rsid w:val="000704EE"/>
    <w:rsid w:val="00074AED"/>
    <w:rsid w:val="000B34AE"/>
    <w:rsid w:val="000C6158"/>
    <w:rsid w:val="000D28C8"/>
    <w:rsid w:val="000E244D"/>
    <w:rsid w:val="000E6B9E"/>
    <w:rsid w:val="000F2A7C"/>
    <w:rsid w:val="000F2AB0"/>
    <w:rsid w:val="000F5905"/>
    <w:rsid w:val="000F6AB2"/>
    <w:rsid w:val="001010BF"/>
    <w:rsid w:val="001104CF"/>
    <w:rsid w:val="0011668C"/>
    <w:rsid w:val="00124A60"/>
    <w:rsid w:val="00125B0D"/>
    <w:rsid w:val="00126B79"/>
    <w:rsid w:val="00166DE5"/>
    <w:rsid w:val="00167A80"/>
    <w:rsid w:val="00174F72"/>
    <w:rsid w:val="00176859"/>
    <w:rsid w:val="00177174"/>
    <w:rsid w:val="001873F4"/>
    <w:rsid w:val="00192C55"/>
    <w:rsid w:val="001A3374"/>
    <w:rsid w:val="001A4A62"/>
    <w:rsid w:val="001C14B5"/>
    <w:rsid w:val="001D2764"/>
    <w:rsid w:val="001D31E8"/>
    <w:rsid w:val="001E02FB"/>
    <w:rsid w:val="001E2B54"/>
    <w:rsid w:val="001E45D0"/>
    <w:rsid w:val="001F321A"/>
    <w:rsid w:val="00203417"/>
    <w:rsid w:val="00210573"/>
    <w:rsid w:val="00217373"/>
    <w:rsid w:val="002258B5"/>
    <w:rsid w:val="00257389"/>
    <w:rsid w:val="00264E9F"/>
    <w:rsid w:val="00286AD4"/>
    <w:rsid w:val="0028785F"/>
    <w:rsid w:val="00290189"/>
    <w:rsid w:val="002A6606"/>
    <w:rsid w:val="002B2284"/>
    <w:rsid w:val="002B6650"/>
    <w:rsid w:val="002B7CE2"/>
    <w:rsid w:val="002C36DE"/>
    <w:rsid w:val="002F27CC"/>
    <w:rsid w:val="0030179A"/>
    <w:rsid w:val="00313C62"/>
    <w:rsid w:val="0031517E"/>
    <w:rsid w:val="003312D6"/>
    <w:rsid w:val="003436DB"/>
    <w:rsid w:val="0035439A"/>
    <w:rsid w:val="00364C9E"/>
    <w:rsid w:val="00366EAF"/>
    <w:rsid w:val="00381D3F"/>
    <w:rsid w:val="00385C29"/>
    <w:rsid w:val="00390180"/>
    <w:rsid w:val="00394F97"/>
    <w:rsid w:val="003970AC"/>
    <w:rsid w:val="003A1D39"/>
    <w:rsid w:val="003B0371"/>
    <w:rsid w:val="003B5007"/>
    <w:rsid w:val="003B7667"/>
    <w:rsid w:val="003C621C"/>
    <w:rsid w:val="003D0C64"/>
    <w:rsid w:val="003E549C"/>
    <w:rsid w:val="003F2B14"/>
    <w:rsid w:val="00403243"/>
    <w:rsid w:val="00406E5A"/>
    <w:rsid w:val="00412B4D"/>
    <w:rsid w:val="00414A4E"/>
    <w:rsid w:val="00414D97"/>
    <w:rsid w:val="0042524C"/>
    <w:rsid w:val="0042701B"/>
    <w:rsid w:val="00444697"/>
    <w:rsid w:val="004505AE"/>
    <w:rsid w:val="004530EE"/>
    <w:rsid w:val="00454A0C"/>
    <w:rsid w:val="004621C2"/>
    <w:rsid w:val="00464258"/>
    <w:rsid w:val="0046610D"/>
    <w:rsid w:val="00471AF8"/>
    <w:rsid w:val="00482A7C"/>
    <w:rsid w:val="00485ADD"/>
    <w:rsid w:val="00486777"/>
    <w:rsid w:val="004B3F05"/>
    <w:rsid w:val="004C49AE"/>
    <w:rsid w:val="004D5192"/>
    <w:rsid w:val="004E0929"/>
    <w:rsid w:val="004F1CB7"/>
    <w:rsid w:val="00504E3C"/>
    <w:rsid w:val="00512B11"/>
    <w:rsid w:val="00515E2A"/>
    <w:rsid w:val="00526A6D"/>
    <w:rsid w:val="00532FEA"/>
    <w:rsid w:val="00536809"/>
    <w:rsid w:val="0053708E"/>
    <w:rsid w:val="00537AF9"/>
    <w:rsid w:val="0055290A"/>
    <w:rsid w:val="00557026"/>
    <w:rsid w:val="00562921"/>
    <w:rsid w:val="00563A8D"/>
    <w:rsid w:val="005668A0"/>
    <w:rsid w:val="00591AFD"/>
    <w:rsid w:val="00597982"/>
    <w:rsid w:val="00597B8C"/>
    <w:rsid w:val="005B0143"/>
    <w:rsid w:val="005D237A"/>
    <w:rsid w:val="005D758B"/>
    <w:rsid w:val="005F4B0A"/>
    <w:rsid w:val="005F6FC6"/>
    <w:rsid w:val="00600CCF"/>
    <w:rsid w:val="00602619"/>
    <w:rsid w:val="00602868"/>
    <w:rsid w:val="00607888"/>
    <w:rsid w:val="00610D59"/>
    <w:rsid w:val="00612617"/>
    <w:rsid w:val="006144E3"/>
    <w:rsid w:val="006316DB"/>
    <w:rsid w:val="006432CB"/>
    <w:rsid w:val="0064743C"/>
    <w:rsid w:val="00654F3F"/>
    <w:rsid w:val="00661296"/>
    <w:rsid w:val="00664834"/>
    <w:rsid w:val="006660E8"/>
    <w:rsid w:val="0066724D"/>
    <w:rsid w:val="006820FD"/>
    <w:rsid w:val="0068478B"/>
    <w:rsid w:val="00687347"/>
    <w:rsid w:val="00687F6E"/>
    <w:rsid w:val="0069571F"/>
    <w:rsid w:val="006B2D7D"/>
    <w:rsid w:val="006C61D2"/>
    <w:rsid w:val="006C7EC2"/>
    <w:rsid w:val="006E01AE"/>
    <w:rsid w:val="006E2668"/>
    <w:rsid w:val="006E7374"/>
    <w:rsid w:val="006F4CA6"/>
    <w:rsid w:val="006F6A4B"/>
    <w:rsid w:val="00704C50"/>
    <w:rsid w:val="00716CC1"/>
    <w:rsid w:val="00721B4A"/>
    <w:rsid w:val="00721D2F"/>
    <w:rsid w:val="00731EAB"/>
    <w:rsid w:val="00733959"/>
    <w:rsid w:val="00734937"/>
    <w:rsid w:val="00735E75"/>
    <w:rsid w:val="00761E4A"/>
    <w:rsid w:val="00763EF8"/>
    <w:rsid w:val="00766182"/>
    <w:rsid w:val="00776937"/>
    <w:rsid w:val="0079096A"/>
    <w:rsid w:val="007A49AE"/>
    <w:rsid w:val="007B2116"/>
    <w:rsid w:val="007C2418"/>
    <w:rsid w:val="007D1155"/>
    <w:rsid w:val="007D2CD6"/>
    <w:rsid w:val="007E0EB6"/>
    <w:rsid w:val="007E18BB"/>
    <w:rsid w:val="007F1556"/>
    <w:rsid w:val="007F1E6B"/>
    <w:rsid w:val="008003D2"/>
    <w:rsid w:val="00810473"/>
    <w:rsid w:val="00812DFD"/>
    <w:rsid w:val="00816C39"/>
    <w:rsid w:val="00821F1B"/>
    <w:rsid w:val="00826109"/>
    <w:rsid w:val="008504B7"/>
    <w:rsid w:val="00853368"/>
    <w:rsid w:val="00863219"/>
    <w:rsid w:val="008673F9"/>
    <w:rsid w:val="00873C06"/>
    <w:rsid w:val="00877968"/>
    <w:rsid w:val="00883F75"/>
    <w:rsid w:val="008A1AF4"/>
    <w:rsid w:val="008C2CCF"/>
    <w:rsid w:val="008C72FA"/>
    <w:rsid w:val="008D38A8"/>
    <w:rsid w:val="008D3F20"/>
    <w:rsid w:val="008D710C"/>
    <w:rsid w:val="008E303B"/>
    <w:rsid w:val="008E64AB"/>
    <w:rsid w:val="008F6052"/>
    <w:rsid w:val="00917139"/>
    <w:rsid w:val="009225FA"/>
    <w:rsid w:val="00923864"/>
    <w:rsid w:val="0093167D"/>
    <w:rsid w:val="00936081"/>
    <w:rsid w:val="00946079"/>
    <w:rsid w:val="00951B5A"/>
    <w:rsid w:val="00953D2D"/>
    <w:rsid w:val="00975EE4"/>
    <w:rsid w:val="00976307"/>
    <w:rsid w:val="00985489"/>
    <w:rsid w:val="009938EC"/>
    <w:rsid w:val="009B1546"/>
    <w:rsid w:val="009B730D"/>
    <w:rsid w:val="00A070AD"/>
    <w:rsid w:val="00A072C9"/>
    <w:rsid w:val="00A123E0"/>
    <w:rsid w:val="00A156A9"/>
    <w:rsid w:val="00A177FB"/>
    <w:rsid w:val="00A2013D"/>
    <w:rsid w:val="00A276F2"/>
    <w:rsid w:val="00A47D4D"/>
    <w:rsid w:val="00A515F8"/>
    <w:rsid w:val="00A53EC5"/>
    <w:rsid w:val="00A553CA"/>
    <w:rsid w:val="00A56D36"/>
    <w:rsid w:val="00A71FA8"/>
    <w:rsid w:val="00A910DB"/>
    <w:rsid w:val="00A9784B"/>
    <w:rsid w:val="00AB0619"/>
    <w:rsid w:val="00AB0B49"/>
    <w:rsid w:val="00AB33C5"/>
    <w:rsid w:val="00AB495F"/>
    <w:rsid w:val="00AC3456"/>
    <w:rsid w:val="00AC4AC1"/>
    <w:rsid w:val="00AD4502"/>
    <w:rsid w:val="00AE45E4"/>
    <w:rsid w:val="00AE71C3"/>
    <w:rsid w:val="00AF16CD"/>
    <w:rsid w:val="00AF360F"/>
    <w:rsid w:val="00AF6765"/>
    <w:rsid w:val="00B105B5"/>
    <w:rsid w:val="00B24D63"/>
    <w:rsid w:val="00B26358"/>
    <w:rsid w:val="00B401CC"/>
    <w:rsid w:val="00B4110B"/>
    <w:rsid w:val="00B5248D"/>
    <w:rsid w:val="00B52895"/>
    <w:rsid w:val="00B61F54"/>
    <w:rsid w:val="00B82DDA"/>
    <w:rsid w:val="00B96EE2"/>
    <w:rsid w:val="00BA4D5E"/>
    <w:rsid w:val="00BB4D9C"/>
    <w:rsid w:val="00BB5341"/>
    <w:rsid w:val="00BD1DC7"/>
    <w:rsid w:val="00BD3743"/>
    <w:rsid w:val="00BE144D"/>
    <w:rsid w:val="00BE18F3"/>
    <w:rsid w:val="00BF0974"/>
    <w:rsid w:val="00BF4FBC"/>
    <w:rsid w:val="00C005E8"/>
    <w:rsid w:val="00C04844"/>
    <w:rsid w:val="00C11726"/>
    <w:rsid w:val="00C27C95"/>
    <w:rsid w:val="00C32564"/>
    <w:rsid w:val="00C35CC3"/>
    <w:rsid w:val="00C41132"/>
    <w:rsid w:val="00C455E7"/>
    <w:rsid w:val="00C52C4D"/>
    <w:rsid w:val="00C77E57"/>
    <w:rsid w:val="00C96953"/>
    <w:rsid w:val="00C969BB"/>
    <w:rsid w:val="00CA1301"/>
    <w:rsid w:val="00CA47E4"/>
    <w:rsid w:val="00CA7394"/>
    <w:rsid w:val="00CB5B7C"/>
    <w:rsid w:val="00CC0249"/>
    <w:rsid w:val="00CC444C"/>
    <w:rsid w:val="00CC6A4B"/>
    <w:rsid w:val="00CD4C38"/>
    <w:rsid w:val="00CD5A13"/>
    <w:rsid w:val="00CD7AC0"/>
    <w:rsid w:val="00CE39C1"/>
    <w:rsid w:val="00CE50A0"/>
    <w:rsid w:val="00CE643E"/>
    <w:rsid w:val="00CF4D66"/>
    <w:rsid w:val="00D06377"/>
    <w:rsid w:val="00D174AF"/>
    <w:rsid w:val="00D365F5"/>
    <w:rsid w:val="00D41E5B"/>
    <w:rsid w:val="00D475D4"/>
    <w:rsid w:val="00D50008"/>
    <w:rsid w:val="00D5199E"/>
    <w:rsid w:val="00D52C14"/>
    <w:rsid w:val="00D5378C"/>
    <w:rsid w:val="00D71002"/>
    <w:rsid w:val="00D8604B"/>
    <w:rsid w:val="00D92664"/>
    <w:rsid w:val="00D956D9"/>
    <w:rsid w:val="00DA47D0"/>
    <w:rsid w:val="00DB22B4"/>
    <w:rsid w:val="00DC33AE"/>
    <w:rsid w:val="00DC6D2A"/>
    <w:rsid w:val="00DD0193"/>
    <w:rsid w:val="00DE0708"/>
    <w:rsid w:val="00DE1D73"/>
    <w:rsid w:val="00DE2F34"/>
    <w:rsid w:val="00DE50AC"/>
    <w:rsid w:val="00DE5234"/>
    <w:rsid w:val="00DE5F85"/>
    <w:rsid w:val="00DF6FBB"/>
    <w:rsid w:val="00E03380"/>
    <w:rsid w:val="00E059FB"/>
    <w:rsid w:val="00E155E5"/>
    <w:rsid w:val="00E1645A"/>
    <w:rsid w:val="00E46592"/>
    <w:rsid w:val="00E47DE9"/>
    <w:rsid w:val="00E6212E"/>
    <w:rsid w:val="00E63DA2"/>
    <w:rsid w:val="00E64495"/>
    <w:rsid w:val="00E64E95"/>
    <w:rsid w:val="00E65729"/>
    <w:rsid w:val="00E80EBE"/>
    <w:rsid w:val="00E9240B"/>
    <w:rsid w:val="00E95467"/>
    <w:rsid w:val="00E961F1"/>
    <w:rsid w:val="00EA1AA0"/>
    <w:rsid w:val="00ED794F"/>
    <w:rsid w:val="00EF2053"/>
    <w:rsid w:val="00EF47E1"/>
    <w:rsid w:val="00EF4C11"/>
    <w:rsid w:val="00F052FA"/>
    <w:rsid w:val="00F0608B"/>
    <w:rsid w:val="00F06534"/>
    <w:rsid w:val="00F07271"/>
    <w:rsid w:val="00F260C4"/>
    <w:rsid w:val="00F457FF"/>
    <w:rsid w:val="00F55444"/>
    <w:rsid w:val="00F63E79"/>
    <w:rsid w:val="00F640D8"/>
    <w:rsid w:val="00F71978"/>
    <w:rsid w:val="00F75172"/>
    <w:rsid w:val="00F87F92"/>
    <w:rsid w:val="00F97798"/>
    <w:rsid w:val="00FA16D7"/>
    <w:rsid w:val="00FB056D"/>
    <w:rsid w:val="00FB6199"/>
    <w:rsid w:val="00FE0582"/>
    <w:rsid w:val="00FE18E5"/>
    <w:rsid w:val="00FF2209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24F9"/>
  <w15:docId w15:val="{B177A74E-9976-42C5-8847-0F772920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0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B73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537AF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526A6D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87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96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7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9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1F" TargetMode="External"/><Relationship Id="rId13" Type="http://schemas.openxmlformats.org/officeDocument/2006/relationships/hyperlink" Target="consultantplus://offline/ref=29A34BBE698AFE4DC7D048BBDE4B5F9B793556304F83E8D3A6B8526DD7C0DDB1C18ABC511EB0763789C8BEb5C2F" TargetMode="External"/><Relationship Id="rId18" Type="http://schemas.openxmlformats.org/officeDocument/2006/relationships/hyperlink" Target="consultantplus://offline/ref=29A34BBE698AFE4DC7D048BBDE4B5F9B793556304F83E8D3A6B8526DD7C0DDB1C18ABC511EB0763789C8BEb5C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A34BBE698AFE4DC7D048BBDE4B5F9B793556304F83E8D3A6B8526DD7C0DDB1C18ABC511EB0763789C8BEb5C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A34BBE698AFE4DC7D048BBDE4B5F9B793556304F83E8D3A6B8526DD7C0DDB1C18ABC511EB0763789C8BEb5C1F" TargetMode="External"/><Relationship Id="rId17" Type="http://schemas.openxmlformats.org/officeDocument/2006/relationships/hyperlink" Target="consultantplus://offline/ref=29A34BBE698AFE4DC7D048BBDE4B5F9B793556304F83E8D3A6B8526DD7C0DDB1C18ABC511EB0763789C8BEb5C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A34BBE698AFE4DC7D048BBDE4B5F9B793556304F83E8D3A6B8526DD7C0DDB1C18ABC511EB0763789C8BEb5C1F" TargetMode="External"/><Relationship Id="rId20" Type="http://schemas.openxmlformats.org/officeDocument/2006/relationships/hyperlink" Target="consultantplus://offline/ref=29A34BBE698AFE4DC7D048BBDE4B5F9B793556304F83E8D3A6B8526DD7C0DDB1C18ABC511EB0763789C8BEb5C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A34BBE698AFE4DC7D048BBDE4B5F9B793556304F83E8D3A6B8526DD7C0DDB1C18ABC511EB0763789C8BEb5C2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A34BBE698AFE4DC7D048BBDE4B5F9B793556304F83E8D3A6B8526DD7C0DDB1C18ABC511EB0763789C8BEb5C2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A34BBE698AFE4DC7D048BBDE4B5F9B793556304F83E8D3A6B8526DD7C0DDB1C18ABC511EB0763789C8BEb5C1F" TargetMode="External"/><Relationship Id="rId19" Type="http://schemas.openxmlformats.org/officeDocument/2006/relationships/hyperlink" Target="consultantplus://offline/ref=29A34BBE698AFE4DC7D048BBDE4B5F9B793556304F83E8D3A6B8526DD7C0DDB1C18ABC511EB0763789C8BEb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Relationship Id="rId14" Type="http://schemas.openxmlformats.org/officeDocument/2006/relationships/hyperlink" Target="consultantplus://offline/ref=29A34BBE698AFE4DC7D048BBDE4B5F9B793556304F83E8D3A6B8526DD7C0DDB1C18ABC511EB0763789C8BEb5C1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4B45-0669-4B97-9C6F-64BD4038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*</Company>
  <LinksUpToDate>false</LinksUpToDate>
  <CharactersWithSpaces>14364</CharactersWithSpaces>
  <SharedDoc>false</SharedDoc>
  <HLinks>
    <vt:vector size="84" baseType="variant"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6488123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6291505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6291505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7143473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6488123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subject/>
  <dc:creator>Света</dc:creator>
  <cp:keywords/>
  <cp:lastModifiedBy>Якушина</cp:lastModifiedBy>
  <cp:revision>34</cp:revision>
  <cp:lastPrinted>2023-01-25T08:43:00Z</cp:lastPrinted>
  <dcterms:created xsi:type="dcterms:W3CDTF">2023-02-14T06:12:00Z</dcterms:created>
  <dcterms:modified xsi:type="dcterms:W3CDTF">2023-02-20T11:30:00Z</dcterms:modified>
</cp:coreProperties>
</file>